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B4" w:rsidRPr="003A6CB4" w:rsidRDefault="003A6CB4" w:rsidP="003A6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CB4">
        <w:rPr>
          <w:rFonts w:ascii="Times New Roman" w:hAnsi="Times New Roman" w:cs="Times New Roman"/>
          <w:b/>
          <w:bCs/>
          <w:sz w:val="28"/>
          <w:szCs w:val="28"/>
        </w:rPr>
        <w:t>Автоматизация в промышленности</w:t>
      </w:r>
    </w:p>
    <w:p w:rsidR="003A6CB4" w:rsidRPr="003A6CB4" w:rsidRDefault="003A6CB4" w:rsidP="003A6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6CB4" w:rsidRPr="003A6CB4" w:rsidRDefault="003A6CB4" w:rsidP="003A6C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6CB4">
        <w:rPr>
          <w:rFonts w:ascii="Times New Roman" w:hAnsi="Times New Roman" w:cs="Times New Roman"/>
          <w:bCs/>
          <w:sz w:val="28"/>
          <w:szCs w:val="28"/>
        </w:rPr>
        <w:t xml:space="preserve">     Многие отрасли промышленности в высокой степени автоматизированы или используют технологии автоматизации в какой-либо части своей деятельности. В коммуникациях и особенно в телефонной индустрии набор, передача и выставление счетов выполняются автоматически. Железные дороги также контролируются устройствами автоматической сигнализации, которые имеют датчики, обнаруживающие проезжающие через определенную точку автомобили. Таким образом можно отслеживать движение и местонахождение поездов. Не все отрасли требуют одинаковой степени автоматизации. Сложно автоматизировать сельское хозяйство, сбыт и некоторые сферы услуг. Сельское хозяйство может стать более механизированным, особенно в области обработки и упаковки пищевых продуктов; тем не менее, во многих сферах услуг, таких как супермаркеты, например, касса может быть автоматизирована, а полки или бункеры для товаров по-прежнему должны храниться вручную. Точно так же врачи могут проконсультироваться с компьютером, чтобы помочь в диагностике, но они должны принять окончательн</w:t>
      </w:r>
      <w:r>
        <w:rPr>
          <w:rFonts w:ascii="Times New Roman" w:hAnsi="Times New Roman" w:cs="Times New Roman"/>
          <w:bCs/>
          <w:sz w:val="28"/>
          <w:szCs w:val="28"/>
        </w:rPr>
        <w:t>ое решение и назначить терапию.</w:t>
      </w:r>
    </w:p>
    <w:p w:rsidR="003A6CB4" w:rsidRPr="003A6CB4" w:rsidRDefault="003A6CB4" w:rsidP="003A6C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6CB4">
        <w:rPr>
          <w:rFonts w:ascii="Times New Roman" w:hAnsi="Times New Roman" w:cs="Times New Roman"/>
          <w:bCs/>
          <w:sz w:val="28"/>
          <w:szCs w:val="28"/>
        </w:rPr>
        <w:t xml:space="preserve">     Концепция автоматизации быстро развивается (развивается; растет), отчасти потому, что применение методов автоматизации различается как на заводе или в отрасли, так и в разных отраслях. Например, нефтяная и химическая промышленность разработали непрерывный метод производства в связи с характером используемого сырья. На нефтеперерабатывающем заводе сырая нефть входит в одну точку и непрерывно течет по трубам в устройствах крекинга, дистилляции и реакции,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тем самым регулируя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поток, так и скорость реакции.</w:t>
      </w:r>
    </w:p>
    <w:p w:rsidR="003A6CB4" w:rsidRPr="003A6CB4" w:rsidRDefault="003A6CB4" w:rsidP="003A6C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6CB4">
        <w:rPr>
          <w:rFonts w:ascii="Times New Roman" w:hAnsi="Times New Roman" w:cs="Times New Roman"/>
          <w:bCs/>
          <w:sz w:val="28"/>
          <w:szCs w:val="28"/>
        </w:rPr>
        <w:t xml:space="preserve">     С другой стороны, в сталелитейной промышленности, производстве напитков и консервов часть продукции производится партиями. Например, в сталеплавильную печь загружают (загружают ингредиенты), нагревают и производят партию стальных слитков. На этом этапе очевидна очень небольшая автоматизация. Однако эти слитки можно затем автоматически перерабатывать в листы или конструкционные формы, продавливая их через ряд роликов до тех пор, пока не б</w:t>
      </w:r>
      <w:r>
        <w:rPr>
          <w:rFonts w:ascii="Times New Roman" w:hAnsi="Times New Roman" w:cs="Times New Roman"/>
          <w:bCs/>
          <w:sz w:val="28"/>
          <w:szCs w:val="28"/>
        </w:rPr>
        <w:t>удет достигнута желаемая форма.</w:t>
      </w:r>
    </w:p>
    <w:p w:rsidR="003A6CB4" w:rsidRPr="003A6CB4" w:rsidRDefault="003A6CB4" w:rsidP="003A6C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6CB4">
        <w:rPr>
          <w:rFonts w:ascii="Times New Roman" w:hAnsi="Times New Roman" w:cs="Times New Roman"/>
          <w:bCs/>
          <w:sz w:val="28"/>
          <w:szCs w:val="28"/>
        </w:rPr>
        <w:t xml:space="preserve">     В автомобильной и других отраслях производства потребительских товаров используются методы массового производства с поэтапным изготовлением и сборкой. Этот метод приближается к концепции непрерывного потока, но включает в себя передаточные </w:t>
      </w:r>
      <w:r w:rsidRPr="003A6CB4">
        <w:rPr>
          <w:rFonts w:ascii="Times New Roman" w:hAnsi="Times New Roman" w:cs="Times New Roman"/>
          <w:bCs/>
          <w:sz w:val="28"/>
          <w:szCs w:val="28"/>
        </w:rPr>
        <w:lastRenderedPageBreak/>
        <w:t>машины; таким образом, с точки зрения автомобильной промышленности, передаточные машины важны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определения автоматизации.</w:t>
      </w:r>
    </w:p>
    <w:p w:rsidR="003A6CB4" w:rsidRDefault="003A6CB4" w:rsidP="003A6C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6CB4">
        <w:rPr>
          <w:rFonts w:ascii="Times New Roman" w:hAnsi="Times New Roman" w:cs="Times New Roman"/>
          <w:bCs/>
          <w:sz w:val="28"/>
          <w:szCs w:val="28"/>
        </w:rPr>
        <w:t xml:space="preserve">     Каждая из этих отраслей использует автоматизированные машины во всех или некоторых производственных процессах. В результате в каждой отрасли есть концепция автоматизации, соответствующая ее конкретным производственным потребностям. Больше примеров можно найти почти на каждом этапе коммерции. Повсеместное использование автоматизации и ее влияние на повседневную жизнь является основой для беспокойства, выражаемого многими по поводу влияния автоматизации на общество и отдельных людей.</w:t>
      </w:r>
    </w:p>
    <w:p w:rsidR="003A6CB4" w:rsidRPr="003A6CB4" w:rsidRDefault="003A6CB4" w:rsidP="003A6C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75300" w:rsidRPr="00234305" w:rsidRDefault="00F60CC4" w:rsidP="003E660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4305">
        <w:rPr>
          <w:rFonts w:ascii="Times New Roman" w:hAnsi="Times New Roman" w:cs="Times New Roman"/>
          <w:b/>
          <w:bCs/>
          <w:sz w:val="28"/>
          <w:szCs w:val="28"/>
        </w:rPr>
        <w:t>Exercise</w:t>
      </w:r>
      <w:proofErr w:type="spellEnd"/>
      <w:r w:rsidRPr="0023430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87299" w:rsidRPr="00234305" w:rsidRDefault="00D87299" w:rsidP="003E660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Railroads too are controlled by </w:t>
      </w:r>
      <w:r w:rsidRPr="002343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automatic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signaling devices.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2343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agriculture</w:t>
      </w:r>
      <w:r w:rsidRPr="00234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industry may become more mechanized, especially in the processing and packaging of foods.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beverage and canned food industries some o</w:t>
      </w:r>
      <w:r w:rsidR="0031765A"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 the products are produced in </w:t>
      </w:r>
      <w:r w:rsidR="0031765A" w:rsidRPr="002343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batches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a steel furnace is charged and brought up to heat a very little </w:t>
      </w:r>
      <w:hyperlink r:id="rId5" w:tooltip="Automation" w:history="1">
        <w:r w:rsidR="0031765A" w:rsidRPr="0023430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automation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needed.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ingots are processed </w:t>
      </w:r>
      <w:r w:rsidR="0031765A" w:rsidRPr="002343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automatically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into sheet or structural shapes.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automobile and other consumer product industries use the mass production </w:t>
      </w:r>
      <w:r w:rsidR="0031765A" w:rsidRPr="002343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techniques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step-by-step manufacture and assembly.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Most of the modern industries use </w:t>
      </w:r>
      <w:r w:rsidR="0031765A" w:rsidRPr="002343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automated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machines in all or parts of their manufacturing processes.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Each industry has a concept of </w:t>
      </w:r>
      <w:hyperlink r:id="rId6" w:tooltip="Automation" w:history="1">
        <w:r w:rsidR="0031765A" w:rsidRPr="0023430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automation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fits its particular production needs.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More examples of </w:t>
      </w:r>
      <w:r w:rsidR="0031765A" w:rsidRPr="002343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automation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be found in almost every phase of commerce. </w:t>
      </w:r>
    </w:p>
    <w:p w:rsidR="00F60CC4" w:rsidRPr="00234305" w:rsidRDefault="00F60CC4" w:rsidP="003E66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widespread use of </w:t>
      </w:r>
      <w:hyperlink r:id="rId7" w:tooltip="Automation" w:history="1">
        <w:r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its </w:t>
      </w:r>
      <w:r w:rsidR="00600BE8" w:rsidRPr="002343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influence</w:t>
      </w: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daily life provides the  concern expressed by many about the influence of </w:t>
      </w:r>
      <w:hyperlink r:id="rId8" w:tooltip="Automation" w:history="1">
        <w:r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society and the individual.</w:t>
      </w:r>
    </w:p>
    <w:p w:rsidR="00600BE8" w:rsidRPr="00234305" w:rsidRDefault="00600BE8" w:rsidP="003E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6608" w:rsidRPr="00234305" w:rsidRDefault="003E6608" w:rsidP="003E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852" w:rsidRDefault="00600BE8" w:rsidP="00C83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4305">
        <w:rPr>
          <w:rFonts w:ascii="Times New Roman" w:hAnsi="Times New Roman" w:cs="Times New Roman"/>
          <w:b/>
          <w:bCs/>
          <w:sz w:val="28"/>
          <w:szCs w:val="28"/>
          <w:lang w:val="en-US"/>
        </w:rPr>
        <w:t>Exercise 3</w:t>
      </w:r>
    </w:p>
    <w:p w:rsidR="00C83DD4" w:rsidRPr="00234305" w:rsidRDefault="00C83DD4" w:rsidP="00C83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False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False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True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False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False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True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True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True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9. False</w:t>
      </w:r>
    </w:p>
    <w:p w:rsidR="00234305" w:rsidRPr="00234305" w:rsidRDefault="00234305" w:rsidP="0023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False</w:t>
      </w:r>
    </w:p>
    <w:p w:rsidR="003E6608" w:rsidRPr="00C83DD4" w:rsidRDefault="003E6608" w:rsidP="003E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6FD9" w:rsidRDefault="00600BE8" w:rsidP="00C83D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83D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Exercise </w:t>
      </w:r>
      <w:r w:rsidRPr="002343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</w:p>
    <w:p w:rsidR="00C83DD4" w:rsidRPr="00C83DD4" w:rsidRDefault="00C83DD4" w:rsidP="00C83D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00BE8" w:rsidRPr="00234305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Mechanization is often used to refer to the simple replacement of human labor by machines.</w:t>
      </w:r>
    </w:p>
    <w:p w:rsidR="00E66FD9" w:rsidRPr="00234305" w:rsidRDefault="00E66FD9" w:rsidP="00E6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Механизацию часто сравнивают с простой замены человеческого труда машинами.)</w:t>
      </w:r>
    </w:p>
    <w:p w:rsidR="00600BE8" w:rsidRPr="00234305" w:rsidRDefault="00C83DD4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tooltip="Automation" w:history="1">
        <w:r w:rsidR="00600BE8"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="00600BE8"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generally implies the integration of machines into a self-governing system.</w:t>
      </w:r>
    </w:p>
    <w:p w:rsidR="00E66FD9" w:rsidRPr="00234305" w:rsidRDefault="00AA7314" w:rsidP="00E6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(Автоматизация обычно подразумевает интеграцию машин в самоуправляемую систему.)</w:t>
      </w:r>
    </w:p>
    <w:p w:rsidR="00600BE8" w:rsidRPr="00234305" w:rsidRDefault="00C83DD4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tooltip="Automation" w:history="1">
        <w:r w:rsidR="00600BE8"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="00600BE8"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revolutionized those areas in which it has been introduced.</w:t>
      </w:r>
    </w:p>
    <w:p w:rsidR="00AA7314" w:rsidRPr="00234305" w:rsidRDefault="00D87299" w:rsidP="00AA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Автоматизация произвела революцию в тех областях, в которых она была внедрена.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)</w:t>
      </w:r>
    </w:p>
    <w:p w:rsidR="00600BE8" w:rsidRPr="00234305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scarcely an aspect of modern life that has been unaffected by </w:t>
      </w:r>
      <w:hyperlink r:id="rId11" w:tooltip="Automation" w:history="1">
        <w:r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A7314" w:rsidRPr="00234305" w:rsidRDefault="00D87299" w:rsidP="00AA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Едва ли есть аспект современной жизни, на который бы не повлияла автоматизация.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)</w:t>
      </w:r>
    </w:p>
    <w:p w:rsidR="00600BE8" w:rsidRPr="00234305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term </w:t>
      </w:r>
      <w:hyperlink r:id="rId12" w:tooltip="Automation" w:history="1">
        <w:r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coined in the </w:t>
      </w:r>
      <w:hyperlink r:id="rId13" w:tooltip="Automobile industry" w:history="1">
        <w:r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automobile industry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1946 to describe the increased use of automatic devices and controls in mechanized production lines.</w:t>
      </w:r>
    </w:p>
    <w:p w:rsidR="00AA7314" w:rsidRPr="00234305" w:rsidRDefault="00D87299" w:rsidP="00AA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(Термин автоматизация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был придуман в автомобильной промышленности примерно в 1946 году для описания все более широкого использования автоматических устройств и средств управления на механизированных производственных линиях.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)</w:t>
      </w:r>
    </w:p>
    <w:p w:rsidR="00600BE8" w:rsidRPr="00234305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origin of the word is attributed to D.S. Harder, an engineering manager at the Ford Motor Company.</w:t>
      </w:r>
    </w:p>
    <w:p w:rsidR="00AA7314" w:rsidRPr="00234305" w:rsidRDefault="00D87299" w:rsidP="00AA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Происхождение этого слова приписывается Д.С. </w:t>
      </w:r>
      <w:proofErr w:type="spellStart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Хардеру</w:t>
      </w:r>
      <w:proofErr w:type="spellEnd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, техническому менеджеру </w:t>
      </w:r>
      <w:proofErr w:type="spellStart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Ford</w:t>
      </w:r>
      <w:proofErr w:type="spellEnd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Motor</w:t>
      </w:r>
      <w:proofErr w:type="spellEnd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Company</w:t>
      </w:r>
      <w:proofErr w:type="spellEnd"/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.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)</w:t>
      </w:r>
    </w:p>
    <w:p w:rsidR="00600BE8" w:rsidRPr="00234305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general usage, </w:t>
      </w:r>
      <w:hyperlink r:id="rId14" w:tooltip="Automation" w:history="1">
        <w:r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be defined as a technology concerned with performing a process by means of programmed commands combined with automatic </w:t>
      </w:r>
      <w:hyperlink r:id="rId15" w:tooltip="Feedback" w:history="1">
        <w:r w:rsidRPr="0023430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feedback</w:t>
        </w:r>
      </w:hyperlink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control to ensure proper execution of the instructions.</w:t>
      </w:r>
    </w:p>
    <w:p w:rsidR="00AA7314" w:rsidRPr="00234305" w:rsidRDefault="00D87299" w:rsidP="00AA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В общем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случае автоматизацию можно определить, как технологию, связанную с выполнением процессов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с помощью запрограммированных команд в сочетании с автоматическим 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контролем обратной связи 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правильного</w:t>
      </w:r>
      <w:r w:rsidR="00AA7314"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выполнения инструкций.</w:t>
      </w: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)</w:t>
      </w:r>
    </w:p>
    <w:p w:rsidR="00600BE8" w:rsidRPr="00234305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automatic system is capable of operating without human intervention.</w:t>
      </w:r>
    </w:p>
    <w:p w:rsidR="00D87299" w:rsidRPr="00234305" w:rsidRDefault="00D87299" w:rsidP="00D8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(Автоматическая система способна работать без вмешательства человека.)</w:t>
      </w:r>
    </w:p>
    <w:p w:rsidR="00600BE8" w:rsidRPr="00234305" w:rsidRDefault="00600BE8" w:rsidP="003E66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Advanced systems represent a level of capability and performance that surpass in many ways the abilities of humans to accomplish the same activities.</w:t>
      </w:r>
    </w:p>
    <w:p w:rsidR="00D87299" w:rsidRPr="00234305" w:rsidRDefault="00D87299" w:rsidP="00D8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305">
        <w:rPr>
          <w:rStyle w:val="tlid-translation"/>
          <w:rFonts w:ascii="Times New Roman" w:hAnsi="Times New Roman" w:cs="Times New Roman"/>
          <w:b/>
          <w:sz w:val="28"/>
          <w:szCs w:val="28"/>
        </w:rPr>
        <w:t>(Продвинутые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действия.)</w:t>
      </w:r>
    </w:p>
    <w:p w:rsidR="00600BE8" w:rsidRPr="00234305" w:rsidRDefault="00600BE8" w:rsidP="00600B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00BE8" w:rsidRPr="00234305" w:rsidSect="00600BE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49A"/>
    <w:multiLevelType w:val="hybridMultilevel"/>
    <w:tmpl w:val="4A2288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9812BE"/>
    <w:multiLevelType w:val="multilevel"/>
    <w:tmpl w:val="4E243F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" w15:restartNumberingAfterBreak="0">
    <w:nsid w:val="43902980"/>
    <w:multiLevelType w:val="multilevel"/>
    <w:tmpl w:val="4E2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E380C"/>
    <w:multiLevelType w:val="multilevel"/>
    <w:tmpl w:val="DAF0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227852"/>
    <w:rsid w:val="00234305"/>
    <w:rsid w:val="002C2166"/>
    <w:rsid w:val="0031765A"/>
    <w:rsid w:val="003A6CB4"/>
    <w:rsid w:val="003E6608"/>
    <w:rsid w:val="00562CA7"/>
    <w:rsid w:val="0059710A"/>
    <w:rsid w:val="00600BE8"/>
    <w:rsid w:val="00A03B10"/>
    <w:rsid w:val="00AA7314"/>
    <w:rsid w:val="00C83DD4"/>
    <w:rsid w:val="00D87299"/>
    <w:rsid w:val="00E66FD9"/>
    <w:rsid w:val="00F60CC4"/>
    <w:rsid w:val="00F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0C7F"/>
  <w15:chartTrackingRefBased/>
  <w15:docId w15:val="{8C12F373-7877-4D84-8F2E-6C93B61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C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C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3E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1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15" Type="http://schemas.openxmlformats.org/officeDocument/2006/relationships/hyperlink" Target="https://lms.kgeu.ru/mod/page/view.php?id=50190" TargetMode="Externa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Игнатьев</dc:creator>
  <cp:keywords/>
  <dc:description/>
  <cp:lastModifiedBy>Jesus Christ</cp:lastModifiedBy>
  <cp:revision>3</cp:revision>
  <dcterms:created xsi:type="dcterms:W3CDTF">2021-03-28T11:34:00Z</dcterms:created>
  <dcterms:modified xsi:type="dcterms:W3CDTF">2021-03-28T11:38:00Z</dcterms:modified>
</cp:coreProperties>
</file>