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6C" w:rsidRPr="00FE62D3" w:rsidRDefault="00625D6C" w:rsidP="00FE62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5D6C" w:rsidRPr="00FE62D3" w:rsidRDefault="00FE62D3" w:rsidP="00FE62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2D3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Задача 18.</w:t>
      </w:r>
      <w:r w:rsidRPr="00FE62D3">
        <w:rPr>
          <w:rFonts w:ascii="Times New Roman" w:hAnsi="Times New Roman" w:cs="Times New Roman"/>
          <w:sz w:val="28"/>
          <w:szCs w:val="28"/>
          <w:lang w:val="ru-RU"/>
        </w:rPr>
        <w:t xml:space="preserve"> Определите стоимость собственности дающей пятилетний поток ежегодного дохода величиной 29 000 дол. С учетом допущения </w:t>
      </w:r>
      <w:proofErr w:type="spellStart"/>
      <w:r w:rsidRPr="00FE62D3">
        <w:rPr>
          <w:rFonts w:ascii="Times New Roman" w:hAnsi="Times New Roman" w:cs="Times New Roman"/>
          <w:sz w:val="28"/>
          <w:szCs w:val="28"/>
          <w:lang w:val="ru-RU"/>
        </w:rPr>
        <w:t>Хоскольда</w:t>
      </w:r>
      <w:proofErr w:type="spellEnd"/>
      <w:r w:rsidRPr="00FE62D3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FE62D3">
        <w:rPr>
          <w:rFonts w:ascii="Times New Roman" w:hAnsi="Times New Roman" w:cs="Times New Roman"/>
          <w:sz w:val="28"/>
          <w:szCs w:val="28"/>
          <w:lang w:val="ru-RU"/>
        </w:rPr>
        <w:t>безрисковой</w:t>
      </w:r>
      <w:proofErr w:type="spellEnd"/>
      <w:r w:rsidRPr="00FE62D3">
        <w:rPr>
          <w:rFonts w:ascii="Times New Roman" w:hAnsi="Times New Roman" w:cs="Times New Roman"/>
          <w:sz w:val="28"/>
          <w:szCs w:val="28"/>
          <w:lang w:val="ru-RU"/>
        </w:rPr>
        <w:t xml:space="preserve"> ставке 6%.</w:t>
      </w:r>
    </w:p>
    <w:p w:rsidR="00625D6C" w:rsidRPr="00FE62D3" w:rsidRDefault="00FE62D3" w:rsidP="00FE62D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E62D3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Решение:</w:t>
      </w:r>
    </w:p>
    <w:p w:rsidR="00625D6C" w:rsidRPr="00FE62D3" w:rsidRDefault="00625D6C" w:rsidP="00FE62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2D3">
        <w:rPr>
          <w:rFonts w:ascii="Times New Roman" w:hAnsi="Times New Roman" w:cs="Times New Roman"/>
          <w:position w:val="-28"/>
          <w:sz w:val="28"/>
          <w:szCs w:val="28"/>
          <w:lang w:val="ru-RU"/>
        </w:rPr>
        <w:object w:dxaOrig="70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pt;height:40pt" o:ole="">
            <v:imagedata r:id="rId5" o:title=""/>
          </v:shape>
          <o:OLEObject Type="Embed" ProgID="Equation.3" ShapeID="_x0000_i1025" DrawAspect="Content" ObjectID="_1701109325" r:id="rId6"/>
        </w:object>
      </w:r>
    </w:p>
    <w:p w:rsidR="00625D6C" w:rsidRPr="00FE62D3" w:rsidRDefault="00FE62D3" w:rsidP="00FE62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2D3">
        <w:rPr>
          <w:rFonts w:ascii="Times New Roman" w:hAnsi="Times New Roman" w:cs="Times New Roman"/>
          <w:sz w:val="28"/>
          <w:szCs w:val="28"/>
          <w:lang w:val="ru-RU"/>
        </w:rPr>
        <w:t>долл.</w:t>
      </w:r>
    </w:p>
    <w:p w:rsidR="00625D6C" w:rsidRPr="00FE62D3" w:rsidRDefault="00625D6C" w:rsidP="00FE62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5D6C" w:rsidRPr="00FE62D3" w:rsidRDefault="00FE62D3" w:rsidP="00FE62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2D3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Задача 19.</w:t>
      </w:r>
      <w:r w:rsidRPr="00FE62D3">
        <w:rPr>
          <w:rFonts w:ascii="Times New Roman" w:hAnsi="Times New Roman" w:cs="Times New Roman"/>
          <w:sz w:val="28"/>
          <w:szCs w:val="28"/>
          <w:lang w:val="ru-RU"/>
        </w:rPr>
        <w:t xml:space="preserve"> Определите текущую стоимость облигации нарицательной стоимостью 2 000 руб., купонной ставкой 15% годовых и сроком погашения через 5 лет, если рыночная норма дохода 12%. Проценты по облигации выплачиваются дважды в год.</w:t>
      </w:r>
    </w:p>
    <w:p w:rsidR="00625D6C" w:rsidRPr="00FE62D3" w:rsidRDefault="00FE62D3" w:rsidP="00FE62D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E62D3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Решение:</w:t>
      </w:r>
    </w:p>
    <w:p w:rsidR="00625D6C" w:rsidRPr="00FE62D3" w:rsidRDefault="00FE62D3" w:rsidP="00FE62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2D3">
        <w:rPr>
          <w:rFonts w:ascii="Times New Roman" w:hAnsi="Times New Roman" w:cs="Times New Roman"/>
          <w:sz w:val="28"/>
          <w:szCs w:val="28"/>
          <w:lang w:val="ru-RU"/>
        </w:rPr>
        <w:t>Денежный поток в данном слу</w:t>
      </w:r>
      <w:r w:rsidRPr="00FE62D3">
        <w:rPr>
          <w:rFonts w:ascii="Times New Roman" w:hAnsi="Times New Roman" w:cs="Times New Roman"/>
          <w:sz w:val="28"/>
          <w:szCs w:val="28"/>
          <w:lang w:val="ru-RU"/>
        </w:rPr>
        <w:t>чае необходимо представить десятью периодами. Поскольку рыночная норма дохода составляет 12%, то в расчете на полугодовой период она составит 6%.</w:t>
      </w:r>
    </w:p>
    <w:p w:rsidR="00625D6C" w:rsidRPr="00FE62D3" w:rsidRDefault="00FE62D3" w:rsidP="00FE62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2D3">
        <w:rPr>
          <w:rFonts w:ascii="Times New Roman" w:hAnsi="Times New Roman" w:cs="Times New Roman"/>
          <w:sz w:val="28"/>
          <w:szCs w:val="28"/>
          <w:lang w:val="ru-RU"/>
        </w:rPr>
        <w:t>Текущая стоимость аннуитета 150 руб. (15% от 2 000 руб. / 2) в течение 10 периодов под 6% = 150*7,360= 1 104 р</w:t>
      </w:r>
      <w:r w:rsidRPr="00FE62D3">
        <w:rPr>
          <w:rFonts w:ascii="Times New Roman" w:hAnsi="Times New Roman" w:cs="Times New Roman"/>
          <w:sz w:val="28"/>
          <w:szCs w:val="28"/>
          <w:lang w:val="ru-RU"/>
        </w:rPr>
        <w:t>уб.</w:t>
      </w:r>
    </w:p>
    <w:p w:rsidR="00625D6C" w:rsidRPr="00FE62D3" w:rsidRDefault="00FE62D3" w:rsidP="00FE62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2D3">
        <w:rPr>
          <w:rFonts w:ascii="Times New Roman" w:hAnsi="Times New Roman" w:cs="Times New Roman"/>
          <w:sz w:val="28"/>
          <w:szCs w:val="28"/>
          <w:lang w:val="ru-RU"/>
        </w:rPr>
        <w:t xml:space="preserve">Текущая стоимость основного долга, выплачиваемого в конце 10 периода под 6% = 2 000 </w:t>
      </w:r>
      <w:proofErr w:type="spellStart"/>
      <w:r w:rsidRPr="00FE62D3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FE62D3">
        <w:rPr>
          <w:rFonts w:ascii="Times New Roman" w:hAnsi="Times New Roman" w:cs="Times New Roman"/>
          <w:sz w:val="28"/>
          <w:szCs w:val="28"/>
          <w:lang w:val="ru-RU"/>
        </w:rPr>
        <w:t xml:space="preserve"> 0.558 = 1 116 руб.</w:t>
      </w:r>
    </w:p>
    <w:p w:rsidR="00625D6C" w:rsidRPr="00FE62D3" w:rsidRDefault="00FE62D3" w:rsidP="00FE62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2D3">
        <w:rPr>
          <w:rFonts w:ascii="Times New Roman" w:hAnsi="Times New Roman" w:cs="Times New Roman"/>
          <w:sz w:val="28"/>
          <w:szCs w:val="28"/>
          <w:lang w:val="ru-RU"/>
        </w:rPr>
        <w:t>Текущая стоимость облигации = 1 104+ 1 116 = 2 220 руб.</w:t>
      </w:r>
    </w:p>
    <w:p w:rsidR="00625D6C" w:rsidRPr="00FE62D3" w:rsidRDefault="00625D6C" w:rsidP="00FE62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5D6C" w:rsidRPr="00FE62D3" w:rsidRDefault="00FE62D3" w:rsidP="00FE62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2D3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Задача 20.</w:t>
      </w:r>
      <w:r w:rsidRPr="00FE62D3">
        <w:rPr>
          <w:rFonts w:ascii="Times New Roman" w:hAnsi="Times New Roman" w:cs="Times New Roman"/>
          <w:sz w:val="28"/>
          <w:szCs w:val="28"/>
          <w:lang w:val="ru-RU"/>
        </w:rPr>
        <w:t xml:space="preserve"> Оценочная стоимость активов предприятия составляет 30 000 дол. Для его ликвидации потребуется полтора года. Затраты на ликвидацию составляют 25% стоимости активов. Какова текущая стоимость выручки от продажи при ставке дисконта 18%?</w:t>
      </w:r>
    </w:p>
    <w:p w:rsidR="00625D6C" w:rsidRPr="00FE62D3" w:rsidRDefault="00FE62D3" w:rsidP="00FE62D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E62D3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Решение:</w:t>
      </w:r>
    </w:p>
    <w:p w:rsidR="00625D6C" w:rsidRPr="00FE62D3" w:rsidRDefault="00FE62D3" w:rsidP="00FE62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2D3">
        <w:rPr>
          <w:rFonts w:ascii="Times New Roman" w:hAnsi="Times New Roman" w:cs="Times New Roman"/>
          <w:sz w:val="28"/>
          <w:szCs w:val="28"/>
          <w:lang w:val="ru-RU"/>
        </w:rPr>
        <w:t>1. Рассчитыва</w:t>
      </w:r>
      <w:r w:rsidRPr="00FE62D3">
        <w:rPr>
          <w:rFonts w:ascii="Times New Roman" w:hAnsi="Times New Roman" w:cs="Times New Roman"/>
          <w:sz w:val="28"/>
          <w:szCs w:val="28"/>
          <w:lang w:val="ru-RU"/>
        </w:rPr>
        <w:t>ем затраты на ликвидацию:</w:t>
      </w:r>
    </w:p>
    <w:p w:rsidR="00625D6C" w:rsidRPr="00FE62D3" w:rsidRDefault="00FE62D3" w:rsidP="00FE62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E62D3">
        <w:rPr>
          <w:rFonts w:ascii="Times New Roman" w:hAnsi="Times New Roman" w:cs="Times New Roman"/>
          <w:sz w:val="28"/>
          <w:szCs w:val="28"/>
          <w:lang w:val="ru-RU"/>
        </w:rPr>
        <w:t>Зд</w:t>
      </w:r>
      <w:proofErr w:type="spellEnd"/>
      <w:r w:rsidRPr="00FE62D3">
        <w:rPr>
          <w:rFonts w:ascii="Times New Roman" w:hAnsi="Times New Roman" w:cs="Times New Roman"/>
          <w:sz w:val="28"/>
          <w:szCs w:val="28"/>
          <w:lang w:val="ru-RU"/>
        </w:rPr>
        <w:t xml:space="preserve"> = 30 000*0,25 = 7 500 долл.</w:t>
      </w:r>
    </w:p>
    <w:p w:rsidR="00625D6C" w:rsidRPr="00FE62D3" w:rsidRDefault="00FE62D3" w:rsidP="00FE62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2D3">
        <w:rPr>
          <w:rFonts w:ascii="Times New Roman" w:hAnsi="Times New Roman" w:cs="Times New Roman"/>
          <w:sz w:val="28"/>
          <w:szCs w:val="28"/>
          <w:lang w:val="ru-RU"/>
        </w:rPr>
        <w:lastRenderedPageBreak/>
        <w:t>2. Будущая выручка от продажи предприятия представляет оценочную стоимость активов предприятия за вычетом затрат на ликвидацию:</w:t>
      </w:r>
    </w:p>
    <w:p w:rsidR="00625D6C" w:rsidRPr="00FE62D3" w:rsidRDefault="00FE62D3" w:rsidP="00FE62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2D3">
        <w:rPr>
          <w:rFonts w:ascii="Times New Roman" w:hAnsi="Times New Roman" w:cs="Times New Roman"/>
          <w:sz w:val="28"/>
          <w:szCs w:val="28"/>
          <w:lang w:val="ru-RU"/>
        </w:rPr>
        <w:t xml:space="preserve">Вб = </w:t>
      </w:r>
      <w:proofErr w:type="spellStart"/>
      <w:r w:rsidRPr="00FE62D3">
        <w:rPr>
          <w:rFonts w:ascii="Times New Roman" w:hAnsi="Times New Roman" w:cs="Times New Roman"/>
          <w:sz w:val="28"/>
          <w:szCs w:val="28"/>
          <w:lang w:val="ru-RU"/>
        </w:rPr>
        <w:t>Зо-Зл</w:t>
      </w:r>
      <w:proofErr w:type="spellEnd"/>
      <w:r w:rsidRPr="00FE62D3">
        <w:rPr>
          <w:rFonts w:ascii="Times New Roman" w:hAnsi="Times New Roman" w:cs="Times New Roman"/>
          <w:sz w:val="28"/>
          <w:szCs w:val="28"/>
          <w:lang w:val="ru-RU"/>
        </w:rPr>
        <w:t xml:space="preserve"> = 30 000-7 500 = 22 500 долл.</w:t>
      </w:r>
    </w:p>
    <w:p w:rsidR="00625D6C" w:rsidRPr="00FE62D3" w:rsidRDefault="00FE62D3" w:rsidP="00FE62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2D3">
        <w:rPr>
          <w:rFonts w:ascii="Times New Roman" w:hAnsi="Times New Roman" w:cs="Times New Roman"/>
          <w:sz w:val="28"/>
          <w:szCs w:val="28"/>
          <w:lang w:val="ru-RU"/>
        </w:rPr>
        <w:t>3. Текущая или настоящая выруч</w:t>
      </w:r>
      <w:r w:rsidRPr="00FE62D3">
        <w:rPr>
          <w:rFonts w:ascii="Times New Roman" w:hAnsi="Times New Roman" w:cs="Times New Roman"/>
          <w:sz w:val="28"/>
          <w:szCs w:val="28"/>
          <w:lang w:val="ru-RU"/>
        </w:rPr>
        <w:t>ка рассчитывается на основе суммы будущей выручки и ставки дисконтирования:</w:t>
      </w:r>
    </w:p>
    <w:p w:rsidR="00625D6C" w:rsidRPr="00FE62D3" w:rsidRDefault="00FE62D3" w:rsidP="00FE62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E62D3">
        <w:rPr>
          <w:rFonts w:ascii="Times New Roman" w:hAnsi="Times New Roman" w:cs="Times New Roman"/>
          <w:sz w:val="28"/>
          <w:szCs w:val="28"/>
          <w:lang w:val="ru-RU"/>
        </w:rPr>
        <w:t>Вн=Вб</w:t>
      </w:r>
      <w:proofErr w:type="spellEnd"/>
      <w:r w:rsidRPr="00FE62D3">
        <w:rPr>
          <w:rFonts w:ascii="Times New Roman" w:hAnsi="Times New Roman" w:cs="Times New Roman"/>
          <w:sz w:val="28"/>
          <w:szCs w:val="28"/>
          <w:lang w:val="ru-RU"/>
        </w:rPr>
        <w:t xml:space="preserve">/((1+i) </w:t>
      </w:r>
      <w:proofErr w:type="spellStart"/>
      <w:r w:rsidRPr="00FE62D3">
        <w:rPr>
          <w:rFonts w:ascii="Times New Roman" w:hAnsi="Times New Roman" w:cs="Times New Roman"/>
          <w:sz w:val="28"/>
          <w:szCs w:val="28"/>
          <w:lang w:val="ru-RU"/>
        </w:rPr>
        <w:t>n</w:t>
      </w:r>
      <w:proofErr w:type="spellEnd"/>
      <w:r w:rsidRPr="00FE62D3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25D6C" w:rsidRPr="00FE62D3" w:rsidRDefault="00FE62D3" w:rsidP="00FE62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E62D3">
        <w:rPr>
          <w:rFonts w:ascii="Times New Roman" w:hAnsi="Times New Roman" w:cs="Times New Roman"/>
          <w:sz w:val="28"/>
          <w:szCs w:val="28"/>
          <w:lang w:val="ru-RU"/>
        </w:rPr>
        <w:t>Вн</w:t>
      </w:r>
      <w:proofErr w:type="spellEnd"/>
      <w:r w:rsidRPr="00FE62D3">
        <w:rPr>
          <w:rFonts w:ascii="Times New Roman" w:hAnsi="Times New Roman" w:cs="Times New Roman"/>
          <w:sz w:val="28"/>
          <w:szCs w:val="28"/>
          <w:lang w:val="ru-RU"/>
        </w:rPr>
        <w:t xml:space="preserve"> = 22 500/(1+0,18)</w:t>
      </w:r>
      <w:r w:rsidRPr="00FE62D3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1,5</w:t>
      </w:r>
      <w:r w:rsidRPr="00FE62D3">
        <w:rPr>
          <w:rFonts w:ascii="Times New Roman" w:hAnsi="Times New Roman" w:cs="Times New Roman"/>
          <w:sz w:val="28"/>
          <w:szCs w:val="28"/>
          <w:lang w:val="ru-RU"/>
        </w:rPr>
        <w:t xml:space="preserve"> = 17 553,33</w:t>
      </w:r>
      <w:bookmarkStart w:id="0" w:name="_GoBack"/>
      <w:bookmarkEnd w:id="0"/>
      <w:r w:rsidRPr="00FE62D3">
        <w:rPr>
          <w:rFonts w:ascii="Times New Roman" w:hAnsi="Times New Roman" w:cs="Times New Roman"/>
          <w:sz w:val="28"/>
          <w:szCs w:val="28"/>
          <w:lang w:val="ru-RU"/>
        </w:rPr>
        <w:t xml:space="preserve"> долл.</w:t>
      </w:r>
    </w:p>
    <w:p w:rsidR="00625D6C" w:rsidRPr="00FE62D3" w:rsidRDefault="00625D6C" w:rsidP="00FE62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25D6C" w:rsidRPr="00FE62D3" w:rsidSect="00625D6C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25D6C"/>
    <w:rsid w:val="00625D6C"/>
    <w:rsid w:val="00FE62D3"/>
    <w:rsid w:val="03FA0832"/>
    <w:rsid w:val="0415756E"/>
    <w:rsid w:val="1110297C"/>
    <w:rsid w:val="13B80FF2"/>
    <w:rsid w:val="1AB42672"/>
    <w:rsid w:val="1CB345D1"/>
    <w:rsid w:val="22041A1E"/>
    <w:rsid w:val="23DF466E"/>
    <w:rsid w:val="24321D18"/>
    <w:rsid w:val="25A22018"/>
    <w:rsid w:val="2834636E"/>
    <w:rsid w:val="293D54E1"/>
    <w:rsid w:val="2A924079"/>
    <w:rsid w:val="2C372487"/>
    <w:rsid w:val="3F551AE0"/>
    <w:rsid w:val="40117594"/>
    <w:rsid w:val="42EA46DD"/>
    <w:rsid w:val="48E82FF2"/>
    <w:rsid w:val="4C8E47B7"/>
    <w:rsid w:val="4E426FC8"/>
    <w:rsid w:val="5DCA304A"/>
    <w:rsid w:val="61F56149"/>
    <w:rsid w:val="76306CF5"/>
    <w:rsid w:val="764970A7"/>
    <w:rsid w:val="79F12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D6C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625D6C"/>
    <w:pPr>
      <w:spacing w:beforeAutospacing="1" w:afterAutospacing="1"/>
    </w:pPr>
    <w:rPr>
      <w:sz w:val="24"/>
      <w:szCs w:val="24"/>
      <w:lang w:val="en-US" w:eastAsia="zh-CN"/>
    </w:rPr>
  </w:style>
  <w:style w:type="table" w:styleId="a4">
    <w:name w:val="Table Grid"/>
    <w:basedOn w:val="a1"/>
    <w:qFormat/>
    <w:rsid w:val="00625D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taisu</dc:creator>
  <cp:lastModifiedBy>Юлия Сергеева</cp:lastModifiedBy>
  <cp:revision>2</cp:revision>
  <dcterms:created xsi:type="dcterms:W3CDTF">2020-11-26T07:26:00Z</dcterms:created>
  <dcterms:modified xsi:type="dcterms:W3CDTF">2021-12-15T18:36:00Z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