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D52" w:rsidRPr="00387673" w:rsidRDefault="004A2D52" w:rsidP="004A2D52">
      <w:pPr>
        <w:widowControl w:val="0"/>
        <w:autoSpaceDE w:val="0"/>
        <w:autoSpaceDN w:val="0"/>
        <w:spacing w:after="0"/>
        <w:jc w:val="center"/>
        <w:rPr>
          <w:rFonts w:ascii="Times New Roman" w:eastAsia="Times New Roman" w:hAnsi="Times New Roman" w:cs="Times New Roman"/>
          <w:color w:val="000000"/>
          <w:kern w:val="2"/>
          <w:lang w:eastAsia="zh-CN"/>
        </w:rPr>
      </w:pPr>
      <w:r w:rsidRPr="00387673">
        <w:rPr>
          <w:rFonts w:ascii="Times New Roman" w:eastAsia="Times New Roman" w:hAnsi="Times New Roman" w:cs="Times New Roman"/>
          <w:noProof/>
          <w:color w:val="000000"/>
          <w:kern w:val="2"/>
          <w:lang w:eastAsia="ru-RU"/>
        </w:rPr>
        <w:drawing>
          <wp:anchor distT="0" distB="0" distL="114300" distR="114300" simplePos="0" relativeHeight="251659264" behindDoc="1" locked="0" layoutInCell="1" allowOverlap="1" wp14:anchorId="412F05B6" wp14:editId="43FAF5C0">
            <wp:simplePos x="0" y="0"/>
            <wp:positionH relativeFrom="column">
              <wp:posOffset>-669925</wp:posOffset>
            </wp:positionH>
            <wp:positionV relativeFrom="paragraph">
              <wp:posOffset>142240</wp:posOffset>
            </wp:positionV>
            <wp:extent cx="720725" cy="735330"/>
            <wp:effectExtent l="0" t="0" r="10795" b="11430"/>
            <wp:wrapNone/>
            <wp:docPr id="2" name="Изображение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2" descr="Безымянный"/>
                    <pic:cNvPicPr>
                      <a:picLocks noChangeAspect="1"/>
                    </pic:cNvPicPr>
                  </pic:nvPicPr>
                  <pic:blipFill>
                    <a:blip r:embed="rId8" cstate="print"/>
                    <a:stretch>
                      <a:fillRect/>
                    </a:stretch>
                  </pic:blipFill>
                  <pic:spPr>
                    <a:xfrm>
                      <a:off x="0" y="0"/>
                      <a:ext cx="720725" cy="735330"/>
                    </a:xfrm>
                    <a:prstGeom prst="rect">
                      <a:avLst/>
                    </a:prstGeom>
                    <a:noFill/>
                    <a:ln w="9525">
                      <a:noFill/>
                    </a:ln>
                  </pic:spPr>
                </pic:pic>
              </a:graphicData>
            </a:graphic>
          </wp:anchor>
        </w:drawing>
      </w:r>
      <w:r w:rsidRPr="00387673">
        <w:rPr>
          <w:rFonts w:ascii="Times New Roman" w:eastAsia="Times New Roman" w:hAnsi="Times New Roman" w:cs="Times New Roman"/>
          <w:color w:val="000000"/>
          <w:kern w:val="2"/>
          <w:lang w:eastAsia="zh-CN"/>
        </w:rPr>
        <w:t>МИНИСТЕРСТВО</w:t>
      </w:r>
      <w:r>
        <w:rPr>
          <w:rFonts w:ascii="Times New Roman" w:eastAsia="Times New Roman" w:hAnsi="Times New Roman" w:cs="Times New Roman"/>
          <w:color w:val="000000"/>
          <w:kern w:val="2"/>
          <w:lang w:eastAsia="zh-CN"/>
        </w:rPr>
        <w:t xml:space="preserve"> </w:t>
      </w:r>
      <w:r w:rsidRPr="00387673">
        <w:rPr>
          <w:rFonts w:ascii="Times New Roman" w:eastAsia="Times New Roman" w:hAnsi="Times New Roman" w:cs="Times New Roman"/>
          <w:color w:val="000000"/>
          <w:kern w:val="2"/>
          <w:lang w:eastAsia="zh-CN"/>
        </w:rPr>
        <w:t>НАУКИ</w:t>
      </w:r>
      <w:r>
        <w:rPr>
          <w:rFonts w:ascii="Times New Roman" w:eastAsia="Times New Roman" w:hAnsi="Times New Roman" w:cs="Times New Roman"/>
          <w:color w:val="000000"/>
          <w:kern w:val="2"/>
          <w:lang w:eastAsia="zh-CN"/>
        </w:rPr>
        <w:t xml:space="preserve"> </w:t>
      </w:r>
      <w:r w:rsidRPr="00387673">
        <w:rPr>
          <w:rFonts w:ascii="Times New Roman" w:eastAsia="Times New Roman" w:hAnsi="Times New Roman" w:cs="Times New Roman"/>
          <w:color w:val="000000"/>
          <w:kern w:val="2"/>
          <w:lang w:eastAsia="zh-CN"/>
        </w:rPr>
        <w:t>И</w:t>
      </w:r>
      <w:r>
        <w:rPr>
          <w:rFonts w:ascii="Times New Roman" w:eastAsia="Times New Roman" w:hAnsi="Times New Roman" w:cs="Times New Roman"/>
          <w:color w:val="000000"/>
          <w:kern w:val="2"/>
          <w:lang w:eastAsia="zh-CN"/>
        </w:rPr>
        <w:t xml:space="preserve"> </w:t>
      </w:r>
      <w:r w:rsidRPr="00387673">
        <w:rPr>
          <w:rFonts w:ascii="Times New Roman" w:eastAsia="Times New Roman" w:hAnsi="Times New Roman" w:cs="Times New Roman"/>
          <w:color w:val="000000"/>
          <w:kern w:val="2"/>
          <w:lang w:eastAsia="zh-CN"/>
        </w:rPr>
        <w:t>ВЫСШЕГО</w:t>
      </w:r>
      <w:r>
        <w:rPr>
          <w:rFonts w:ascii="Times New Roman" w:eastAsia="Times New Roman" w:hAnsi="Times New Roman" w:cs="Times New Roman"/>
          <w:color w:val="000000"/>
          <w:kern w:val="2"/>
          <w:lang w:eastAsia="zh-CN"/>
        </w:rPr>
        <w:t xml:space="preserve"> </w:t>
      </w:r>
      <w:r w:rsidRPr="00387673">
        <w:rPr>
          <w:rFonts w:ascii="Times New Roman" w:eastAsia="Times New Roman" w:hAnsi="Times New Roman" w:cs="Times New Roman"/>
          <w:color w:val="000000"/>
          <w:kern w:val="2"/>
          <w:lang w:eastAsia="zh-CN"/>
        </w:rPr>
        <w:t>ОБРАЗОВАНИЯ</w:t>
      </w:r>
      <w:r>
        <w:rPr>
          <w:rFonts w:ascii="Times New Roman" w:eastAsia="Times New Roman" w:hAnsi="Times New Roman" w:cs="Times New Roman"/>
          <w:color w:val="000000"/>
          <w:kern w:val="2"/>
          <w:lang w:eastAsia="zh-CN"/>
        </w:rPr>
        <w:t xml:space="preserve"> </w:t>
      </w:r>
      <w:r w:rsidRPr="00387673">
        <w:rPr>
          <w:rFonts w:ascii="Times New Roman" w:eastAsia="Times New Roman" w:hAnsi="Times New Roman" w:cs="Times New Roman"/>
          <w:color w:val="000000"/>
          <w:kern w:val="2"/>
          <w:lang w:eastAsia="zh-CN"/>
        </w:rPr>
        <w:t>РОССИЙСКОЙ</w:t>
      </w:r>
      <w:r>
        <w:rPr>
          <w:rFonts w:ascii="Times New Roman" w:eastAsia="Times New Roman" w:hAnsi="Times New Roman" w:cs="Times New Roman"/>
          <w:color w:val="000000"/>
          <w:kern w:val="2"/>
          <w:lang w:eastAsia="zh-CN"/>
        </w:rPr>
        <w:t xml:space="preserve"> </w:t>
      </w:r>
      <w:r w:rsidRPr="00387673">
        <w:rPr>
          <w:rFonts w:ascii="Times New Roman" w:eastAsia="Times New Roman" w:hAnsi="Times New Roman" w:cs="Times New Roman"/>
          <w:color w:val="000000"/>
          <w:kern w:val="2"/>
          <w:lang w:eastAsia="zh-CN"/>
        </w:rPr>
        <w:t>ФЕДЕРАЦИИ</w:t>
      </w:r>
      <w:r>
        <w:rPr>
          <w:rFonts w:ascii="Times New Roman" w:eastAsia="Times New Roman" w:hAnsi="Times New Roman" w:cs="Times New Roman"/>
          <w:color w:val="000000"/>
          <w:kern w:val="2"/>
          <w:lang w:eastAsia="zh-CN"/>
        </w:rPr>
        <w:t xml:space="preserve"> </w:t>
      </w:r>
    </w:p>
    <w:p w:rsidR="004A2D52" w:rsidRPr="00387673" w:rsidRDefault="004A2D52" w:rsidP="004A2D52">
      <w:pPr>
        <w:widowControl w:val="0"/>
        <w:autoSpaceDE w:val="0"/>
        <w:autoSpaceDN w:val="0"/>
        <w:spacing w:after="0"/>
        <w:jc w:val="center"/>
        <w:rPr>
          <w:rFonts w:ascii="Times New Roman" w:eastAsia="Times New Roman" w:hAnsi="Times New Roman" w:cs="Times New Roman"/>
          <w:color w:val="000000"/>
          <w:kern w:val="2"/>
          <w:lang w:eastAsia="zh-CN"/>
        </w:rPr>
      </w:pPr>
      <w:r w:rsidRPr="00387673">
        <w:rPr>
          <w:rFonts w:ascii="Times New Roman" w:eastAsia="Times New Roman" w:hAnsi="Times New Roman" w:cs="Times New Roman"/>
          <w:b/>
          <w:color w:val="000000"/>
          <w:kern w:val="2"/>
          <w:lang w:eastAsia="zh-CN"/>
        </w:rPr>
        <w:t>Федеральное</w:t>
      </w:r>
      <w:r>
        <w:rPr>
          <w:rFonts w:ascii="Times New Roman" w:eastAsia="Times New Roman" w:hAnsi="Times New Roman" w:cs="Times New Roman"/>
          <w:b/>
          <w:color w:val="000000"/>
          <w:kern w:val="2"/>
          <w:lang w:eastAsia="zh-CN"/>
        </w:rPr>
        <w:t xml:space="preserve"> </w:t>
      </w:r>
      <w:r w:rsidRPr="00387673">
        <w:rPr>
          <w:rFonts w:ascii="Times New Roman" w:eastAsia="Times New Roman" w:hAnsi="Times New Roman" w:cs="Times New Roman"/>
          <w:b/>
          <w:color w:val="000000"/>
          <w:kern w:val="2"/>
          <w:lang w:eastAsia="zh-CN"/>
        </w:rPr>
        <w:t>государственное</w:t>
      </w:r>
      <w:r>
        <w:rPr>
          <w:rFonts w:ascii="Times New Roman" w:eastAsia="Times New Roman" w:hAnsi="Times New Roman" w:cs="Times New Roman"/>
          <w:b/>
          <w:color w:val="000000"/>
          <w:kern w:val="2"/>
          <w:lang w:eastAsia="zh-CN"/>
        </w:rPr>
        <w:t xml:space="preserve"> </w:t>
      </w:r>
      <w:r w:rsidRPr="00387673">
        <w:rPr>
          <w:rFonts w:ascii="Times New Roman" w:eastAsia="Times New Roman" w:hAnsi="Times New Roman" w:cs="Times New Roman"/>
          <w:b/>
          <w:color w:val="000000"/>
          <w:kern w:val="2"/>
          <w:lang w:eastAsia="zh-CN"/>
        </w:rPr>
        <w:t>бюджетное</w:t>
      </w:r>
      <w:r>
        <w:rPr>
          <w:rFonts w:ascii="Times New Roman" w:eastAsia="Times New Roman" w:hAnsi="Times New Roman" w:cs="Times New Roman"/>
          <w:b/>
          <w:color w:val="000000"/>
          <w:kern w:val="2"/>
          <w:lang w:eastAsia="zh-CN"/>
        </w:rPr>
        <w:t xml:space="preserve"> </w:t>
      </w:r>
      <w:r w:rsidRPr="00387673">
        <w:rPr>
          <w:rFonts w:ascii="Times New Roman" w:eastAsia="Times New Roman" w:hAnsi="Times New Roman" w:cs="Times New Roman"/>
          <w:b/>
          <w:color w:val="000000"/>
          <w:kern w:val="2"/>
          <w:lang w:eastAsia="zh-CN"/>
        </w:rPr>
        <w:t>образовательное</w:t>
      </w:r>
      <w:r>
        <w:rPr>
          <w:rFonts w:ascii="Times New Roman" w:eastAsia="Times New Roman" w:hAnsi="Times New Roman" w:cs="Times New Roman"/>
          <w:b/>
          <w:color w:val="000000"/>
          <w:kern w:val="2"/>
          <w:lang w:eastAsia="zh-CN"/>
        </w:rPr>
        <w:t xml:space="preserve"> </w:t>
      </w:r>
      <w:r w:rsidRPr="00387673">
        <w:rPr>
          <w:rFonts w:ascii="Times New Roman" w:eastAsia="Times New Roman" w:hAnsi="Times New Roman" w:cs="Times New Roman"/>
          <w:b/>
          <w:color w:val="000000"/>
          <w:kern w:val="2"/>
          <w:lang w:eastAsia="zh-CN"/>
        </w:rPr>
        <w:t>учреждение</w:t>
      </w:r>
      <w:r>
        <w:rPr>
          <w:rFonts w:ascii="Times New Roman" w:eastAsia="Times New Roman" w:hAnsi="Times New Roman" w:cs="Times New Roman"/>
          <w:b/>
          <w:color w:val="000000"/>
          <w:kern w:val="2"/>
          <w:lang w:eastAsia="zh-CN"/>
        </w:rPr>
        <w:t xml:space="preserve"> </w:t>
      </w:r>
    </w:p>
    <w:p w:rsidR="004A2D52" w:rsidRPr="00387673" w:rsidRDefault="004A2D52" w:rsidP="004A2D52">
      <w:pPr>
        <w:widowControl w:val="0"/>
        <w:autoSpaceDE w:val="0"/>
        <w:autoSpaceDN w:val="0"/>
        <w:spacing w:after="0"/>
        <w:jc w:val="center"/>
        <w:rPr>
          <w:rFonts w:ascii="Times New Roman" w:eastAsia="Times New Roman" w:hAnsi="Times New Roman" w:cs="Times New Roman"/>
          <w:color w:val="000000"/>
          <w:kern w:val="2"/>
          <w:lang w:eastAsia="zh-CN"/>
        </w:rPr>
      </w:pPr>
      <w:r w:rsidRPr="00387673">
        <w:rPr>
          <w:rFonts w:ascii="Times New Roman" w:eastAsia="Times New Roman" w:hAnsi="Times New Roman" w:cs="Times New Roman"/>
          <w:b/>
          <w:color w:val="000000"/>
          <w:kern w:val="2"/>
          <w:lang w:eastAsia="zh-CN"/>
        </w:rPr>
        <w:t>высшего</w:t>
      </w:r>
      <w:r>
        <w:rPr>
          <w:rFonts w:ascii="Times New Roman" w:eastAsia="Times New Roman" w:hAnsi="Times New Roman" w:cs="Times New Roman"/>
          <w:b/>
          <w:color w:val="000000"/>
          <w:kern w:val="2"/>
          <w:lang w:eastAsia="zh-CN"/>
        </w:rPr>
        <w:t xml:space="preserve"> </w:t>
      </w:r>
      <w:r w:rsidRPr="00387673">
        <w:rPr>
          <w:rFonts w:ascii="Times New Roman" w:eastAsia="Times New Roman" w:hAnsi="Times New Roman" w:cs="Times New Roman"/>
          <w:b/>
          <w:color w:val="000000"/>
          <w:kern w:val="2"/>
          <w:lang w:eastAsia="zh-CN"/>
        </w:rPr>
        <w:t>образования</w:t>
      </w:r>
      <w:r>
        <w:rPr>
          <w:rFonts w:ascii="Times New Roman" w:eastAsia="Times New Roman" w:hAnsi="Times New Roman" w:cs="Times New Roman"/>
          <w:b/>
          <w:color w:val="000000"/>
          <w:kern w:val="2"/>
          <w:lang w:eastAsia="zh-CN"/>
        </w:rPr>
        <w:t xml:space="preserve"> </w:t>
      </w:r>
    </w:p>
    <w:p w:rsidR="004A2D52" w:rsidRPr="00387673" w:rsidRDefault="004A2D52" w:rsidP="004A2D52">
      <w:pPr>
        <w:widowControl w:val="0"/>
        <w:autoSpaceDE w:val="0"/>
        <w:autoSpaceDN w:val="0"/>
        <w:spacing w:after="0"/>
        <w:jc w:val="center"/>
        <w:rPr>
          <w:rFonts w:ascii="Times New Roman" w:eastAsia="Times New Roman" w:hAnsi="Times New Roman" w:cs="Times New Roman"/>
          <w:color w:val="000000"/>
          <w:kern w:val="2"/>
          <w:lang w:eastAsia="zh-CN"/>
        </w:rPr>
      </w:pPr>
      <w:r w:rsidRPr="00387673">
        <w:rPr>
          <w:rFonts w:ascii="Times New Roman" w:eastAsia="Times New Roman" w:hAnsi="Times New Roman" w:cs="Times New Roman"/>
          <w:b/>
          <w:bCs/>
          <w:color w:val="000000"/>
          <w:kern w:val="2"/>
          <w:lang w:eastAsia="zh-CN"/>
        </w:rPr>
        <w:t>«КАЗАНСКИЙ</w:t>
      </w:r>
      <w:r>
        <w:rPr>
          <w:rFonts w:ascii="Times New Roman" w:eastAsia="Times New Roman" w:hAnsi="Times New Roman" w:cs="Times New Roman"/>
          <w:b/>
          <w:bCs/>
          <w:color w:val="000000"/>
          <w:kern w:val="2"/>
          <w:lang w:eastAsia="zh-CN"/>
        </w:rPr>
        <w:t xml:space="preserve"> </w:t>
      </w:r>
      <w:r w:rsidRPr="00387673">
        <w:rPr>
          <w:rFonts w:ascii="Times New Roman" w:eastAsia="Times New Roman" w:hAnsi="Times New Roman" w:cs="Times New Roman"/>
          <w:b/>
          <w:bCs/>
          <w:color w:val="000000"/>
          <w:kern w:val="2"/>
          <w:lang w:eastAsia="zh-CN"/>
        </w:rPr>
        <w:t>ГОСУДАРСТВЕННЫЙ</w:t>
      </w:r>
      <w:r>
        <w:rPr>
          <w:rFonts w:ascii="Times New Roman" w:eastAsia="Times New Roman" w:hAnsi="Times New Roman" w:cs="Times New Roman"/>
          <w:b/>
          <w:bCs/>
          <w:color w:val="000000"/>
          <w:kern w:val="2"/>
          <w:lang w:eastAsia="zh-CN"/>
        </w:rPr>
        <w:t xml:space="preserve"> </w:t>
      </w:r>
      <w:r w:rsidRPr="00387673">
        <w:rPr>
          <w:rFonts w:ascii="Times New Roman" w:eastAsia="Times New Roman" w:hAnsi="Times New Roman" w:cs="Times New Roman"/>
          <w:b/>
          <w:bCs/>
          <w:color w:val="000000"/>
          <w:kern w:val="2"/>
          <w:lang w:eastAsia="zh-CN"/>
        </w:rPr>
        <w:t>ЭНЕРГЕТИЧЕСКИЙ</w:t>
      </w:r>
      <w:r>
        <w:rPr>
          <w:rFonts w:ascii="Times New Roman" w:eastAsia="Times New Roman" w:hAnsi="Times New Roman" w:cs="Times New Roman"/>
          <w:b/>
          <w:bCs/>
          <w:color w:val="000000"/>
          <w:kern w:val="2"/>
          <w:lang w:eastAsia="zh-CN"/>
        </w:rPr>
        <w:t xml:space="preserve"> </w:t>
      </w:r>
      <w:r w:rsidRPr="00387673">
        <w:rPr>
          <w:rFonts w:ascii="Times New Roman" w:eastAsia="Times New Roman" w:hAnsi="Times New Roman" w:cs="Times New Roman"/>
          <w:b/>
          <w:bCs/>
          <w:color w:val="000000"/>
          <w:kern w:val="2"/>
          <w:lang w:eastAsia="zh-CN"/>
        </w:rPr>
        <w:t>УНИВЕРСИТЕТ»</w:t>
      </w:r>
      <w:r>
        <w:rPr>
          <w:rFonts w:ascii="Times New Roman" w:eastAsia="Times New Roman" w:hAnsi="Times New Roman" w:cs="Times New Roman"/>
          <w:color w:val="000000"/>
          <w:kern w:val="2"/>
          <w:lang w:eastAsia="zh-CN"/>
        </w:rPr>
        <w:t xml:space="preserve"> </w:t>
      </w:r>
    </w:p>
    <w:p w:rsidR="004A2D52" w:rsidRPr="00387673" w:rsidRDefault="004A2D52" w:rsidP="004A2D52">
      <w:pPr>
        <w:widowControl w:val="0"/>
        <w:spacing w:after="0"/>
        <w:jc w:val="center"/>
        <w:rPr>
          <w:rFonts w:ascii="Times New Roman" w:eastAsia="Times New Roman" w:hAnsi="Times New Roman" w:cs="Times New Roman"/>
          <w:color w:val="000000"/>
          <w:kern w:val="2"/>
          <w:lang w:eastAsia="zh-CN"/>
        </w:rPr>
      </w:pPr>
      <w:r w:rsidRPr="00387673">
        <w:rPr>
          <w:rFonts w:ascii="Times New Roman" w:eastAsia="Times New Roman" w:hAnsi="Times New Roman" w:cs="Times New Roman"/>
          <w:color w:val="000000"/>
          <w:kern w:val="2"/>
          <w:lang w:eastAsia="zh-CN"/>
        </w:rPr>
        <w:t>(ФГБОУ</w:t>
      </w:r>
      <w:r>
        <w:rPr>
          <w:rFonts w:ascii="Times New Roman" w:eastAsia="Times New Roman" w:hAnsi="Times New Roman" w:cs="Times New Roman"/>
          <w:color w:val="000000"/>
          <w:kern w:val="2"/>
          <w:lang w:eastAsia="zh-CN"/>
        </w:rPr>
        <w:t xml:space="preserve"> </w:t>
      </w:r>
      <w:r w:rsidRPr="00387673">
        <w:rPr>
          <w:rFonts w:ascii="Times New Roman" w:eastAsia="Times New Roman" w:hAnsi="Times New Roman" w:cs="Times New Roman"/>
          <w:color w:val="000000"/>
          <w:kern w:val="2"/>
          <w:lang w:eastAsia="zh-CN"/>
        </w:rPr>
        <w:t>ВО</w:t>
      </w:r>
      <w:r>
        <w:rPr>
          <w:rFonts w:ascii="Times New Roman" w:eastAsia="Times New Roman" w:hAnsi="Times New Roman" w:cs="Times New Roman"/>
          <w:color w:val="000000"/>
          <w:kern w:val="2"/>
          <w:lang w:eastAsia="zh-CN"/>
        </w:rPr>
        <w:t xml:space="preserve"> </w:t>
      </w:r>
      <w:r w:rsidRPr="00387673">
        <w:rPr>
          <w:rFonts w:ascii="Times New Roman" w:eastAsia="Times New Roman" w:hAnsi="Times New Roman" w:cs="Times New Roman"/>
          <w:color w:val="000000"/>
          <w:kern w:val="2"/>
          <w:lang w:eastAsia="zh-CN"/>
        </w:rPr>
        <w:t>«КГЭУ»)</w:t>
      </w:r>
      <w:r>
        <w:rPr>
          <w:rFonts w:ascii="Times New Roman" w:eastAsia="Times New Roman" w:hAnsi="Times New Roman" w:cs="Times New Roman"/>
          <w:color w:val="000000"/>
          <w:kern w:val="2"/>
          <w:lang w:eastAsia="zh-CN"/>
        </w:rPr>
        <w:t xml:space="preserve"> </w:t>
      </w:r>
    </w:p>
    <w:p w:rsidR="004A2D52" w:rsidRPr="00387673" w:rsidRDefault="004A2D52" w:rsidP="004A2D52">
      <w:pPr>
        <w:widowControl w:val="0"/>
        <w:spacing w:after="0"/>
        <w:jc w:val="center"/>
        <w:rPr>
          <w:rFonts w:ascii="Times New Roman" w:eastAsia="Times New Roman" w:hAnsi="Times New Roman" w:cs="Times New Roman"/>
          <w:color w:val="000000"/>
          <w:kern w:val="2"/>
          <w:sz w:val="23"/>
          <w:szCs w:val="20"/>
          <w:lang w:eastAsia="zh-CN"/>
        </w:rPr>
      </w:pPr>
    </w:p>
    <w:p w:rsidR="004A2D52" w:rsidRPr="00387673" w:rsidRDefault="004A2D52" w:rsidP="004A2D52">
      <w:pPr>
        <w:widowControl w:val="0"/>
        <w:spacing w:after="0"/>
        <w:jc w:val="center"/>
        <w:rPr>
          <w:rFonts w:ascii="Times New Roman" w:eastAsia="Times New Roman" w:hAnsi="Times New Roman" w:cs="Times New Roman"/>
          <w:color w:val="000000"/>
          <w:kern w:val="2"/>
          <w:sz w:val="23"/>
          <w:szCs w:val="20"/>
          <w:lang w:eastAsia="zh-CN"/>
        </w:rPr>
      </w:pPr>
    </w:p>
    <w:p w:rsidR="004A2D52" w:rsidRPr="00387673" w:rsidRDefault="004A2D52" w:rsidP="004A2D52">
      <w:pPr>
        <w:widowControl w:val="0"/>
        <w:spacing w:after="0"/>
        <w:jc w:val="center"/>
        <w:rPr>
          <w:rFonts w:ascii="Times New Roman" w:eastAsia="Times New Roman" w:hAnsi="Times New Roman" w:cs="Times New Roman"/>
          <w:color w:val="000000"/>
          <w:kern w:val="2"/>
          <w:sz w:val="23"/>
          <w:szCs w:val="20"/>
          <w:lang w:eastAsia="zh-CN"/>
        </w:rPr>
      </w:pPr>
    </w:p>
    <w:p w:rsidR="004A2D52" w:rsidRPr="00387673" w:rsidRDefault="004A2D52" w:rsidP="004A2D52">
      <w:pPr>
        <w:widowControl w:val="0"/>
        <w:spacing w:after="0"/>
        <w:jc w:val="center"/>
        <w:rPr>
          <w:rFonts w:ascii="Times New Roman" w:eastAsia="Times New Roman" w:hAnsi="Times New Roman" w:cs="Times New Roman"/>
          <w:color w:val="000000"/>
          <w:kern w:val="2"/>
          <w:sz w:val="23"/>
          <w:szCs w:val="20"/>
          <w:lang w:eastAsia="zh-CN"/>
        </w:rPr>
      </w:pPr>
    </w:p>
    <w:p w:rsidR="004A2D52" w:rsidRPr="00387673" w:rsidRDefault="004A2D52" w:rsidP="004A2D52">
      <w:pPr>
        <w:widowControl w:val="0"/>
        <w:wordWrap w:val="0"/>
        <w:spacing w:after="0"/>
        <w:jc w:val="right"/>
        <w:rPr>
          <w:rFonts w:ascii="Times New Roman" w:eastAsia="Tahoma" w:hAnsi="Times New Roman" w:cs="Times New Roman"/>
          <w:color w:val="000000"/>
          <w:kern w:val="2"/>
          <w:sz w:val="28"/>
          <w:szCs w:val="28"/>
          <w:shd w:val="clear" w:color="auto" w:fill="FFFFFF"/>
          <w:lang w:eastAsia="zh-CN"/>
        </w:rPr>
      </w:pPr>
      <w:r w:rsidRPr="00387673">
        <w:rPr>
          <w:rFonts w:ascii="Times New Roman" w:eastAsia="Times New Roman" w:hAnsi="Times New Roman" w:cs="Times New Roman"/>
          <w:color w:val="000000"/>
          <w:kern w:val="2"/>
          <w:sz w:val="28"/>
          <w:szCs w:val="28"/>
          <w:lang w:eastAsia="zh-CN"/>
        </w:rPr>
        <w:t>Кафедра</w:t>
      </w:r>
      <w:r>
        <w:rPr>
          <w:rFonts w:ascii="Times New Roman" w:eastAsia="Times New Roman" w:hAnsi="Times New Roman" w:cs="Times New Roman"/>
          <w:color w:val="000000"/>
          <w:kern w:val="2"/>
          <w:sz w:val="28"/>
          <w:szCs w:val="28"/>
          <w:lang w:eastAsia="zh-CN"/>
        </w:rPr>
        <w:t xml:space="preserve"> </w:t>
      </w:r>
      <w:r w:rsidRPr="00387673">
        <w:rPr>
          <w:rFonts w:ascii="Times New Roman" w:eastAsia="Tahoma" w:hAnsi="Times New Roman" w:cs="Times New Roman"/>
          <w:color w:val="000000"/>
          <w:kern w:val="2"/>
          <w:sz w:val="28"/>
          <w:szCs w:val="28"/>
          <w:shd w:val="clear" w:color="auto" w:fill="FFFFFF"/>
          <w:lang w:eastAsia="zh-CN"/>
        </w:rPr>
        <w:t>«Экономика</w:t>
      </w:r>
      <w:r>
        <w:rPr>
          <w:rFonts w:ascii="Times New Roman" w:eastAsia="Tahoma" w:hAnsi="Times New Roman" w:cs="Times New Roman"/>
          <w:color w:val="000000"/>
          <w:kern w:val="2"/>
          <w:sz w:val="28"/>
          <w:szCs w:val="28"/>
          <w:shd w:val="clear" w:color="auto" w:fill="FFFFFF"/>
          <w:lang w:eastAsia="zh-CN"/>
        </w:rPr>
        <w:t xml:space="preserve"> </w:t>
      </w:r>
      <w:r w:rsidRPr="00387673">
        <w:rPr>
          <w:rFonts w:ascii="Times New Roman" w:eastAsia="Tahoma" w:hAnsi="Times New Roman" w:cs="Times New Roman"/>
          <w:color w:val="000000"/>
          <w:kern w:val="2"/>
          <w:sz w:val="28"/>
          <w:szCs w:val="28"/>
          <w:shd w:val="clear" w:color="auto" w:fill="FFFFFF"/>
          <w:lang w:eastAsia="zh-CN"/>
        </w:rPr>
        <w:t>и</w:t>
      </w:r>
      <w:r>
        <w:rPr>
          <w:rFonts w:ascii="Times New Roman" w:eastAsia="Tahoma" w:hAnsi="Times New Roman" w:cs="Times New Roman"/>
          <w:color w:val="000000"/>
          <w:kern w:val="2"/>
          <w:sz w:val="28"/>
          <w:szCs w:val="28"/>
          <w:shd w:val="clear" w:color="auto" w:fill="FFFFFF"/>
          <w:lang w:eastAsia="zh-CN"/>
        </w:rPr>
        <w:t xml:space="preserve"> </w:t>
      </w:r>
      <w:r w:rsidRPr="00387673">
        <w:rPr>
          <w:rFonts w:ascii="Times New Roman" w:eastAsia="Tahoma" w:hAnsi="Times New Roman" w:cs="Times New Roman"/>
          <w:color w:val="000000"/>
          <w:kern w:val="2"/>
          <w:sz w:val="28"/>
          <w:szCs w:val="28"/>
          <w:shd w:val="clear" w:color="auto" w:fill="FFFFFF"/>
          <w:lang w:eastAsia="zh-CN"/>
        </w:rPr>
        <w:t>организация</w:t>
      </w:r>
      <w:r>
        <w:rPr>
          <w:rFonts w:ascii="Times New Roman" w:eastAsia="Tahoma" w:hAnsi="Times New Roman" w:cs="Times New Roman"/>
          <w:color w:val="000000"/>
          <w:kern w:val="2"/>
          <w:sz w:val="28"/>
          <w:szCs w:val="28"/>
          <w:shd w:val="clear" w:color="auto" w:fill="FFFFFF"/>
          <w:lang w:eastAsia="zh-CN"/>
        </w:rPr>
        <w:t xml:space="preserve"> </w:t>
      </w:r>
    </w:p>
    <w:p w:rsidR="004A2D52" w:rsidRPr="00387673" w:rsidRDefault="004A2D52" w:rsidP="004A2D52">
      <w:pPr>
        <w:widowControl w:val="0"/>
        <w:wordWrap w:val="0"/>
        <w:spacing w:after="0"/>
        <w:jc w:val="right"/>
        <w:rPr>
          <w:rFonts w:ascii="Times New Roman" w:eastAsia="Times New Roman" w:hAnsi="Times New Roman" w:cs="Times New Roman"/>
          <w:color w:val="000000"/>
          <w:kern w:val="2"/>
          <w:sz w:val="28"/>
          <w:szCs w:val="28"/>
          <w:lang w:eastAsia="zh-CN"/>
        </w:rPr>
      </w:pPr>
      <w:r w:rsidRPr="00387673">
        <w:rPr>
          <w:rFonts w:ascii="Times New Roman" w:eastAsia="Tahoma" w:hAnsi="Times New Roman" w:cs="Times New Roman"/>
          <w:color w:val="000000"/>
          <w:kern w:val="2"/>
          <w:sz w:val="28"/>
          <w:szCs w:val="28"/>
          <w:shd w:val="clear" w:color="auto" w:fill="FFFFFF"/>
          <w:lang w:eastAsia="zh-CN"/>
        </w:rPr>
        <w:t>производства»</w:t>
      </w:r>
    </w:p>
    <w:p w:rsidR="004A2D52" w:rsidRPr="00387673" w:rsidRDefault="004A2D52" w:rsidP="004A2D52">
      <w:pPr>
        <w:widowControl w:val="0"/>
        <w:spacing w:after="0"/>
        <w:jc w:val="center"/>
        <w:rPr>
          <w:rFonts w:ascii="Times New Roman" w:eastAsia="Times New Roman" w:hAnsi="Times New Roman" w:cs="Times New Roman"/>
          <w:color w:val="000000"/>
          <w:kern w:val="2"/>
          <w:sz w:val="23"/>
          <w:szCs w:val="20"/>
          <w:lang w:eastAsia="zh-CN"/>
        </w:rPr>
      </w:pPr>
    </w:p>
    <w:p w:rsidR="004A2D52" w:rsidRPr="00387673" w:rsidRDefault="004A2D52" w:rsidP="004A2D52">
      <w:pPr>
        <w:widowControl w:val="0"/>
        <w:spacing w:after="0"/>
        <w:jc w:val="both"/>
        <w:rPr>
          <w:rFonts w:ascii="Times New Roman" w:eastAsia="Times New Roman" w:hAnsi="Times New Roman" w:cs="Times New Roman"/>
          <w:color w:val="000000"/>
          <w:kern w:val="2"/>
          <w:sz w:val="23"/>
          <w:szCs w:val="20"/>
          <w:lang w:eastAsia="zh-CN"/>
        </w:rPr>
      </w:pPr>
    </w:p>
    <w:p w:rsidR="004A2D52" w:rsidRPr="00387673" w:rsidRDefault="004A2D52" w:rsidP="004A2D52">
      <w:pPr>
        <w:widowControl w:val="0"/>
        <w:spacing w:after="0"/>
        <w:jc w:val="center"/>
        <w:rPr>
          <w:rFonts w:ascii="Times New Roman" w:eastAsia="Times New Roman" w:hAnsi="Times New Roman" w:cs="Times New Roman"/>
          <w:color w:val="000000"/>
          <w:kern w:val="2"/>
          <w:sz w:val="23"/>
          <w:szCs w:val="20"/>
          <w:lang w:eastAsia="zh-CN"/>
        </w:rPr>
      </w:pPr>
    </w:p>
    <w:p w:rsidR="004A2D52" w:rsidRPr="00387673" w:rsidRDefault="004A2D52" w:rsidP="004A2D52">
      <w:pPr>
        <w:widowControl w:val="0"/>
        <w:spacing w:after="0"/>
        <w:jc w:val="both"/>
        <w:rPr>
          <w:rFonts w:ascii="Times New Roman" w:eastAsia="Times New Roman" w:hAnsi="Times New Roman" w:cs="Times New Roman"/>
          <w:color w:val="000000"/>
          <w:kern w:val="2"/>
          <w:sz w:val="23"/>
          <w:szCs w:val="20"/>
          <w:lang w:eastAsia="zh-CN"/>
        </w:rPr>
      </w:pPr>
    </w:p>
    <w:p w:rsidR="004A2D52" w:rsidRPr="00387673" w:rsidRDefault="004A2D52" w:rsidP="004A2D52">
      <w:pPr>
        <w:widowControl w:val="0"/>
        <w:spacing w:after="0"/>
        <w:jc w:val="both"/>
        <w:rPr>
          <w:rFonts w:ascii="Times New Roman" w:eastAsia="Times New Roman" w:hAnsi="Times New Roman" w:cs="Times New Roman"/>
          <w:color w:val="000000"/>
          <w:kern w:val="2"/>
          <w:sz w:val="23"/>
          <w:szCs w:val="20"/>
          <w:lang w:eastAsia="zh-CN"/>
        </w:rPr>
      </w:pPr>
    </w:p>
    <w:p w:rsidR="004A2D52" w:rsidRPr="00387673" w:rsidRDefault="004A2D52" w:rsidP="004A2D52">
      <w:pPr>
        <w:widowControl w:val="0"/>
        <w:autoSpaceDE w:val="0"/>
        <w:autoSpaceDN w:val="0"/>
        <w:spacing w:after="0" w:line="360" w:lineRule="auto"/>
        <w:jc w:val="center"/>
        <w:rPr>
          <w:rFonts w:ascii="Times New Roman" w:eastAsia="Times New Roman" w:hAnsi="Times New Roman" w:cs="Times New Roman"/>
          <w:color w:val="000000"/>
          <w:kern w:val="2"/>
          <w:sz w:val="28"/>
          <w:szCs w:val="20"/>
          <w:lang w:eastAsia="zh-CN"/>
        </w:rPr>
      </w:pPr>
      <w:r w:rsidRPr="00387673">
        <w:rPr>
          <w:rFonts w:ascii="Times New Roman" w:eastAsia="Times New Roman" w:hAnsi="Times New Roman" w:cs="Times New Roman"/>
          <w:color w:val="000000"/>
          <w:kern w:val="2"/>
          <w:sz w:val="28"/>
          <w:szCs w:val="20"/>
          <w:lang w:eastAsia="zh-CN"/>
        </w:rPr>
        <w:t>Контрольная</w:t>
      </w:r>
      <w:r>
        <w:rPr>
          <w:rFonts w:ascii="Times New Roman" w:eastAsia="Times New Roman" w:hAnsi="Times New Roman" w:cs="Times New Roman"/>
          <w:color w:val="000000"/>
          <w:kern w:val="2"/>
          <w:sz w:val="28"/>
          <w:szCs w:val="20"/>
          <w:lang w:eastAsia="zh-CN"/>
        </w:rPr>
        <w:t xml:space="preserve"> </w:t>
      </w:r>
      <w:r w:rsidRPr="00387673">
        <w:rPr>
          <w:rFonts w:ascii="Times New Roman" w:eastAsia="Times New Roman" w:hAnsi="Times New Roman" w:cs="Times New Roman"/>
          <w:color w:val="000000"/>
          <w:kern w:val="2"/>
          <w:sz w:val="28"/>
          <w:szCs w:val="20"/>
          <w:lang w:eastAsia="zh-CN"/>
        </w:rPr>
        <w:t>работа</w:t>
      </w:r>
      <w:r>
        <w:rPr>
          <w:rFonts w:ascii="Times New Roman" w:eastAsia="Times New Roman" w:hAnsi="Times New Roman" w:cs="Times New Roman"/>
          <w:color w:val="000000"/>
          <w:kern w:val="2"/>
          <w:sz w:val="28"/>
          <w:szCs w:val="20"/>
          <w:lang w:eastAsia="zh-CN"/>
        </w:rPr>
        <w:t xml:space="preserve"> </w:t>
      </w:r>
    </w:p>
    <w:p w:rsidR="004A2D52" w:rsidRPr="00387673" w:rsidRDefault="004A2D52" w:rsidP="004A2D52">
      <w:pPr>
        <w:widowControl w:val="0"/>
        <w:autoSpaceDE w:val="0"/>
        <w:autoSpaceDN w:val="0"/>
        <w:spacing w:after="0" w:line="360" w:lineRule="auto"/>
        <w:jc w:val="center"/>
        <w:rPr>
          <w:rFonts w:ascii="Times New Roman" w:eastAsia="Times New Roman" w:hAnsi="Times New Roman" w:cs="Times New Roman"/>
          <w:color w:val="000000"/>
          <w:kern w:val="2"/>
          <w:sz w:val="28"/>
          <w:szCs w:val="20"/>
          <w:lang w:eastAsia="zh-CN"/>
        </w:rPr>
      </w:pPr>
      <w:r w:rsidRPr="00387673">
        <w:rPr>
          <w:rFonts w:ascii="Times New Roman" w:eastAsia="Times New Roman" w:hAnsi="Times New Roman" w:cs="Times New Roman"/>
          <w:color w:val="000000"/>
          <w:kern w:val="2"/>
          <w:sz w:val="28"/>
          <w:szCs w:val="20"/>
          <w:lang w:eastAsia="zh-CN"/>
        </w:rPr>
        <w:t>по</w:t>
      </w:r>
      <w:r>
        <w:rPr>
          <w:rFonts w:ascii="Times New Roman" w:eastAsia="Times New Roman" w:hAnsi="Times New Roman" w:cs="Times New Roman"/>
          <w:color w:val="000000"/>
          <w:kern w:val="2"/>
          <w:sz w:val="28"/>
          <w:szCs w:val="20"/>
          <w:lang w:eastAsia="zh-CN"/>
        </w:rPr>
        <w:t xml:space="preserve"> </w:t>
      </w:r>
      <w:r w:rsidRPr="00387673">
        <w:rPr>
          <w:rFonts w:ascii="Times New Roman" w:eastAsia="Times New Roman" w:hAnsi="Times New Roman" w:cs="Times New Roman"/>
          <w:color w:val="000000"/>
          <w:kern w:val="2"/>
          <w:sz w:val="28"/>
          <w:szCs w:val="20"/>
          <w:lang w:eastAsia="zh-CN"/>
        </w:rPr>
        <w:t>дисциплине</w:t>
      </w:r>
      <w:r>
        <w:rPr>
          <w:rFonts w:ascii="Times New Roman" w:eastAsia="Times New Roman" w:hAnsi="Times New Roman" w:cs="Times New Roman"/>
          <w:color w:val="000000"/>
          <w:kern w:val="2"/>
          <w:sz w:val="28"/>
          <w:szCs w:val="20"/>
          <w:lang w:eastAsia="zh-CN"/>
        </w:rPr>
        <w:t xml:space="preserve"> </w:t>
      </w:r>
      <w:r w:rsidRPr="00387673">
        <w:rPr>
          <w:rFonts w:ascii="Times New Roman" w:eastAsia="Times New Roman" w:hAnsi="Times New Roman" w:cs="Times New Roman"/>
          <w:color w:val="000000"/>
          <w:kern w:val="2"/>
          <w:sz w:val="28"/>
          <w:szCs w:val="20"/>
          <w:lang w:eastAsia="zh-CN"/>
        </w:rPr>
        <w:t>«Оценка</w:t>
      </w:r>
      <w:r>
        <w:rPr>
          <w:rFonts w:ascii="Times New Roman" w:eastAsia="Times New Roman" w:hAnsi="Times New Roman" w:cs="Times New Roman"/>
          <w:color w:val="000000"/>
          <w:kern w:val="2"/>
          <w:sz w:val="28"/>
          <w:szCs w:val="20"/>
          <w:lang w:eastAsia="zh-CN"/>
        </w:rPr>
        <w:t xml:space="preserve"> бизнеса</w:t>
      </w:r>
      <w:r w:rsidRPr="00387673">
        <w:rPr>
          <w:rFonts w:ascii="Times New Roman" w:eastAsia="Times New Roman" w:hAnsi="Times New Roman" w:cs="Times New Roman"/>
          <w:color w:val="000000"/>
          <w:kern w:val="2"/>
          <w:sz w:val="28"/>
          <w:szCs w:val="20"/>
          <w:lang w:eastAsia="zh-CN"/>
        </w:rPr>
        <w:t>»</w:t>
      </w:r>
      <w:r>
        <w:rPr>
          <w:rFonts w:ascii="Times New Roman" w:eastAsia="Times New Roman" w:hAnsi="Times New Roman" w:cs="Times New Roman"/>
          <w:color w:val="000000"/>
          <w:kern w:val="2"/>
          <w:sz w:val="28"/>
          <w:szCs w:val="20"/>
          <w:lang w:eastAsia="zh-CN"/>
        </w:rPr>
        <w:t xml:space="preserve"> </w:t>
      </w:r>
    </w:p>
    <w:p w:rsidR="004A2D52" w:rsidRPr="00387673" w:rsidRDefault="004A2D52" w:rsidP="004A2D52">
      <w:pPr>
        <w:widowControl w:val="0"/>
        <w:autoSpaceDE w:val="0"/>
        <w:autoSpaceDN w:val="0"/>
        <w:spacing w:after="0" w:line="360" w:lineRule="auto"/>
        <w:jc w:val="center"/>
        <w:rPr>
          <w:rFonts w:ascii="Times New Roman" w:eastAsia="Times New Roman" w:hAnsi="Times New Roman" w:cs="Times New Roman"/>
          <w:color w:val="000000"/>
          <w:kern w:val="2"/>
          <w:sz w:val="28"/>
          <w:szCs w:val="20"/>
          <w:lang w:eastAsia="zh-CN"/>
        </w:rPr>
      </w:pPr>
      <w:r w:rsidRPr="00387673">
        <w:rPr>
          <w:rFonts w:ascii="Times New Roman" w:eastAsia="Times New Roman" w:hAnsi="Times New Roman" w:cs="Times New Roman"/>
          <w:color w:val="000000"/>
          <w:kern w:val="2"/>
          <w:sz w:val="28"/>
          <w:szCs w:val="20"/>
          <w:lang w:eastAsia="zh-CN"/>
        </w:rPr>
        <w:t>на</w:t>
      </w:r>
      <w:r>
        <w:rPr>
          <w:rFonts w:ascii="Times New Roman" w:eastAsia="Times New Roman" w:hAnsi="Times New Roman" w:cs="Times New Roman"/>
          <w:color w:val="000000"/>
          <w:kern w:val="2"/>
          <w:sz w:val="28"/>
          <w:szCs w:val="20"/>
          <w:lang w:eastAsia="zh-CN"/>
        </w:rPr>
        <w:t xml:space="preserve"> </w:t>
      </w:r>
      <w:r w:rsidRPr="00387673">
        <w:rPr>
          <w:rFonts w:ascii="Times New Roman" w:eastAsia="Times New Roman" w:hAnsi="Times New Roman" w:cs="Times New Roman"/>
          <w:color w:val="000000"/>
          <w:kern w:val="2"/>
          <w:sz w:val="28"/>
          <w:szCs w:val="20"/>
          <w:lang w:eastAsia="zh-CN"/>
        </w:rPr>
        <w:t>тему:</w:t>
      </w:r>
      <w:r>
        <w:rPr>
          <w:rFonts w:ascii="Times New Roman" w:eastAsia="Times New Roman" w:hAnsi="Times New Roman" w:cs="Times New Roman"/>
          <w:color w:val="000000"/>
          <w:kern w:val="2"/>
          <w:sz w:val="28"/>
          <w:szCs w:val="20"/>
          <w:lang w:eastAsia="zh-CN"/>
        </w:rPr>
        <w:t xml:space="preserve"> </w:t>
      </w:r>
      <w:r w:rsidRPr="00387673">
        <w:rPr>
          <w:rFonts w:ascii="Times New Roman" w:eastAsia="Times New Roman" w:hAnsi="Times New Roman" w:cs="Times New Roman"/>
          <w:color w:val="000000"/>
          <w:kern w:val="2"/>
          <w:sz w:val="28"/>
          <w:szCs w:val="20"/>
          <w:lang w:eastAsia="zh-CN"/>
        </w:rPr>
        <w:t>«Временная</w:t>
      </w:r>
      <w:r>
        <w:rPr>
          <w:rFonts w:ascii="Times New Roman" w:eastAsia="Times New Roman" w:hAnsi="Times New Roman" w:cs="Times New Roman"/>
          <w:color w:val="000000"/>
          <w:kern w:val="2"/>
          <w:sz w:val="28"/>
          <w:szCs w:val="20"/>
          <w:lang w:eastAsia="zh-CN"/>
        </w:rPr>
        <w:t xml:space="preserve"> </w:t>
      </w:r>
      <w:r w:rsidRPr="00387673">
        <w:rPr>
          <w:rFonts w:ascii="Times New Roman" w:eastAsia="Times New Roman" w:hAnsi="Times New Roman" w:cs="Times New Roman"/>
          <w:color w:val="000000"/>
          <w:kern w:val="2"/>
          <w:sz w:val="28"/>
          <w:szCs w:val="20"/>
          <w:lang w:eastAsia="zh-CN"/>
        </w:rPr>
        <w:t>оценка</w:t>
      </w:r>
      <w:r>
        <w:rPr>
          <w:rFonts w:ascii="Times New Roman" w:eastAsia="Times New Roman" w:hAnsi="Times New Roman" w:cs="Times New Roman"/>
          <w:color w:val="000000"/>
          <w:kern w:val="2"/>
          <w:sz w:val="28"/>
          <w:szCs w:val="20"/>
          <w:lang w:eastAsia="zh-CN"/>
        </w:rPr>
        <w:t xml:space="preserve"> </w:t>
      </w:r>
      <w:r w:rsidRPr="00387673">
        <w:rPr>
          <w:rFonts w:ascii="Times New Roman" w:eastAsia="Times New Roman" w:hAnsi="Times New Roman" w:cs="Times New Roman"/>
          <w:color w:val="000000"/>
          <w:kern w:val="2"/>
          <w:sz w:val="28"/>
          <w:szCs w:val="20"/>
          <w:lang w:eastAsia="zh-CN"/>
        </w:rPr>
        <w:t>денежных</w:t>
      </w:r>
      <w:r>
        <w:rPr>
          <w:rFonts w:ascii="Times New Roman" w:eastAsia="Times New Roman" w:hAnsi="Times New Roman" w:cs="Times New Roman"/>
          <w:color w:val="000000"/>
          <w:kern w:val="2"/>
          <w:sz w:val="28"/>
          <w:szCs w:val="20"/>
          <w:lang w:eastAsia="zh-CN"/>
        </w:rPr>
        <w:t xml:space="preserve"> </w:t>
      </w:r>
      <w:r w:rsidRPr="00387673">
        <w:rPr>
          <w:rFonts w:ascii="Times New Roman" w:eastAsia="Times New Roman" w:hAnsi="Times New Roman" w:cs="Times New Roman"/>
          <w:color w:val="000000"/>
          <w:kern w:val="2"/>
          <w:sz w:val="28"/>
          <w:szCs w:val="20"/>
          <w:lang w:eastAsia="zh-CN"/>
        </w:rPr>
        <w:t>потоков»</w:t>
      </w:r>
      <w:r>
        <w:rPr>
          <w:rFonts w:ascii="Times New Roman" w:eastAsia="Times New Roman" w:hAnsi="Times New Roman" w:cs="Times New Roman"/>
          <w:color w:val="000000"/>
          <w:kern w:val="2"/>
          <w:sz w:val="28"/>
          <w:szCs w:val="20"/>
          <w:lang w:eastAsia="zh-CN"/>
        </w:rPr>
        <w:t xml:space="preserve">  </w:t>
      </w:r>
    </w:p>
    <w:p w:rsidR="004A2D52" w:rsidRPr="00387673" w:rsidRDefault="004A2D52" w:rsidP="004A2D52">
      <w:pPr>
        <w:widowControl w:val="0"/>
        <w:spacing w:after="0"/>
        <w:jc w:val="center"/>
        <w:rPr>
          <w:rFonts w:ascii="Times New Roman" w:eastAsia="Times New Roman" w:hAnsi="Times New Roman" w:cs="Times New Roman"/>
          <w:color w:val="000000"/>
          <w:kern w:val="2"/>
          <w:sz w:val="28"/>
          <w:szCs w:val="20"/>
          <w:lang w:eastAsia="zh-CN"/>
        </w:rPr>
      </w:pPr>
      <w:r>
        <w:rPr>
          <w:rFonts w:ascii="Times New Roman" w:eastAsia="Times New Roman" w:hAnsi="Times New Roman" w:cs="Times New Roman"/>
          <w:color w:val="000000"/>
          <w:kern w:val="2"/>
          <w:sz w:val="28"/>
          <w:szCs w:val="20"/>
          <w:lang w:eastAsia="zh-CN"/>
        </w:rPr>
        <w:t>Вариант- 1</w:t>
      </w:r>
    </w:p>
    <w:p w:rsidR="004A2D52" w:rsidRPr="00387673" w:rsidRDefault="004A2D52" w:rsidP="004A2D52">
      <w:pPr>
        <w:widowControl w:val="0"/>
        <w:spacing w:after="0"/>
        <w:jc w:val="both"/>
        <w:rPr>
          <w:rFonts w:ascii="Times New Roman" w:eastAsia="Times New Roman" w:hAnsi="Times New Roman" w:cs="Times New Roman"/>
          <w:color w:val="000000"/>
          <w:kern w:val="2"/>
          <w:sz w:val="28"/>
          <w:szCs w:val="20"/>
          <w:lang w:eastAsia="zh-CN"/>
        </w:rPr>
      </w:pPr>
    </w:p>
    <w:p w:rsidR="004A2D52" w:rsidRPr="00387673" w:rsidRDefault="004A2D52" w:rsidP="004A2D52">
      <w:pPr>
        <w:widowControl w:val="0"/>
        <w:spacing w:after="0"/>
        <w:jc w:val="center"/>
        <w:rPr>
          <w:rFonts w:ascii="Times New Roman" w:eastAsia="Times New Roman" w:hAnsi="Times New Roman" w:cs="Times New Roman"/>
          <w:color w:val="000000"/>
          <w:kern w:val="2"/>
          <w:sz w:val="28"/>
          <w:szCs w:val="20"/>
          <w:lang w:eastAsia="zh-CN"/>
        </w:rPr>
      </w:pPr>
    </w:p>
    <w:p w:rsidR="004A2D52" w:rsidRPr="00387673" w:rsidRDefault="004A2D52" w:rsidP="004A2D52">
      <w:pPr>
        <w:widowControl w:val="0"/>
        <w:spacing w:after="0"/>
        <w:jc w:val="center"/>
        <w:rPr>
          <w:rFonts w:ascii="Times New Roman" w:eastAsia="Times New Roman" w:hAnsi="Times New Roman" w:cs="Times New Roman"/>
          <w:color w:val="000000"/>
          <w:kern w:val="2"/>
          <w:sz w:val="28"/>
          <w:szCs w:val="20"/>
          <w:lang w:eastAsia="zh-CN"/>
        </w:rPr>
      </w:pPr>
    </w:p>
    <w:p w:rsidR="004A2D52" w:rsidRPr="00387673" w:rsidRDefault="004A2D52" w:rsidP="004A2D52">
      <w:pPr>
        <w:widowControl w:val="0"/>
        <w:spacing w:after="0"/>
        <w:jc w:val="center"/>
        <w:rPr>
          <w:rFonts w:ascii="Times New Roman" w:eastAsia="Times New Roman" w:hAnsi="Times New Roman" w:cs="Times New Roman"/>
          <w:color w:val="000000"/>
          <w:kern w:val="2"/>
          <w:sz w:val="28"/>
          <w:szCs w:val="20"/>
          <w:lang w:eastAsia="zh-CN"/>
        </w:rPr>
      </w:pPr>
    </w:p>
    <w:p w:rsidR="004A2D52" w:rsidRPr="00387673" w:rsidRDefault="004A2D52" w:rsidP="004A2D52">
      <w:pPr>
        <w:widowControl w:val="0"/>
        <w:spacing w:after="0"/>
        <w:jc w:val="center"/>
        <w:rPr>
          <w:rFonts w:ascii="Times New Roman" w:eastAsia="Times New Roman" w:hAnsi="Times New Roman" w:cs="Times New Roman"/>
          <w:color w:val="000000"/>
          <w:kern w:val="2"/>
          <w:sz w:val="28"/>
          <w:szCs w:val="20"/>
          <w:lang w:eastAsia="zh-CN"/>
        </w:rPr>
      </w:pPr>
    </w:p>
    <w:tbl>
      <w:tblPr>
        <w:tblStyle w:val="11"/>
        <w:tblW w:w="97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0"/>
        <w:gridCol w:w="4933"/>
      </w:tblGrid>
      <w:tr w:rsidR="004A2D52" w:rsidRPr="00387673" w:rsidTr="00610436">
        <w:tc>
          <w:tcPr>
            <w:tcW w:w="4790" w:type="dxa"/>
          </w:tcPr>
          <w:p w:rsidR="004A2D52" w:rsidRPr="00387673" w:rsidRDefault="004A2D52" w:rsidP="00610436">
            <w:pPr>
              <w:rPr>
                <w:kern w:val="2"/>
                <w:sz w:val="28"/>
                <w:szCs w:val="28"/>
                <w:lang w:eastAsia="zh-CN"/>
              </w:rPr>
            </w:pPr>
          </w:p>
        </w:tc>
        <w:tc>
          <w:tcPr>
            <w:tcW w:w="4933" w:type="dxa"/>
          </w:tcPr>
          <w:p w:rsidR="004A2D52" w:rsidRPr="00387673" w:rsidRDefault="004A2D52" w:rsidP="00610436">
            <w:pPr>
              <w:spacing w:line="360" w:lineRule="auto"/>
              <w:rPr>
                <w:kern w:val="2"/>
                <w:sz w:val="28"/>
                <w:szCs w:val="28"/>
                <w:lang w:eastAsia="zh-CN"/>
              </w:rPr>
            </w:pPr>
            <w:r w:rsidRPr="00387673">
              <w:rPr>
                <w:kern w:val="2"/>
                <w:sz w:val="28"/>
                <w:szCs w:val="28"/>
                <w:lang w:eastAsia="zh-CN"/>
              </w:rPr>
              <w:t>Выполнил</w:t>
            </w:r>
            <w:r>
              <w:rPr>
                <w:kern w:val="2"/>
                <w:sz w:val="28"/>
                <w:szCs w:val="28"/>
                <w:lang w:eastAsia="zh-CN"/>
              </w:rPr>
              <w:t>а</w:t>
            </w:r>
            <w:r w:rsidRPr="00387673">
              <w:rPr>
                <w:kern w:val="2"/>
                <w:sz w:val="28"/>
                <w:szCs w:val="28"/>
                <w:lang w:eastAsia="zh-CN"/>
              </w:rPr>
              <w:t>:</w:t>
            </w:r>
            <w:r>
              <w:rPr>
                <w:kern w:val="2"/>
                <w:sz w:val="28"/>
                <w:szCs w:val="28"/>
                <w:lang w:eastAsia="zh-CN"/>
              </w:rPr>
              <w:t xml:space="preserve"> </w:t>
            </w:r>
            <w:proofErr w:type="spellStart"/>
            <w:r>
              <w:rPr>
                <w:kern w:val="2"/>
                <w:sz w:val="28"/>
                <w:szCs w:val="28"/>
                <w:lang w:eastAsia="zh-CN"/>
              </w:rPr>
              <w:t>Аляшева</w:t>
            </w:r>
            <w:proofErr w:type="spellEnd"/>
            <w:r>
              <w:rPr>
                <w:kern w:val="2"/>
                <w:sz w:val="28"/>
                <w:szCs w:val="28"/>
                <w:lang w:eastAsia="zh-CN"/>
              </w:rPr>
              <w:t xml:space="preserve"> Е.Д</w:t>
            </w:r>
            <w:r w:rsidR="00555902">
              <w:rPr>
                <w:kern w:val="2"/>
                <w:sz w:val="28"/>
                <w:szCs w:val="28"/>
                <w:lang w:eastAsia="zh-CN"/>
              </w:rPr>
              <w:t xml:space="preserve">  </w:t>
            </w:r>
          </w:p>
          <w:p w:rsidR="004A2D52" w:rsidRPr="00387673" w:rsidRDefault="004A2D52" w:rsidP="00610436">
            <w:pPr>
              <w:spacing w:line="360" w:lineRule="auto"/>
              <w:rPr>
                <w:kern w:val="2"/>
                <w:sz w:val="28"/>
                <w:szCs w:val="28"/>
                <w:lang w:eastAsia="zh-CN"/>
              </w:rPr>
            </w:pPr>
            <w:r w:rsidRPr="00387673">
              <w:rPr>
                <w:kern w:val="2"/>
                <w:sz w:val="28"/>
                <w:szCs w:val="28"/>
                <w:lang w:eastAsia="zh-CN"/>
              </w:rPr>
              <w:t>Группа:</w:t>
            </w:r>
            <w:r>
              <w:rPr>
                <w:kern w:val="2"/>
                <w:sz w:val="28"/>
                <w:szCs w:val="28"/>
                <w:lang w:eastAsia="zh-CN"/>
              </w:rPr>
              <w:t xml:space="preserve"> ЗЭКПу-1-18 </w:t>
            </w:r>
          </w:p>
          <w:p w:rsidR="004A2D52" w:rsidRPr="00387673" w:rsidRDefault="004A2D52" w:rsidP="00610436">
            <w:pPr>
              <w:spacing w:line="360" w:lineRule="auto"/>
              <w:rPr>
                <w:kern w:val="2"/>
                <w:sz w:val="28"/>
                <w:szCs w:val="28"/>
                <w:lang w:eastAsia="zh-CN"/>
              </w:rPr>
            </w:pPr>
            <w:r w:rsidRPr="00387673">
              <w:rPr>
                <w:kern w:val="2"/>
                <w:sz w:val="28"/>
                <w:szCs w:val="28"/>
                <w:lang w:eastAsia="zh-CN"/>
              </w:rPr>
              <w:t>Преподаватель:</w:t>
            </w:r>
            <w:r>
              <w:rPr>
                <w:kern w:val="2"/>
                <w:sz w:val="28"/>
                <w:szCs w:val="28"/>
                <w:lang w:eastAsia="zh-CN"/>
              </w:rPr>
              <w:t xml:space="preserve"> </w:t>
            </w:r>
            <w:r w:rsidRPr="00387673">
              <w:rPr>
                <w:kern w:val="2"/>
                <w:sz w:val="28"/>
                <w:szCs w:val="28"/>
                <w:lang w:eastAsia="zh-CN"/>
              </w:rPr>
              <w:t>Юдина</w:t>
            </w:r>
            <w:r>
              <w:rPr>
                <w:kern w:val="2"/>
                <w:sz w:val="28"/>
                <w:szCs w:val="28"/>
                <w:lang w:eastAsia="zh-CN"/>
              </w:rPr>
              <w:t xml:space="preserve"> </w:t>
            </w:r>
            <w:r w:rsidRPr="00387673">
              <w:rPr>
                <w:kern w:val="2"/>
                <w:sz w:val="28"/>
                <w:szCs w:val="28"/>
                <w:lang w:eastAsia="zh-CN"/>
              </w:rPr>
              <w:t>Н.А.</w:t>
            </w:r>
          </w:p>
        </w:tc>
      </w:tr>
    </w:tbl>
    <w:p w:rsidR="004A2D52" w:rsidRPr="00387673" w:rsidRDefault="004A2D52" w:rsidP="004A2D52">
      <w:pPr>
        <w:widowControl w:val="0"/>
        <w:spacing w:after="0"/>
        <w:rPr>
          <w:rFonts w:ascii="Times New Roman" w:eastAsia="SimSun" w:hAnsi="Times New Roman" w:cs="Times New Roman"/>
          <w:kern w:val="2"/>
          <w:sz w:val="28"/>
          <w:szCs w:val="28"/>
          <w:lang w:eastAsia="zh-CN"/>
        </w:rPr>
      </w:pPr>
    </w:p>
    <w:p w:rsidR="004A2D52" w:rsidRPr="00387673" w:rsidRDefault="004A2D52" w:rsidP="004A2D52">
      <w:pPr>
        <w:widowControl w:val="0"/>
        <w:spacing w:after="0"/>
        <w:rPr>
          <w:rFonts w:ascii="Times New Roman" w:eastAsia="SimSun" w:hAnsi="Times New Roman" w:cs="Times New Roman"/>
          <w:kern w:val="2"/>
          <w:sz w:val="28"/>
          <w:szCs w:val="28"/>
          <w:lang w:eastAsia="zh-CN"/>
        </w:rPr>
      </w:pPr>
    </w:p>
    <w:p w:rsidR="004A2D52" w:rsidRPr="00387673" w:rsidRDefault="004A2D52" w:rsidP="004A2D52">
      <w:pPr>
        <w:widowControl w:val="0"/>
        <w:spacing w:after="0"/>
        <w:rPr>
          <w:rFonts w:ascii="Times New Roman" w:eastAsia="SimSun" w:hAnsi="Times New Roman" w:cs="Times New Roman"/>
          <w:kern w:val="2"/>
          <w:sz w:val="28"/>
          <w:szCs w:val="28"/>
          <w:lang w:eastAsia="zh-CN"/>
        </w:rPr>
      </w:pPr>
    </w:p>
    <w:p w:rsidR="004A2D52" w:rsidRPr="00387673" w:rsidRDefault="004A2D52" w:rsidP="004A2D52">
      <w:pPr>
        <w:widowControl w:val="0"/>
        <w:spacing w:after="0"/>
        <w:rPr>
          <w:rFonts w:ascii="Times New Roman" w:eastAsia="SimSun" w:hAnsi="Times New Roman" w:cs="Times New Roman"/>
          <w:kern w:val="2"/>
          <w:sz w:val="28"/>
          <w:szCs w:val="28"/>
          <w:lang w:eastAsia="zh-CN"/>
        </w:rPr>
      </w:pPr>
    </w:p>
    <w:p w:rsidR="004A2D52" w:rsidRPr="00387673" w:rsidRDefault="004A2D52" w:rsidP="004A2D52">
      <w:pPr>
        <w:widowControl w:val="0"/>
        <w:spacing w:after="0"/>
        <w:rPr>
          <w:rFonts w:ascii="Times New Roman" w:eastAsia="SimSun" w:hAnsi="Times New Roman" w:cs="Times New Roman"/>
          <w:kern w:val="2"/>
          <w:sz w:val="28"/>
          <w:szCs w:val="28"/>
          <w:lang w:eastAsia="zh-CN"/>
        </w:rPr>
      </w:pPr>
    </w:p>
    <w:p w:rsidR="004A2D52" w:rsidRPr="00387673" w:rsidRDefault="004A2D52" w:rsidP="004A2D52">
      <w:pPr>
        <w:widowControl w:val="0"/>
        <w:spacing w:after="0"/>
        <w:rPr>
          <w:rFonts w:ascii="Times New Roman" w:eastAsia="SimSun" w:hAnsi="Times New Roman" w:cs="Times New Roman"/>
          <w:kern w:val="2"/>
          <w:sz w:val="28"/>
          <w:szCs w:val="28"/>
          <w:lang w:eastAsia="zh-CN"/>
        </w:rPr>
      </w:pPr>
    </w:p>
    <w:p w:rsidR="004A2D52" w:rsidRPr="00387673" w:rsidRDefault="004A2D52" w:rsidP="004A2D52">
      <w:pPr>
        <w:widowControl w:val="0"/>
        <w:spacing w:after="0"/>
        <w:rPr>
          <w:rFonts w:ascii="Times New Roman" w:eastAsia="SimSun" w:hAnsi="Times New Roman" w:cs="Times New Roman"/>
          <w:kern w:val="2"/>
          <w:sz w:val="28"/>
          <w:szCs w:val="28"/>
          <w:lang w:eastAsia="zh-CN"/>
        </w:rPr>
      </w:pPr>
    </w:p>
    <w:p w:rsidR="004A2D52" w:rsidRPr="00387673" w:rsidRDefault="004A2D52" w:rsidP="004A2D52">
      <w:pPr>
        <w:widowControl w:val="0"/>
        <w:spacing w:after="0"/>
        <w:rPr>
          <w:rFonts w:ascii="Times New Roman" w:eastAsia="SimSun" w:hAnsi="Times New Roman" w:cs="Times New Roman"/>
          <w:kern w:val="2"/>
          <w:sz w:val="28"/>
          <w:szCs w:val="28"/>
          <w:lang w:eastAsia="zh-CN"/>
        </w:rPr>
      </w:pPr>
    </w:p>
    <w:p w:rsidR="004A2D52" w:rsidRPr="00387673" w:rsidRDefault="004A2D52" w:rsidP="004A2D52">
      <w:pPr>
        <w:widowControl w:val="0"/>
        <w:spacing w:after="0"/>
        <w:rPr>
          <w:rFonts w:ascii="Times New Roman" w:eastAsia="SimSun" w:hAnsi="Times New Roman" w:cs="Times New Roman"/>
          <w:kern w:val="2"/>
          <w:sz w:val="28"/>
          <w:szCs w:val="28"/>
          <w:lang w:eastAsia="zh-CN"/>
        </w:rPr>
      </w:pPr>
    </w:p>
    <w:p w:rsidR="004A2D52" w:rsidRPr="00387673" w:rsidRDefault="004A2D52" w:rsidP="004A2D52">
      <w:pPr>
        <w:widowControl w:val="0"/>
        <w:spacing w:after="0"/>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 xml:space="preserve"> </w:t>
      </w:r>
    </w:p>
    <w:p w:rsidR="004A2D52" w:rsidRPr="00387673" w:rsidRDefault="004A2D52" w:rsidP="004A2D52">
      <w:pPr>
        <w:widowControl w:val="0"/>
        <w:spacing w:after="0"/>
        <w:jc w:val="center"/>
        <w:rPr>
          <w:rFonts w:ascii="Times New Roman" w:eastAsia="SimSun" w:hAnsi="Times New Roman" w:cs="Times New Roman"/>
          <w:kern w:val="2"/>
          <w:sz w:val="28"/>
          <w:szCs w:val="28"/>
          <w:lang w:eastAsia="zh-CN"/>
        </w:rPr>
        <w:sectPr w:rsidR="004A2D52" w:rsidRPr="00387673" w:rsidSect="00610436">
          <w:footerReference w:type="default" r:id="rId9"/>
          <w:pgSz w:w="11906" w:h="16838"/>
          <w:pgMar w:top="1134" w:right="567" w:bottom="1134" w:left="1701" w:header="720" w:footer="720" w:gutter="0"/>
          <w:cols w:space="720"/>
          <w:titlePg/>
          <w:docGrid w:linePitch="360"/>
        </w:sectPr>
      </w:pPr>
      <w:r>
        <w:rPr>
          <w:rFonts w:ascii="Times New Roman" w:eastAsia="SimSun" w:hAnsi="Times New Roman" w:cs="Times New Roman"/>
          <w:kern w:val="2"/>
          <w:sz w:val="28"/>
          <w:szCs w:val="28"/>
          <w:lang w:eastAsia="zh-CN"/>
        </w:rPr>
        <w:t>Казань, 2021</w:t>
      </w:r>
    </w:p>
    <w:sdt>
      <w:sdtPr>
        <w:rPr>
          <w:rFonts w:asciiTheme="minorHAnsi" w:eastAsiaTheme="minorHAnsi" w:hAnsiTheme="minorHAnsi" w:cstheme="minorBidi"/>
          <w:color w:val="auto"/>
          <w:sz w:val="22"/>
          <w:szCs w:val="22"/>
          <w:lang w:eastAsia="en-US"/>
        </w:rPr>
        <w:id w:val="1366401644"/>
        <w:docPartObj>
          <w:docPartGallery w:val="Table of Contents"/>
          <w:docPartUnique/>
        </w:docPartObj>
      </w:sdtPr>
      <w:sdtEndPr>
        <w:rPr>
          <w:b/>
          <w:bCs/>
        </w:rPr>
      </w:sdtEndPr>
      <w:sdtContent>
        <w:p w:rsidR="00186BE2" w:rsidRDefault="00186BE2" w:rsidP="00186BE2">
          <w:pPr>
            <w:pStyle w:val="a6"/>
            <w:jc w:val="center"/>
            <w:rPr>
              <w:rFonts w:ascii="Times New Roman" w:hAnsi="Times New Roman" w:cs="Times New Roman"/>
              <w:color w:val="auto"/>
              <w:sz w:val="28"/>
              <w:szCs w:val="28"/>
            </w:rPr>
          </w:pPr>
          <w:r w:rsidRPr="0057463C">
            <w:rPr>
              <w:rFonts w:ascii="Times New Roman" w:hAnsi="Times New Roman" w:cs="Times New Roman"/>
              <w:color w:val="auto"/>
              <w:sz w:val="28"/>
              <w:szCs w:val="28"/>
            </w:rPr>
            <w:t>СОДЕРЖАНИЕ</w:t>
          </w:r>
        </w:p>
        <w:p w:rsidR="00186BE2" w:rsidRPr="00587D46" w:rsidRDefault="00186BE2" w:rsidP="00186BE2">
          <w:pPr>
            <w:rPr>
              <w:lang w:eastAsia="ru-RU"/>
            </w:rPr>
          </w:pPr>
        </w:p>
        <w:p w:rsidR="00186BE2" w:rsidRPr="00432903" w:rsidRDefault="00186BE2" w:rsidP="00302E50">
          <w:pPr>
            <w:pStyle w:val="12"/>
            <w:tabs>
              <w:tab w:val="left" w:pos="440"/>
              <w:tab w:val="right" w:leader="dot" w:pos="9345"/>
            </w:tabs>
            <w:spacing w:after="0" w:line="360" w:lineRule="auto"/>
            <w:ind w:firstLine="442"/>
            <w:jc w:val="both"/>
            <w:rPr>
              <w:rFonts w:ascii="Times New Roman" w:hAnsi="Times New Roman" w:cs="Times New Roman"/>
              <w:noProof/>
              <w:sz w:val="28"/>
              <w:szCs w:val="28"/>
            </w:rPr>
          </w:pPr>
          <w:r>
            <w:fldChar w:fldCharType="begin"/>
          </w:r>
          <w:r>
            <w:instrText xml:space="preserve"> TOC \o "1-3" \h \z \u </w:instrText>
          </w:r>
          <w:r>
            <w:fldChar w:fldCharType="separate"/>
          </w:r>
          <w:hyperlink w:anchor="_Toc90027524" w:history="1">
            <w:r w:rsidR="004A607E" w:rsidRPr="00432903">
              <w:rPr>
                <w:rStyle w:val="a7"/>
                <w:rFonts w:ascii="Times New Roman" w:eastAsia="Times New Roman" w:hAnsi="Times New Roman" w:cs="Times New Roman"/>
                <w:noProof/>
                <w:sz w:val="28"/>
                <w:szCs w:val="28"/>
                <w:lang w:eastAsia="ru-RU"/>
              </w:rPr>
              <w:t>1. Временная оценка денежных потоков</w:t>
            </w:r>
          </w:hyperlink>
          <w:r w:rsidR="00302E50">
            <w:rPr>
              <w:rFonts w:ascii="Times New Roman" w:hAnsi="Times New Roman" w:cs="Times New Roman"/>
              <w:noProof/>
              <w:sz w:val="28"/>
              <w:szCs w:val="28"/>
            </w:rPr>
            <w:t>.</w:t>
          </w:r>
        </w:p>
        <w:p w:rsidR="00186BE2" w:rsidRPr="00432903" w:rsidRDefault="004D04F7" w:rsidP="00302E50">
          <w:pPr>
            <w:pStyle w:val="2"/>
            <w:tabs>
              <w:tab w:val="right" w:leader="dot" w:pos="9345"/>
            </w:tabs>
            <w:spacing w:after="0" w:line="360" w:lineRule="auto"/>
            <w:ind w:left="0" w:firstLine="442"/>
            <w:jc w:val="both"/>
            <w:rPr>
              <w:rFonts w:ascii="Times New Roman" w:hAnsi="Times New Roman" w:cs="Times New Roman"/>
              <w:noProof/>
              <w:sz w:val="28"/>
              <w:szCs w:val="28"/>
            </w:rPr>
          </w:pPr>
          <w:hyperlink w:anchor="_Toc90027526" w:history="1">
            <w:r w:rsidR="00285CF9">
              <w:rPr>
                <w:rStyle w:val="a7"/>
                <w:rFonts w:ascii="Times New Roman" w:hAnsi="Times New Roman" w:cs="Times New Roman"/>
                <w:bCs/>
                <w:noProof/>
                <w:sz w:val="28"/>
                <w:szCs w:val="28"/>
              </w:rPr>
              <w:t>1.1</w:t>
            </w:r>
            <w:r w:rsidR="00186BE2" w:rsidRPr="00432903">
              <w:rPr>
                <w:rStyle w:val="a7"/>
                <w:rFonts w:ascii="Times New Roman" w:hAnsi="Times New Roman" w:cs="Times New Roman"/>
                <w:bCs/>
                <w:noProof/>
                <w:sz w:val="28"/>
                <w:szCs w:val="28"/>
              </w:rPr>
              <w:t xml:space="preserve"> Классификация денежных потоков</w:t>
            </w:r>
          </w:hyperlink>
          <w:r w:rsidR="00302E50">
            <w:rPr>
              <w:rFonts w:ascii="Times New Roman" w:hAnsi="Times New Roman" w:cs="Times New Roman"/>
              <w:noProof/>
              <w:sz w:val="28"/>
              <w:szCs w:val="28"/>
            </w:rPr>
            <w:t>.</w:t>
          </w:r>
        </w:p>
        <w:p w:rsidR="00186BE2" w:rsidRPr="00432903" w:rsidRDefault="004D04F7" w:rsidP="00302E50">
          <w:pPr>
            <w:spacing w:after="0" w:line="360" w:lineRule="auto"/>
            <w:ind w:firstLine="442"/>
            <w:jc w:val="both"/>
            <w:rPr>
              <w:rFonts w:ascii="Times New Roman" w:hAnsi="Times New Roman" w:cs="Times New Roman"/>
              <w:sz w:val="28"/>
              <w:szCs w:val="28"/>
            </w:rPr>
          </w:pPr>
          <w:hyperlink w:anchor="_Toc90027527" w:history="1">
            <w:r w:rsidR="00432903" w:rsidRPr="00432903">
              <w:rPr>
                <w:rStyle w:val="a7"/>
                <w:rFonts w:ascii="Times New Roman" w:eastAsia="Times New Roman" w:hAnsi="Times New Roman" w:cs="Times New Roman"/>
                <w:noProof/>
                <w:sz w:val="28"/>
                <w:szCs w:val="28"/>
                <w:lang w:eastAsia="ru-RU"/>
              </w:rPr>
              <w:t xml:space="preserve">2. </w:t>
            </w:r>
            <w:r w:rsidR="00186BE2" w:rsidRPr="00432903">
              <w:rPr>
                <w:rStyle w:val="a7"/>
                <w:rFonts w:ascii="Times New Roman" w:eastAsia="Times New Roman" w:hAnsi="Times New Roman" w:cs="Times New Roman"/>
                <w:noProof/>
                <w:sz w:val="28"/>
                <w:szCs w:val="28"/>
                <w:lang w:eastAsia="ru-RU"/>
              </w:rPr>
              <w:t>Практическая часть</w:t>
            </w:r>
            <w:r w:rsidR="00302E50">
              <w:rPr>
                <w:rStyle w:val="a7"/>
                <w:rFonts w:ascii="Times New Roman" w:eastAsia="Times New Roman" w:hAnsi="Times New Roman" w:cs="Times New Roman"/>
                <w:noProof/>
                <w:sz w:val="28"/>
                <w:szCs w:val="28"/>
                <w:lang w:eastAsia="ru-RU"/>
              </w:rPr>
              <w:t>.</w:t>
            </w:r>
            <w:r w:rsidR="00186BE2" w:rsidRPr="00432903">
              <w:rPr>
                <w:rFonts w:ascii="Times New Roman" w:hAnsi="Times New Roman" w:cs="Times New Roman"/>
                <w:noProof/>
                <w:webHidden/>
                <w:sz w:val="28"/>
                <w:szCs w:val="28"/>
              </w:rPr>
              <w:tab/>
            </w:r>
          </w:hyperlink>
        </w:p>
        <w:p w:rsidR="00186BE2" w:rsidRPr="00432903" w:rsidRDefault="004D04F7" w:rsidP="00302E50">
          <w:pPr>
            <w:pStyle w:val="12"/>
            <w:tabs>
              <w:tab w:val="right" w:leader="dot" w:pos="9345"/>
            </w:tabs>
            <w:spacing w:after="0" w:line="360" w:lineRule="auto"/>
            <w:ind w:firstLine="442"/>
            <w:jc w:val="both"/>
            <w:rPr>
              <w:rFonts w:ascii="Times New Roman" w:hAnsi="Times New Roman" w:cs="Times New Roman"/>
              <w:noProof/>
              <w:sz w:val="28"/>
              <w:szCs w:val="28"/>
            </w:rPr>
          </w:pPr>
          <w:hyperlink w:anchor="_Toc90027528" w:history="1">
            <w:r w:rsidR="00186BE2" w:rsidRPr="00432903">
              <w:rPr>
                <w:rStyle w:val="a7"/>
                <w:rFonts w:ascii="Times New Roman" w:hAnsi="Times New Roman" w:cs="Times New Roman"/>
                <w:iCs/>
                <w:noProof/>
                <w:sz w:val="28"/>
                <w:szCs w:val="28"/>
              </w:rPr>
              <w:t>ЗАКЛЮЧЕНИЕ</w:t>
            </w:r>
          </w:hyperlink>
          <w:r w:rsidR="00302E50">
            <w:rPr>
              <w:rFonts w:ascii="Times New Roman" w:hAnsi="Times New Roman" w:cs="Times New Roman"/>
              <w:noProof/>
              <w:sz w:val="28"/>
              <w:szCs w:val="28"/>
            </w:rPr>
            <w:t>.</w:t>
          </w:r>
        </w:p>
        <w:p w:rsidR="00186BE2" w:rsidRDefault="004D04F7" w:rsidP="00302E50">
          <w:pPr>
            <w:pStyle w:val="12"/>
            <w:tabs>
              <w:tab w:val="right" w:leader="dot" w:pos="9345"/>
            </w:tabs>
            <w:spacing w:after="0" w:line="360" w:lineRule="auto"/>
            <w:ind w:firstLine="442"/>
            <w:jc w:val="both"/>
            <w:rPr>
              <w:noProof/>
            </w:rPr>
          </w:pPr>
          <w:hyperlink w:anchor="_Toc90027529" w:history="1">
            <w:r w:rsidR="00302E50">
              <w:rPr>
                <w:rStyle w:val="a7"/>
                <w:rFonts w:ascii="Times New Roman" w:hAnsi="Times New Roman" w:cs="Times New Roman"/>
                <w:iCs/>
                <w:noProof/>
                <w:sz w:val="28"/>
                <w:szCs w:val="28"/>
              </w:rPr>
              <w:t>СПИСОК ИСПОЛЬЗУЕМОЙ ЛИТЕРАТУРЫ.</w:t>
            </w:r>
          </w:hyperlink>
        </w:p>
        <w:p w:rsidR="00186BE2" w:rsidRDefault="00186BE2" w:rsidP="00186BE2">
          <w:pPr>
            <w:rPr>
              <w:b/>
              <w:bCs/>
            </w:rPr>
          </w:pPr>
          <w:r>
            <w:rPr>
              <w:b/>
              <w:bCs/>
            </w:rPr>
            <w:fldChar w:fldCharType="end"/>
          </w:r>
        </w:p>
      </w:sdtContent>
    </w:sdt>
    <w:p w:rsidR="005B38BE" w:rsidRDefault="005B38BE"/>
    <w:p w:rsidR="00186BE2" w:rsidRDefault="00186BE2"/>
    <w:p w:rsidR="00186BE2" w:rsidRDefault="00186BE2"/>
    <w:p w:rsidR="00186BE2" w:rsidRDefault="00186BE2"/>
    <w:p w:rsidR="00186BE2" w:rsidRDefault="00186BE2"/>
    <w:p w:rsidR="00186BE2" w:rsidRDefault="00186BE2"/>
    <w:p w:rsidR="00186BE2" w:rsidRDefault="00186BE2"/>
    <w:p w:rsidR="00186BE2" w:rsidRDefault="00186BE2"/>
    <w:p w:rsidR="00186BE2" w:rsidRDefault="00186BE2"/>
    <w:p w:rsidR="00186BE2" w:rsidRDefault="00186BE2"/>
    <w:p w:rsidR="00186BE2" w:rsidRDefault="00186BE2"/>
    <w:p w:rsidR="00186BE2" w:rsidRDefault="00186BE2"/>
    <w:p w:rsidR="00186BE2" w:rsidRDefault="00186BE2"/>
    <w:p w:rsidR="00186BE2" w:rsidRDefault="00186BE2"/>
    <w:p w:rsidR="00186BE2" w:rsidRDefault="00186BE2"/>
    <w:p w:rsidR="00186BE2" w:rsidRDefault="00186BE2"/>
    <w:p w:rsidR="00186BE2" w:rsidRDefault="00186BE2"/>
    <w:p w:rsidR="00186BE2" w:rsidRDefault="00186BE2"/>
    <w:p w:rsidR="00186BE2" w:rsidRDefault="00186BE2"/>
    <w:p w:rsidR="00186BE2" w:rsidRDefault="00186BE2"/>
    <w:p w:rsidR="00186BE2" w:rsidRDefault="00186BE2"/>
    <w:p w:rsidR="00186BE2" w:rsidRDefault="00186BE2"/>
    <w:p w:rsidR="00186BE2" w:rsidRDefault="00186BE2"/>
    <w:p w:rsidR="00285CF9" w:rsidRDefault="00285CF9" w:rsidP="008216D7">
      <w:pPr>
        <w:pStyle w:val="aa"/>
        <w:spacing w:before="0" w:beforeAutospacing="0" w:after="0" w:afterAutospacing="0" w:line="360" w:lineRule="auto"/>
        <w:ind w:firstLine="709"/>
        <w:jc w:val="center"/>
        <w:rPr>
          <w:color w:val="000000"/>
          <w:sz w:val="28"/>
          <w:szCs w:val="28"/>
        </w:rPr>
      </w:pPr>
    </w:p>
    <w:p w:rsidR="008216D7" w:rsidRDefault="008216D7" w:rsidP="008216D7">
      <w:pPr>
        <w:pStyle w:val="aa"/>
        <w:spacing w:before="0" w:beforeAutospacing="0" w:after="0" w:afterAutospacing="0" w:line="360" w:lineRule="auto"/>
        <w:ind w:firstLine="709"/>
        <w:jc w:val="center"/>
        <w:rPr>
          <w:color w:val="000000"/>
          <w:sz w:val="28"/>
          <w:szCs w:val="28"/>
        </w:rPr>
      </w:pPr>
      <w:r>
        <w:rPr>
          <w:color w:val="000000"/>
          <w:sz w:val="28"/>
          <w:szCs w:val="28"/>
        </w:rPr>
        <w:t>ВВЕДЕНИЕ</w:t>
      </w:r>
    </w:p>
    <w:p w:rsidR="008216D7" w:rsidRDefault="008216D7" w:rsidP="00285CF9">
      <w:pPr>
        <w:pStyle w:val="aa"/>
        <w:spacing w:before="0" w:beforeAutospacing="0" w:after="0" w:afterAutospacing="0" w:line="360" w:lineRule="auto"/>
        <w:ind w:firstLine="709"/>
        <w:jc w:val="both"/>
        <w:rPr>
          <w:color w:val="000000"/>
          <w:sz w:val="28"/>
          <w:szCs w:val="28"/>
        </w:rPr>
      </w:pPr>
      <w:r w:rsidRPr="00DF68E2">
        <w:rPr>
          <w:color w:val="000000"/>
          <w:sz w:val="28"/>
          <w:szCs w:val="28"/>
        </w:rPr>
        <w:t>Среди главных проблем российской экономики многие экономисты выделяют дефицит денежных средств на предприятиях для осуществления ими своей текущей, финансовой и инвестиционной деятельности. При ближайшем рассмотрении данной проблемы выясняется, что одной из причин этого дефицита является, как правило, низкая эффективность привлечения и использования денежных ресурсов, ограниченность применяемых при этом финансовых инструментов, технологий и механизмов.</w:t>
      </w:r>
    </w:p>
    <w:p w:rsidR="008216D7" w:rsidRPr="00DF68E2" w:rsidRDefault="008216D7" w:rsidP="00285CF9">
      <w:pPr>
        <w:pStyle w:val="aa"/>
        <w:spacing w:before="0" w:beforeAutospacing="0" w:after="0" w:afterAutospacing="0" w:line="360" w:lineRule="auto"/>
        <w:ind w:firstLine="709"/>
        <w:jc w:val="both"/>
        <w:rPr>
          <w:color w:val="000000"/>
          <w:sz w:val="28"/>
          <w:szCs w:val="28"/>
        </w:rPr>
      </w:pPr>
      <w:r w:rsidRPr="00DF68E2">
        <w:rPr>
          <w:color w:val="000000"/>
          <w:sz w:val="28"/>
          <w:szCs w:val="28"/>
        </w:rPr>
        <w:t>Рациональное формирование денежных потоков способствует ритмичности операционного цикла предприятия и обеспечивает рост объемов производства и реализации продукции. При этом любое нарушение платежной дисциплины отрицательно сказывается на формировании производственных запасов сырья и материалов, уровне производительности труда, реализации готовой продукции, положении предприятия на рынке и т.п. Даже у предприятий, успешно работающих на рынке и генерирующих достаточную сумму прибыли, неплатежеспособность может возникать как следствие несбалансированности различных видов денежных потоков во времени.</w:t>
      </w:r>
    </w:p>
    <w:p w:rsidR="008216D7" w:rsidRPr="00DF68E2" w:rsidRDefault="008216D7" w:rsidP="00285CF9">
      <w:pPr>
        <w:pStyle w:val="aa"/>
        <w:spacing w:before="0" w:beforeAutospacing="0" w:after="0" w:afterAutospacing="0" w:line="360" w:lineRule="auto"/>
        <w:ind w:firstLine="709"/>
        <w:jc w:val="both"/>
        <w:rPr>
          <w:color w:val="000000"/>
          <w:sz w:val="28"/>
          <w:szCs w:val="28"/>
        </w:rPr>
      </w:pPr>
      <w:r w:rsidRPr="00DF68E2">
        <w:rPr>
          <w:color w:val="000000"/>
          <w:sz w:val="28"/>
          <w:szCs w:val="28"/>
        </w:rPr>
        <w:t>Оценка движения денежных потоков предприятия за отчетный период, а также планирование денежных потоков на перспективу является важнейшим дополнением анализа финансового состояния предприятия и выполняет следующие задачи:</w:t>
      </w:r>
    </w:p>
    <w:p w:rsidR="008216D7" w:rsidRPr="00DF68E2" w:rsidRDefault="008216D7" w:rsidP="00285CF9">
      <w:pPr>
        <w:pStyle w:val="aa"/>
        <w:spacing w:before="0" w:beforeAutospacing="0" w:after="0" w:afterAutospacing="0" w:line="360" w:lineRule="auto"/>
        <w:ind w:firstLine="709"/>
        <w:jc w:val="both"/>
        <w:rPr>
          <w:color w:val="000000"/>
          <w:sz w:val="28"/>
          <w:szCs w:val="28"/>
        </w:rPr>
      </w:pPr>
      <w:r w:rsidRPr="00DF68E2">
        <w:rPr>
          <w:color w:val="000000"/>
          <w:sz w:val="28"/>
          <w:szCs w:val="28"/>
        </w:rPr>
        <w:t>- определение объема и источников, поступивших на предприятие денежных средств;</w:t>
      </w:r>
    </w:p>
    <w:p w:rsidR="008216D7" w:rsidRPr="00DF68E2" w:rsidRDefault="008216D7" w:rsidP="00285CF9">
      <w:pPr>
        <w:pStyle w:val="aa"/>
        <w:spacing w:before="0" w:beforeAutospacing="0" w:after="0" w:afterAutospacing="0" w:line="360" w:lineRule="auto"/>
        <w:ind w:firstLine="709"/>
        <w:jc w:val="both"/>
        <w:rPr>
          <w:color w:val="000000"/>
          <w:sz w:val="28"/>
          <w:szCs w:val="28"/>
        </w:rPr>
      </w:pPr>
      <w:r w:rsidRPr="00DF68E2">
        <w:rPr>
          <w:color w:val="000000"/>
          <w:sz w:val="28"/>
          <w:szCs w:val="28"/>
        </w:rPr>
        <w:t>- выявление основных направлений использования денежных средств;</w:t>
      </w:r>
    </w:p>
    <w:p w:rsidR="008216D7" w:rsidRPr="00DF68E2" w:rsidRDefault="008216D7" w:rsidP="00285CF9">
      <w:pPr>
        <w:pStyle w:val="aa"/>
        <w:spacing w:before="0" w:beforeAutospacing="0" w:after="0" w:afterAutospacing="0" w:line="360" w:lineRule="auto"/>
        <w:ind w:firstLine="709"/>
        <w:jc w:val="both"/>
        <w:rPr>
          <w:color w:val="000000"/>
          <w:sz w:val="28"/>
          <w:szCs w:val="28"/>
        </w:rPr>
      </w:pPr>
      <w:r w:rsidRPr="00DF68E2">
        <w:rPr>
          <w:color w:val="000000"/>
          <w:sz w:val="28"/>
          <w:szCs w:val="28"/>
        </w:rPr>
        <w:t>- оценка достаточности собственных сре</w:t>
      </w:r>
      <w:proofErr w:type="gramStart"/>
      <w:r w:rsidRPr="00DF68E2">
        <w:rPr>
          <w:color w:val="000000"/>
          <w:sz w:val="28"/>
          <w:szCs w:val="28"/>
        </w:rPr>
        <w:t>дств пр</w:t>
      </w:r>
      <w:proofErr w:type="gramEnd"/>
      <w:r w:rsidRPr="00DF68E2">
        <w:rPr>
          <w:color w:val="000000"/>
          <w:sz w:val="28"/>
          <w:szCs w:val="28"/>
        </w:rPr>
        <w:t>едприятия для осуществления инвестиционной деятельности;</w:t>
      </w:r>
    </w:p>
    <w:p w:rsidR="008216D7" w:rsidRPr="00DF68E2" w:rsidRDefault="008216D7" w:rsidP="00285CF9">
      <w:pPr>
        <w:pStyle w:val="aa"/>
        <w:spacing w:before="0" w:beforeAutospacing="0" w:after="0" w:afterAutospacing="0" w:line="360" w:lineRule="auto"/>
        <w:ind w:firstLine="709"/>
        <w:jc w:val="both"/>
        <w:rPr>
          <w:color w:val="000000"/>
          <w:sz w:val="28"/>
          <w:szCs w:val="28"/>
        </w:rPr>
      </w:pPr>
      <w:r w:rsidRPr="00DF68E2">
        <w:rPr>
          <w:color w:val="000000"/>
          <w:sz w:val="28"/>
          <w:szCs w:val="28"/>
        </w:rPr>
        <w:lastRenderedPageBreak/>
        <w:t>-определение причин расхождения между величиной полученной прибыли и фактическим наличием денежных средств.</w:t>
      </w:r>
    </w:p>
    <w:p w:rsidR="008216D7" w:rsidRPr="00DF68E2" w:rsidRDefault="008216D7" w:rsidP="00285CF9">
      <w:pPr>
        <w:pStyle w:val="aa"/>
        <w:spacing w:before="0" w:beforeAutospacing="0" w:after="0" w:afterAutospacing="0" w:line="360" w:lineRule="auto"/>
        <w:ind w:firstLine="709"/>
        <w:jc w:val="both"/>
        <w:rPr>
          <w:color w:val="000000"/>
          <w:sz w:val="28"/>
          <w:szCs w:val="28"/>
        </w:rPr>
      </w:pPr>
      <w:r w:rsidRPr="00DF68E2">
        <w:rPr>
          <w:color w:val="000000"/>
          <w:sz w:val="28"/>
          <w:szCs w:val="28"/>
        </w:rPr>
        <w:t>Управление денежными потоками является важным фактором ускорения оборота капитала предприятия. Это происходит за счет сокращения продолжительности операционного цикла, более экономного использования собственных и уменьшения потребности в заемных источниках денежных средств. Следовательно, эффективность работы предприятия полностью зависит от организации системы управления денежными потоками. Данная система создается для обеспечения выполнения краткосрочных и стратегических планов предприятия, сохранения платежеспособности и финансовой устойчивости, более рационального использования его активов и источников финансирования, а также минимизации затрат на финансирование хозяйственной деятельности.</w:t>
      </w:r>
    </w:p>
    <w:p w:rsidR="00186BE2" w:rsidRDefault="00186BE2" w:rsidP="00285CF9">
      <w:pPr>
        <w:jc w:val="both"/>
      </w:pPr>
    </w:p>
    <w:p w:rsidR="002B7AB3" w:rsidRDefault="002B7AB3"/>
    <w:p w:rsidR="002B7AB3" w:rsidRDefault="002B7AB3"/>
    <w:p w:rsidR="002B7AB3" w:rsidRDefault="002B7AB3"/>
    <w:p w:rsidR="002B7AB3" w:rsidRDefault="002B7AB3"/>
    <w:p w:rsidR="002B7AB3" w:rsidRDefault="002B7AB3"/>
    <w:p w:rsidR="002B7AB3" w:rsidRDefault="002B7AB3"/>
    <w:p w:rsidR="002B7AB3" w:rsidRDefault="002B7AB3"/>
    <w:p w:rsidR="002B7AB3" w:rsidRDefault="002B7AB3"/>
    <w:p w:rsidR="002B7AB3" w:rsidRDefault="002B7AB3"/>
    <w:p w:rsidR="002B7AB3" w:rsidRDefault="002B7AB3"/>
    <w:p w:rsidR="002B7AB3" w:rsidRDefault="002B7AB3"/>
    <w:p w:rsidR="002B7AB3" w:rsidRDefault="002B7AB3"/>
    <w:p w:rsidR="002B7AB3" w:rsidRDefault="002B7AB3"/>
    <w:p w:rsidR="002B7AB3" w:rsidRDefault="002B7AB3"/>
    <w:p w:rsidR="002B7AB3" w:rsidRDefault="002B7AB3"/>
    <w:p w:rsidR="002B7AB3" w:rsidRDefault="002B7AB3"/>
    <w:p w:rsidR="004A607E" w:rsidRDefault="004A607E" w:rsidP="00302E50">
      <w:pPr>
        <w:spacing w:line="360" w:lineRule="auto"/>
        <w:rPr>
          <w:rFonts w:ascii="Times New Roman" w:hAnsi="Times New Roman" w:cs="Times New Roman"/>
          <w:sz w:val="28"/>
          <w:szCs w:val="28"/>
          <w:shd w:val="clear" w:color="auto" w:fill="FFFFFF"/>
        </w:rPr>
      </w:pPr>
      <w:bookmarkStart w:id="0" w:name="_GoBack"/>
      <w:bookmarkEnd w:id="0"/>
    </w:p>
    <w:p w:rsidR="00610436" w:rsidRPr="00285CF9" w:rsidRDefault="00610436" w:rsidP="00610436">
      <w:pPr>
        <w:spacing w:line="360" w:lineRule="auto"/>
        <w:jc w:val="center"/>
        <w:rPr>
          <w:rFonts w:ascii="Times New Roman" w:hAnsi="Times New Roman" w:cs="Times New Roman"/>
          <w:b/>
          <w:sz w:val="28"/>
          <w:szCs w:val="28"/>
          <w:shd w:val="clear" w:color="auto" w:fill="FFFFFF"/>
        </w:rPr>
      </w:pPr>
      <w:r w:rsidRPr="00285CF9">
        <w:rPr>
          <w:rFonts w:ascii="Times New Roman" w:hAnsi="Times New Roman" w:cs="Times New Roman"/>
          <w:b/>
          <w:sz w:val="28"/>
          <w:szCs w:val="28"/>
          <w:shd w:val="clear" w:color="auto" w:fill="FFFFFF"/>
        </w:rPr>
        <w:lastRenderedPageBreak/>
        <w:t xml:space="preserve">1. </w:t>
      </w:r>
      <w:r w:rsidR="00784BA3" w:rsidRPr="00285CF9">
        <w:rPr>
          <w:rFonts w:ascii="Times New Roman" w:hAnsi="Times New Roman" w:cs="Times New Roman"/>
          <w:b/>
          <w:sz w:val="28"/>
          <w:szCs w:val="28"/>
          <w:shd w:val="clear" w:color="auto" w:fill="FFFFFF"/>
        </w:rPr>
        <w:t>Временная оценка денежных потоков</w:t>
      </w:r>
      <w:r w:rsidR="00285CF9">
        <w:rPr>
          <w:rFonts w:ascii="Times New Roman" w:hAnsi="Times New Roman" w:cs="Times New Roman"/>
          <w:b/>
          <w:sz w:val="28"/>
          <w:szCs w:val="28"/>
          <w:shd w:val="clear" w:color="auto" w:fill="FFFFFF"/>
        </w:rPr>
        <w:t>.</w:t>
      </w:r>
    </w:p>
    <w:p w:rsidR="00784BA3" w:rsidRPr="00784BA3" w:rsidRDefault="00784BA3" w:rsidP="00285CF9">
      <w:pPr>
        <w:spacing w:after="0" w:line="360" w:lineRule="auto"/>
        <w:ind w:firstLine="709"/>
        <w:jc w:val="both"/>
        <w:rPr>
          <w:rFonts w:ascii="Times New Roman" w:eastAsia="SimSun" w:hAnsi="Times New Roman" w:cs="Times New Roman"/>
          <w:kern w:val="2"/>
          <w:sz w:val="28"/>
          <w:szCs w:val="28"/>
          <w:lang w:eastAsia="zh-CN"/>
        </w:rPr>
      </w:pPr>
      <w:r w:rsidRPr="00784BA3">
        <w:rPr>
          <w:rFonts w:ascii="Times New Roman" w:eastAsia="SimSun" w:hAnsi="Times New Roman" w:cs="Times New Roman"/>
          <w:kern w:val="2"/>
          <w:sz w:val="28"/>
          <w:szCs w:val="28"/>
          <w:lang w:eastAsia="zh-CN"/>
        </w:rPr>
        <w:t>Теория изменения стоимости денег в процессе оценки исходит из предположения, что деньги, являясь специфическим товаром, со временем изменяют свою стоимость и, как правило, обесцениваются. Изменение стоимости денег происходит под влиянием ряда факторов, важнейшими из которых можно назвать инфляцию и способность денег приносить доход при условии их разумного инвестирования в альтернативные проекты.</w:t>
      </w:r>
    </w:p>
    <w:p w:rsidR="00784BA3" w:rsidRPr="00784BA3" w:rsidRDefault="00784BA3" w:rsidP="00285CF9">
      <w:pPr>
        <w:spacing w:after="0" w:line="360" w:lineRule="auto"/>
        <w:ind w:firstLine="709"/>
        <w:jc w:val="both"/>
        <w:rPr>
          <w:rFonts w:ascii="Times New Roman" w:eastAsia="SimSun" w:hAnsi="Times New Roman" w:cs="Times New Roman"/>
          <w:kern w:val="2"/>
          <w:sz w:val="28"/>
          <w:szCs w:val="28"/>
          <w:lang w:eastAsia="zh-CN"/>
        </w:rPr>
      </w:pPr>
      <w:r w:rsidRPr="00784BA3">
        <w:rPr>
          <w:rFonts w:ascii="Times New Roman" w:eastAsia="SimSun" w:hAnsi="Times New Roman" w:cs="Times New Roman"/>
          <w:kern w:val="2"/>
          <w:sz w:val="28"/>
          <w:szCs w:val="28"/>
          <w:lang w:eastAsia="zh-CN"/>
        </w:rPr>
        <w:t>Приведение денежных сумм, возникающих в разное время, к сопоставимому виду называется временной оценкой денежных потоков.</w:t>
      </w:r>
    </w:p>
    <w:p w:rsidR="00784BA3" w:rsidRPr="00784BA3" w:rsidRDefault="00784BA3" w:rsidP="00285CF9">
      <w:pPr>
        <w:spacing w:after="0" w:line="360" w:lineRule="auto"/>
        <w:ind w:firstLine="709"/>
        <w:jc w:val="both"/>
        <w:rPr>
          <w:rFonts w:ascii="Times New Roman" w:eastAsia="SimSun" w:hAnsi="Times New Roman" w:cs="Times New Roman"/>
          <w:kern w:val="2"/>
          <w:sz w:val="28"/>
          <w:szCs w:val="28"/>
          <w:lang w:eastAsia="zh-CN"/>
        </w:rPr>
      </w:pPr>
      <w:r w:rsidRPr="00784BA3">
        <w:rPr>
          <w:rFonts w:ascii="Times New Roman" w:eastAsia="SimSun" w:hAnsi="Times New Roman" w:cs="Times New Roman"/>
          <w:kern w:val="2"/>
          <w:sz w:val="28"/>
          <w:szCs w:val="28"/>
          <w:lang w:eastAsia="zh-CN"/>
        </w:rPr>
        <w:t>Временная оценка денежных потоков основана на использовании семи функций простого и сложного процента, или шести функций денежной единицы:</w:t>
      </w:r>
    </w:p>
    <w:p w:rsidR="00784BA3" w:rsidRPr="00784BA3" w:rsidRDefault="00784BA3" w:rsidP="00285CF9">
      <w:pPr>
        <w:spacing w:after="0" w:line="360" w:lineRule="auto"/>
        <w:ind w:firstLine="709"/>
        <w:jc w:val="both"/>
        <w:rPr>
          <w:rFonts w:ascii="Times New Roman" w:eastAsia="SimSun" w:hAnsi="Times New Roman" w:cs="Times New Roman"/>
          <w:kern w:val="2"/>
          <w:sz w:val="28"/>
          <w:szCs w:val="28"/>
          <w:lang w:eastAsia="zh-CN"/>
        </w:rPr>
      </w:pPr>
      <w:r w:rsidRPr="00784BA3">
        <w:rPr>
          <w:rFonts w:ascii="Times New Roman" w:eastAsia="SimSun" w:hAnsi="Times New Roman" w:cs="Times New Roman"/>
          <w:kern w:val="2"/>
          <w:sz w:val="28"/>
          <w:szCs w:val="28"/>
          <w:lang w:eastAsia="zh-CN"/>
        </w:rPr>
        <w:t>1. Простой процент;</w:t>
      </w:r>
    </w:p>
    <w:p w:rsidR="00784BA3" w:rsidRPr="00784BA3" w:rsidRDefault="00784BA3" w:rsidP="00285CF9">
      <w:pPr>
        <w:spacing w:after="0" w:line="360" w:lineRule="auto"/>
        <w:ind w:firstLine="709"/>
        <w:jc w:val="both"/>
        <w:rPr>
          <w:rFonts w:ascii="Times New Roman" w:eastAsia="SimSun" w:hAnsi="Times New Roman" w:cs="Times New Roman"/>
          <w:kern w:val="2"/>
          <w:sz w:val="28"/>
          <w:szCs w:val="28"/>
          <w:lang w:eastAsia="zh-CN"/>
        </w:rPr>
      </w:pPr>
      <w:r w:rsidRPr="00784BA3">
        <w:rPr>
          <w:rFonts w:ascii="Times New Roman" w:eastAsia="SimSun" w:hAnsi="Times New Roman" w:cs="Times New Roman"/>
          <w:kern w:val="2"/>
          <w:sz w:val="28"/>
          <w:szCs w:val="28"/>
          <w:lang w:eastAsia="zh-CN"/>
        </w:rPr>
        <w:t>2. Сложный процент;</w:t>
      </w:r>
    </w:p>
    <w:p w:rsidR="00784BA3" w:rsidRPr="00784BA3" w:rsidRDefault="00784BA3" w:rsidP="00285CF9">
      <w:pPr>
        <w:spacing w:after="0" w:line="360" w:lineRule="auto"/>
        <w:ind w:firstLine="709"/>
        <w:jc w:val="both"/>
        <w:rPr>
          <w:rFonts w:ascii="Times New Roman" w:eastAsia="SimSun" w:hAnsi="Times New Roman" w:cs="Times New Roman"/>
          <w:kern w:val="2"/>
          <w:sz w:val="28"/>
          <w:szCs w:val="28"/>
          <w:lang w:eastAsia="zh-CN"/>
        </w:rPr>
      </w:pPr>
      <w:r w:rsidRPr="00784BA3">
        <w:rPr>
          <w:rFonts w:ascii="Times New Roman" w:eastAsia="SimSun" w:hAnsi="Times New Roman" w:cs="Times New Roman"/>
          <w:kern w:val="2"/>
          <w:sz w:val="28"/>
          <w:szCs w:val="28"/>
          <w:lang w:eastAsia="zh-CN"/>
        </w:rPr>
        <w:t>3. Дисконтирование;</w:t>
      </w:r>
    </w:p>
    <w:p w:rsidR="00784BA3" w:rsidRPr="00784BA3" w:rsidRDefault="00784BA3" w:rsidP="00285CF9">
      <w:pPr>
        <w:spacing w:after="0" w:line="360" w:lineRule="auto"/>
        <w:ind w:firstLine="709"/>
        <w:jc w:val="both"/>
        <w:rPr>
          <w:rFonts w:ascii="Times New Roman" w:eastAsia="SimSun" w:hAnsi="Times New Roman" w:cs="Times New Roman"/>
          <w:kern w:val="2"/>
          <w:sz w:val="28"/>
          <w:szCs w:val="28"/>
          <w:lang w:eastAsia="zh-CN"/>
        </w:rPr>
      </w:pPr>
      <w:r w:rsidRPr="00784BA3">
        <w:rPr>
          <w:rFonts w:ascii="Times New Roman" w:eastAsia="SimSun" w:hAnsi="Times New Roman" w:cs="Times New Roman"/>
          <w:kern w:val="2"/>
          <w:sz w:val="28"/>
          <w:szCs w:val="28"/>
          <w:lang w:eastAsia="zh-CN"/>
        </w:rPr>
        <w:t>4. Текущая стоимость аннуитета;</w:t>
      </w:r>
    </w:p>
    <w:p w:rsidR="00784BA3" w:rsidRPr="00784BA3" w:rsidRDefault="00784BA3" w:rsidP="00285CF9">
      <w:pPr>
        <w:spacing w:after="0" w:line="360" w:lineRule="auto"/>
        <w:ind w:firstLine="709"/>
        <w:jc w:val="both"/>
        <w:rPr>
          <w:rFonts w:ascii="Times New Roman" w:eastAsia="SimSun" w:hAnsi="Times New Roman" w:cs="Times New Roman"/>
          <w:kern w:val="2"/>
          <w:sz w:val="28"/>
          <w:szCs w:val="28"/>
          <w:lang w:eastAsia="zh-CN"/>
        </w:rPr>
      </w:pPr>
      <w:r w:rsidRPr="00784BA3">
        <w:rPr>
          <w:rFonts w:ascii="Times New Roman" w:eastAsia="SimSun" w:hAnsi="Times New Roman" w:cs="Times New Roman"/>
          <w:kern w:val="2"/>
          <w:sz w:val="28"/>
          <w:szCs w:val="28"/>
          <w:lang w:eastAsia="zh-CN"/>
        </w:rPr>
        <w:t>5. Периодический взнос на погашение кредита;</w:t>
      </w:r>
    </w:p>
    <w:p w:rsidR="00784BA3" w:rsidRPr="00784BA3" w:rsidRDefault="00784BA3" w:rsidP="00285CF9">
      <w:pPr>
        <w:spacing w:after="0" w:line="360" w:lineRule="auto"/>
        <w:ind w:firstLine="709"/>
        <w:jc w:val="both"/>
        <w:rPr>
          <w:rFonts w:ascii="Times New Roman" w:eastAsia="SimSun" w:hAnsi="Times New Roman" w:cs="Times New Roman"/>
          <w:kern w:val="2"/>
          <w:sz w:val="28"/>
          <w:szCs w:val="28"/>
          <w:lang w:eastAsia="zh-CN"/>
        </w:rPr>
      </w:pPr>
      <w:r w:rsidRPr="00784BA3">
        <w:rPr>
          <w:rFonts w:ascii="Times New Roman" w:eastAsia="SimSun" w:hAnsi="Times New Roman" w:cs="Times New Roman"/>
          <w:kern w:val="2"/>
          <w:sz w:val="28"/>
          <w:szCs w:val="28"/>
          <w:lang w:eastAsia="zh-CN"/>
        </w:rPr>
        <w:t>6. Будущая стоимость аннуитета;</w:t>
      </w:r>
    </w:p>
    <w:p w:rsidR="00784BA3" w:rsidRPr="00784BA3" w:rsidRDefault="00784BA3" w:rsidP="00285CF9">
      <w:pPr>
        <w:spacing w:after="0" w:line="360" w:lineRule="auto"/>
        <w:ind w:firstLine="709"/>
        <w:jc w:val="both"/>
        <w:rPr>
          <w:rFonts w:ascii="Times New Roman" w:eastAsia="SimSun" w:hAnsi="Times New Roman" w:cs="Times New Roman"/>
          <w:kern w:val="2"/>
          <w:sz w:val="28"/>
          <w:szCs w:val="28"/>
          <w:lang w:eastAsia="zh-CN"/>
        </w:rPr>
      </w:pPr>
      <w:r w:rsidRPr="00784BA3">
        <w:rPr>
          <w:rFonts w:ascii="Times New Roman" w:eastAsia="SimSun" w:hAnsi="Times New Roman" w:cs="Times New Roman"/>
          <w:kern w:val="2"/>
          <w:sz w:val="28"/>
          <w:szCs w:val="28"/>
          <w:lang w:eastAsia="zh-CN"/>
        </w:rPr>
        <w:t>7. Периодический взнос в фонд накопления.</w:t>
      </w:r>
    </w:p>
    <w:p w:rsidR="00784BA3" w:rsidRPr="00784BA3" w:rsidRDefault="00784BA3" w:rsidP="00285CF9">
      <w:pPr>
        <w:spacing w:after="0" w:line="360" w:lineRule="auto"/>
        <w:ind w:firstLine="709"/>
        <w:jc w:val="both"/>
        <w:rPr>
          <w:rFonts w:ascii="Times New Roman" w:eastAsia="SimSun" w:hAnsi="Times New Roman" w:cs="Times New Roman"/>
          <w:kern w:val="2"/>
          <w:sz w:val="28"/>
          <w:szCs w:val="28"/>
          <w:lang w:eastAsia="zh-CN"/>
        </w:rPr>
      </w:pPr>
      <w:r w:rsidRPr="00784BA3">
        <w:rPr>
          <w:rFonts w:ascii="Times New Roman" w:eastAsia="SimSun" w:hAnsi="Times New Roman" w:cs="Times New Roman"/>
          <w:kern w:val="2"/>
          <w:sz w:val="28"/>
          <w:szCs w:val="28"/>
          <w:lang w:eastAsia="zh-CN"/>
        </w:rPr>
        <w:t>Теория и практика использования указанных функций сложного процента базируются на ряде допущений:</w:t>
      </w:r>
    </w:p>
    <w:p w:rsidR="00784BA3" w:rsidRPr="00784BA3" w:rsidRDefault="00784BA3" w:rsidP="00285CF9">
      <w:pPr>
        <w:widowControl w:val="0"/>
        <w:numPr>
          <w:ilvl w:val="0"/>
          <w:numId w:val="1"/>
        </w:numPr>
        <w:spacing w:after="0" w:line="360" w:lineRule="auto"/>
        <w:ind w:firstLine="709"/>
        <w:jc w:val="both"/>
        <w:rPr>
          <w:rFonts w:ascii="Times New Roman" w:eastAsia="SimSun" w:hAnsi="Times New Roman" w:cs="Times New Roman"/>
          <w:kern w:val="2"/>
          <w:sz w:val="28"/>
          <w:szCs w:val="28"/>
          <w:lang w:eastAsia="zh-CN"/>
        </w:rPr>
      </w:pPr>
      <w:r w:rsidRPr="00784BA3">
        <w:rPr>
          <w:rFonts w:ascii="Times New Roman" w:eastAsia="SimSun" w:hAnsi="Times New Roman" w:cs="Times New Roman"/>
          <w:kern w:val="2"/>
          <w:sz w:val="28"/>
          <w:szCs w:val="28"/>
          <w:lang w:eastAsia="zh-CN"/>
        </w:rPr>
        <w:t>Денежный поток — это денежные суммы, возникающие в определённой хронологической последовательности.</w:t>
      </w:r>
    </w:p>
    <w:p w:rsidR="00784BA3" w:rsidRPr="00784BA3" w:rsidRDefault="00784BA3" w:rsidP="00285CF9">
      <w:pPr>
        <w:spacing w:after="0" w:line="360" w:lineRule="auto"/>
        <w:ind w:firstLine="709"/>
        <w:jc w:val="both"/>
        <w:rPr>
          <w:rFonts w:ascii="Times New Roman" w:eastAsia="SimSun" w:hAnsi="Times New Roman" w:cs="Times New Roman"/>
          <w:kern w:val="2"/>
          <w:sz w:val="28"/>
          <w:szCs w:val="28"/>
          <w:lang w:eastAsia="zh-CN"/>
        </w:rPr>
      </w:pPr>
      <w:r w:rsidRPr="00784BA3">
        <w:rPr>
          <w:rFonts w:ascii="Times New Roman" w:eastAsia="SimSun" w:hAnsi="Times New Roman" w:cs="Times New Roman"/>
          <w:kern w:val="2"/>
          <w:sz w:val="28"/>
          <w:szCs w:val="28"/>
          <w:lang w:eastAsia="zh-CN"/>
        </w:rPr>
        <w:t>2. Денежный поток, в котором все суммы различаются по величине, называют обычным денежным потоком.</w:t>
      </w:r>
    </w:p>
    <w:p w:rsidR="00784BA3" w:rsidRPr="00784BA3" w:rsidRDefault="00784BA3" w:rsidP="00285CF9">
      <w:pPr>
        <w:spacing w:after="0" w:line="360" w:lineRule="auto"/>
        <w:ind w:firstLine="709"/>
        <w:jc w:val="both"/>
        <w:rPr>
          <w:rFonts w:ascii="Times New Roman" w:eastAsia="SimSun" w:hAnsi="Times New Roman" w:cs="Times New Roman"/>
          <w:kern w:val="2"/>
          <w:sz w:val="28"/>
          <w:szCs w:val="28"/>
          <w:lang w:eastAsia="zh-CN"/>
        </w:rPr>
      </w:pPr>
      <w:r w:rsidRPr="00784BA3">
        <w:rPr>
          <w:rFonts w:ascii="Times New Roman" w:eastAsia="SimSun" w:hAnsi="Times New Roman" w:cs="Times New Roman"/>
          <w:kern w:val="2"/>
          <w:sz w:val="28"/>
          <w:szCs w:val="28"/>
          <w:lang w:eastAsia="zh-CN"/>
        </w:rPr>
        <w:t>3. Денежный поток, в котором все суммы равновеликие, называют аннуитетом.</w:t>
      </w:r>
    </w:p>
    <w:p w:rsidR="00784BA3" w:rsidRPr="00784BA3" w:rsidRDefault="00784BA3" w:rsidP="00285CF9">
      <w:pPr>
        <w:spacing w:after="0" w:line="360" w:lineRule="auto"/>
        <w:ind w:firstLine="709"/>
        <w:jc w:val="both"/>
        <w:rPr>
          <w:rFonts w:ascii="Times New Roman" w:eastAsia="SimSun" w:hAnsi="Times New Roman" w:cs="Times New Roman"/>
          <w:kern w:val="2"/>
          <w:sz w:val="28"/>
          <w:szCs w:val="28"/>
          <w:lang w:eastAsia="zh-CN"/>
        </w:rPr>
      </w:pPr>
      <w:r w:rsidRPr="00784BA3">
        <w:rPr>
          <w:rFonts w:ascii="Times New Roman" w:eastAsia="SimSun" w:hAnsi="Times New Roman" w:cs="Times New Roman"/>
          <w:kern w:val="2"/>
          <w:sz w:val="28"/>
          <w:szCs w:val="28"/>
          <w:lang w:eastAsia="zh-CN"/>
        </w:rPr>
        <w:t>4. Суммы денежного потока возникают через одинаковые промежутки времени, называемые периодом.</w:t>
      </w:r>
    </w:p>
    <w:p w:rsidR="00784BA3" w:rsidRPr="00784BA3" w:rsidRDefault="00784BA3" w:rsidP="00285CF9">
      <w:pPr>
        <w:spacing w:after="0" w:line="360" w:lineRule="auto"/>
        <w:ind w:firstLine="709"/>
        <w:jc w:val="both"/>
        <w:rPr>
          <w:rFonts w:ascii="Times New Roman" w:eastAsia="SimSun" w:hAnsi="Times New Roman" w:cs="Times New Roman"/>
          <w:kern w:val="2"/>
          <w:sz w:val="28"/>
          <w:szCs w:val="28"/>
          <w:lang w:eastAsia="zh-CN"/>
        </w:rPr>
      </w:pPr>
      <w:r w:rsidRPr="00784BA3">
        <w:rPr>
          <w:rFonts w:ascii="Times New Roman" w:eastAsia="SimSun" w:hAnsi="Times New Roman" w:cs="Times New Roman"/>
          <w:kern w:val="2"/>
          <w:sz w:val="28"/>
          <w:szCs w:val="28"/>
          <w:lang w:eastAsia="zh-CN"/>
        </w:rPr>
        <w:lastRenderedPageBreak/>
        <w:t>5. Денежный поток может возникать в конце, в начале и середине периода.</w:t>
      </w:r>
    </w:p>
    <w:p w:rsidR="00784BA3" w:rsidRPr="00784BA3" w:rsidRDefault="00784BA3" w:rsidP="00285CF9">
      <w:pPr>
        <w:spacing w:after="0" w:line="360" w:lineRule="auto"/>
        <w:ind w:firstLine="709"/>
        <w:jc w:val="both"/>
        <w:rPr>
          <w:rFonts w:ascii="Times New Roman" w:eastAsia="SimSun" w:hAnsi="Times New Roman" w:cs="Times New Roman"/>
          <w:kern w:val="2"/>
          <w:sz w:val="28"/>
          <w:szCs w:val="28"/>
          <w:lang w:eastAsia="zh-CN"/>
        </w:rPr>
      </w:pPr>
      <w:r w:rsidRPr="00784BA3">
        <w:rPr>
          <w:rFonts w:ascii="Times New Roman" w:eastAsia="SimSun" w:hAnsi="Times New Roman" w:cs="Times New Roman"/>
          <w:kern w:val="2"/>
          <w:sz w:val="28"/>
          <w:szCs w:val="28"/>
          <w:lang w:eastAsia="zh-CN"/>
        </w:rPr>
        <w:t>6. Предварительно рассчитанные таблицы сложного процента без корректировки применимы только к денежному потоку, возникающему в конце периода.</w:t>
      </w:r>
    </w:p>
    <w:p w:rsidR="00784BA3" w:rsidRPr="00784BA3" w:rsidRDefault="00784BA3" w:rsidP="00285CF9">
      <w:pPr>
        <w:spacing w:after="0" w:line="360" w:lineRule="auto"/>
        <w:ind w:firstLine="709"/>
        <w:jc w:val="both"/>
        <w:rPr>
          <w:rFonts w:ascii="Times New Roman" w:eastAsia="SimSun" w:hAnsi="Times New Roman" w:cs="Times New Roman"/>
          <w:kern w:val="2"/>
          <w:sz w:val="28"/>
          <w:szCs w:val="28"/>
          <w:lang w:eastAsia="zh-CN"/>
        </w:rPr>
      </w:pPr>
      <w:r w:rsidRPr="00784BA3">
        <w:rPr>
          <w:rFonts w:ascii="Times New Roman" w:eastAsia="SimSun" w:hAnsi="Times New Roman" w:cs="Times New Roman"/>
          <w:kern w:val="2"/>
          <w:sz w:val="28"/>
          <w:szCs w:val="28"/>
          <w:lang w:eastAsia="zh-CN"/>
        </w:rPr>
        <w:t>7. Доход, получаемый на инвестированный капитал, из хозяйственного оборота не изымается, а присоединяется к основному капиталу.</w:t>
      </w:r>
    </w:p>
    <w:p w:rsidR="00784BA3" w:rsidRPr="00784BA3" w:rsidRDefault="00784BA3" w:rsidP="00285CF9">
      <w:pPr>
        <w:spacing w:after="0" w:line="360" w:lineRule="auto"/>
        <w:ind w:firstLine="709"/>
        <w:jc w:val="both"/>
        <w:rPr>
          <w:rFonts w:ascii="Times New Roman" w:eastAsia="SimSun" w:hAnsi="Times New Roman" w:cs="Times New Roman"/>
          <w:kern w:val="2"/>
          <w:sz w:val="28"/>
          <w:szCs w:val="28"/>
          <w:lang w:eastAsia="zh-CN"/>
        </w:rPr>
      </w:pPr>
      <w:r w:rsidRPr="00784BA3">
        <w:rPr>
          <w:rFonts w:ascii="Times New Roman" w:eastAsia="SimSun" w:hAnsi="Times New Roman" w:cs="Times New Roman"/>
          <w:kern w:val="2"/>
          <w:sz w:val="28"/>
          <w:szCs w:val="28"/>
          <w:lang w:eastAsia="zh-CN"/>
        </w:rPr>
        <w:t>8. Временная оценка денежных потоков учитывает риски, связанные с инвестированием.</w:t>
      </w:r>
    </w:p>
    <w:p w:rsidR="00784BA3" w:rsidRPr="00784BA3" w:rsidRDefault="00784BA3" w:rsidP="00285CF9">
      <w:pPr>
        <w:spacing w:after="0" w:line="360" w:lineRule="auto"/>
        <w:ind w:firstLine="709"/>
        <w:jc w:val="both"/>
        <w:rPr>
          <w:rFonts w:ascii="Times New Roman" w:eastAsia="SimSun" w:hAnsi="Times New Roman" w:cs="Times New Roman"/>
          <w:kern w:val="2"/>
          <w:sz w:val="28"/>
          <w:szCs w:val="28"/>
          <w:lang w:eastAsia="zh-CN"/>
        </w:rPr>
      </w:pPr>
      <w:r w:rsidRPr="00784BA3">
        <w:rPr>
          <w:rFonts w:ascii="Times New Roman" w:eastAsia="SimSun" w:hAnsi="Times New Roman" w:cs="Times New Roman"/>
          <w:kern w:val="2"/>
          <w:sz w:val="28"/>
          <w:szCs w:val="28"/>
          <w:lang w:eastAsia="zh-CN"/>
        </w:rPr>
        <w:t>9.Риск — это вероятность получения в будущем дохода, совпадающего с прогнозной величиной.</w:t>
      </w:r>
    </w:p>
    <w:p w:rsidR="00784BA3" w:rsidRPr="00784BA3" w:rsidRDefault="00784BA3" w:rsidP="00285CF9">
      <w:pPr>
        <w:spacing w:after="0" w:line="360" w:lineRule="auto"/>
        <w:ind w:firstLine="709"/>
        <w:jc w:val="both"/>
        <w:rPr>
          <w:rFonts w:ascii="Times New Roman" w:eastAsia="SimSun" w:hAnsi="Times New Roman" w:cs="Times New Roman"/>
          <w:kern w:val="2"/>
          <w:sz w:val="28"/>
          <w:szCs w:val="28"/>
          <w:lang w:eastAsia="zh-CN"/>
        </w:rPr>
      </w:pPr>
      <w:r w:rsidRPr="00784BA3">
        <w:rPr>
          <w:rFonts w:ascii="Times New Roman" w:eastAsia="SimSun" w:hAnsi="Times New Roman" w:cs="Times New Roman"/>
          <w:kern w:val="2"/>
          <w:sz w:val="28"/>
          <w:szCs w:val="28"/>
          <w:lang w:eastAsia="zh-CN"/>
        </w:rPr>
        <w:t>10. Уровень риска должен иметь адекватную ставку дохода на вложенный капитал.</w:t>
      </w:r>
    </w:p>
    <w:p w:rsidR="00784BA3" w:rsidRPr="00784BA3" w:rsidRDefault="00784BA3" w:rsidP="00285CF9">
      <w:pPr>
        <w:spacing w:after="0" w:line="360" w:lineRule="auto"/>
        <w:ind w:firstLine="709"/>
        <w:jc w:val="both"/>
        <w:rPr>
          <w:rFonts w:ascii="Times New Roman" w:hAnsi="Times New Roman" w:cs="Times New Roman"/>
          <w:sz w:val="28"/>
          <w:szCs w:val="28"/>
          <w:shd w:val="clear" w:color="auto" w:fill="FFFFFF"/>
        </w:rPr>
      </w:pPr>
      <w:r w:rsidRPr="00784BA3">
        <w:rPr>
          <w:rFonts w:ascii="Times New Roman" w:eastAsia="SimSun" w:hAnsi="Times New Roman" w:cs="Times New Roman"/>
          <w:kern w:val="2"/>
          <w:sz w:val="28"/>
          <w:szCs w:val="28"/>
          <w:lang w:eastAsia="zh-CN"/>
        </w:rPr>
        <w:t>11.Ставка дохода на инвестиции — это процентное соотношение между чистым</w:t>
      </w:r>
      <w:r w:rsidR="004A607E">
        <w:rPr>
          <w:rFonts w:ascii="Times New Roman" w:eastAsia="SimSun" w:hAnsi="Times New Roman" w:cs="Times New Roman"/>
          <w:kern w:val="2"/>
          <w:sz w:val="28"/>
          <w:szCs w:val="28"/>
          <w:lang w:eastAsia="zh-CN"/>
        </w:rPr>
        <w:t xml:space="preserve"> доходом и вложенным капиталом.</w:t>
      </w:r>
    </w:p>
    <w:p w:rsidR="00186BE2" w:rsidRDefault="00186BE2"/>
    <w:p w:rsidR="004A607E" w:rsidRDefault="004A607E"/>
    <w:p w:rsidR="004A607E" w:rsidRDefault="004A607E"/>
    <w:p w:rsidR="004A607E" w:rsidRDefault="004A607E"/>
    <w:p w:rsidR="004A607E" w:rsidRDefault="004A607E"/>
    <w:p w:rsidR="004A607E" w:rsidRDefault="004A607E"/>
    <w:p w:rsidR="004A607E" w:rsidRDefault="004A607E"/>
    <w:p w:rsidR="004A607E" w:rsidRDefault="004A607E"/>
    <w:p w:rsidR="00285CF9" w:rsidRDefault="00285CF9" w:rsidP="004A607E">
      <w:pPr>
        <w:jc w:val="center"/>
        <w:rPr>
          <w:rFonts w:ascii="Times New Roman" w:hAnsi="Times New Roman" w:cs="Times New Roman"/>
          <w:sz w:val="28"/>
          <w:szCs w:val="28"/>
        </w:rPr>
      </w:pPr>
    </w:p>
    <w:p w:rsidR="00285CF9" w:rsidRDefault="00285CF9" w:rsidP="004A607E">
      <w:pPr>
        <w:jc w:val="center"/>
        <w:rPr>
          <w:rFonts w:ascii="Times New Roman" w:hAnsi="Times New Roman" w:cs="Times New Roman"/>
          <w:sz w:val="28"/>
          <w:szCs w:val="28"/>
        </w:rPr>
      </w:pPr>
    </w:p>
    <w:p w:rsidR="00285CF9" w:rsidRDefault="00285CF9" w:rsidP="004A607E">
      <w:pPr>
        <w:jc w:val="center"/>
        <w:rPr>
          <w:rFonts w:ascii="Times New Roman" w:hAnsi="Times New Roman" w:cs="Times New Roman"/>
          <w:sz w:val="28"/>
          <w:szCs w:val="28"/>
        </w:rPr>
      </w:pPr>
    </w:p>
    <w:p w:rsidR="00285CF9" w:rsidRDefault="00285CF9" w:rsidP="004A607E">
      <w:pPr>
        <w:jc w:val="center"/>
        <w:rPr>
          <w:rFonts w:ascii="Times New Roman" w:hAnsi="Times New Roman" w:cs="Times New Roman"/>
          <w:sz w:val="28"/>
          <w:szCs w:val="28"/>
        </w:rPr>
      </w:pPr>
    </w:p>
    <w:p w:rsidR="00285CF9" w:rsidRDefault="00285CF9" w:rsidP="004A607E">
      <w:pPr>
        <w:jc w:val="center"/>
        <w:rPr>
          <w:rFonts w:ascii="Times New Roman" w:hAnsi="Times New Roman" w:cs="Times New Roman"/>
          <w:sz w:val="28"/>
          <w:szCs w:val="28"/>
        </w:rPr>
      </w:pPr>
    </w:p>
    <w:p w:rsidR="00285CF9" w:rsidRDefault="00285CF9" w:rsidP="004A607E">
      <w:pPr>
        <w:jc w:val="center"/>
        <w:rPr>
          <w:rFonts w:ascii="Times New Roman" w:hAnsi="Times New Roman" w:cs="Times New Roman"/>
          <w:sz w:val="28"/>
          <w:szCs w:val="28"/>
        </w:rPr>
      </w:pPr>
    </w:p>
    <w:p w:rsidR="00285CF9" w:rsidRDefault="00285CF9" w:rsidP="004A607E">
      <w:pPr>
        <w:jc w:val="center"/>
        <w:rPr>
          <w:rFonts w:ascii="Times New Roman" w:hAnsi="Times New Roman" w:cs="Times New Roman"/>
          <w:sz w:val="28"/>
          <w:szCs w:val="28"/>
        </w:rPr>
      </w:pPr>
    </w:p>
    <w:p w:rsidR="004A607E" w:rsidRPr="00285CF9" w:rsidRDefault="00285CF9" w:rsidP="004A607E">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1.1 </w:t>
      </w:r>
      <w:r w:rsidR="004A607E" w:rsidRPr="00285CF9">
        <w:rPr>
          <w:rFonts w:ascii="Times New Roman" w:hAnsi="Times New Roman" w:cs="Times New Roman"/>
          <w:b/>
          <w:sz w:val="28"/>
          <w:szCs w:val="28"/>
        </w:rPr>
        <w:t>Классификация денежных потоков</w:t>
      </w:r>
      <w:r>
        <w:rPr>
          <w:rFonts w:ascii="Times New Roman" w:hAnsi="Times New Roman" w:cs="Times New Roman"/>
          <w:b/>
          <w:sz w:val="28"/>
          <w:szCs w:val="28"/>
        </w:rPr>
        <w:t>.</w:t>
      </w:r>
    </w:p>
    <w:p w:rsidR="004A607E" w:rsidRPr="001C4A62" w:rsidRDefault="004A607E" w:rsidP="00285CF9">
      <w:pPr>
        <w:spacing w:after="0" w:line="360" w:lineRule="auto"/>
        <w:ind w:firstLine="709"/>
        <w:jc w:val="both"/>
        <w:rPr>
          <w:rFonts w:ascii="Times New Roman" w:hAnsi="Times New Roman" w:cs="Times New Roman"/>
          <w:sz w:val="28"/>
          <w:szCs w:val="28"/>
        </w:rPr>
      </w:pPr>
      <w:r w:rsidRPr="001C4A62">
        <w:rPr>
          <w:rFonts w:ascii="Times New Roman" w:hAnsi="Times New Roman" w:cs="Times New Roman"/>
          <w:sz w:val="28"/>
          <w:szCs w:val="28"/>
        </w:rPr>
        <w:t>Рассмотрим</w:t>
      </w:r>
      <w:r>
        <w:rPr>
          <w:rFonts w:ascii="Times New Roman" w:hAnsi="Times New Roman" w:cs="Times New Roman"/>
          <w:sz w:val="28"/>
          <w:szCs w:val="28"/>
        </w:rPr>
        <w:t xml:space="preserve"> </w:t>
      </w:r>
      <w:r w:rsidRPr="001C4A62">
        <w:rPr>
          <w:rFonts w:ascii="Times New Roman" w:hAnsi="Times New Roman" w:cs="Times New Roman"/>
          <w:sz w:val="28"/>
          <w:szCs w:val="28"/>
        </w:rPr>
        <w:t>наиболее</w:t>
      </w:r>
      <w:r>
        <w:rPr>
          <w:rFonts w:ascii="Times New Roman" w:hAnsi="Times New Roman" w:cs="Times New Roman"/>
          <w:sz w:val="28"/>
          <w:szCs w:val="28"/>
        </w:rPr>
        <w:t xml:space="preserve"> </w:t>
      </w:r>
      <w:r w:rsidRPr="001C4A62">
        <w:rPr>
          <w:rFonts w:ascii="Times New Roman" w:hAnsi="Times New Roman" w:cs="Times New Roman"/>
          <w:sz w:val="28"/>
          <w:szCs w:val="28"/>
        </w:rPr>
        <w:t>распространенные</w:t>
      </w:r>
      <w:r>
        <w:rPr>
          <w:rFonts w:ascii="Times New Roman" w:hAnsi="Times New Roman" w:cs="Times New Roman"/>
          <w:sz w:val="28"/>
          <w:szCs w:val="28"/>
        </w:rPr>
        <w:t xml:space="preserve"> </w:t>
      </w:r>
      <w:r w:rsidRPr="001C4A62">
        <w:rPr>
          <w:rFonts w:ascii="Times New Roman" w:hAnsi="Times New Roman" w:cs="Times New Roman"/>
          <w:sz w:val="28"/>
          <w:szCs w:val="28"/>
        </w:rPr>
        <w:t>классификации</w:t>
      </w:r>
      <w:r>
        <w:rPr>
          <w:rFonts w:ascii="Times New Roman" w:hAnsi="Times New Roman" w:cs="Times New Roman"/>
          <w:sz w:val="28"/>
          <w:szCs w:val="28"/>
        </w:rPr>
        <w:t xml:space="preserve"> </w:t>
      </w:r>
      <w:r w:rsidRPr="001C4A62">
        <w:rPr>
          <w:rFonts w:ascii="Times New Roman" w:hAnsi="Times New Roman" w:cs="Times New Roman"/>
          <w:sz w:val="28"/>
          <w:szCs w:val="28"/>
        </w:rPr>
        <w:t>денежных</w:t>
      </w:r>
      <w:r>
        <w:rPr>
          <w:rFonts w:ascii="Times New Roman" w:hAnsi="Times New Roman" w:cs="Times New Roman"/>
          <w:sz w:val="28"/>
          <w:szCs w:val="28"/>
        </w:rPr>
        <w:t xml:space="preserve"> </w:t>
      </w:r>
      <w:r w:rsidRPr="001C4A62">
        <w:rPr>
          <w:rFonts w:ascii="Times New Roman" w:hAnsi="Times New Roman" w:cs="Times New Roman"/>
          <w:sz w:val="28"/>
          <w:szCs w:val="28"/>
        </w:rPr>
        <w:t>потоков.</w:t>
      </w:r>
    </w:p>
    <w:p w:rsidR="004A607E" w:rsidRPr="001C4A62" w:rsidRDefault="004A607E" w:rsidP="00285CF9">
      <w:pPr>
        <w:spacing w:after="0" w:line="360" w:lineRule="auto"/>
        <w:ind w:firstLine="709"/>
        <w:jc w:val="both"/>
        <w:rPr>
          <w:rFonts w:ascii="Times New Roman" w:hAnsi="Times New Roman" w:cs="Times New Roman"/>
          <w:sz w:val="28"/>
          <w:szCs w:val="28"/>
        </w:rPr>
      </w:pPr>
      <w:r w:rsidRPr="001C4A62">
        <w:rPr>
          <w:rFonts w:ascii="Times New Roman" w:hAnsi="Times New Roman" w:cs="Times New Roman"/>
          <w:iCs/>
          <w:sz w:val="28"/>
          <w:szCs w:val="28"/>
        </w:rPr>
        <w:t>1.По</w:t>
      </w:r>
      <w:r>
        <w:rPr>
          <w:rFonts w:ascii="Times New Roman" w:hAnsi="Times New Roman" w:cs="Times New Roman"/>
          <w:iCs/>
          <w:sz w:val="28"/>
          <w:szCs w:val="28"/>
        </w:rPr>
        <w:t xml:space="preserve"> </w:t>
      </w:r>
      <w:r w:rsidRPr="001C4A62">
        <w:rPr>
          <w:rFonts w:ascii="Times New Roman" w:hAnsi="Times New Roman" w:cs="Times New Roman"/>
          <w:iCs/>
          <w:sz w:val="28"/>
          <w:szCs w:val="28"/>
        </w:rPr>
        <w:t>масштабам</w:t>
      </w:r>
      <w:r>
        <w:rPr>
          <w:rFonts w:ascii="Times New Roman" w:hAnsi="Times New Roman" w:cs="Times New Roman"/>
          <w:iCs/>
          <w:sz w:val="28"/>
          <w:szCs w:val="28"/>
        </w:rPr>
        <w:t xml:space="preserve"> </w:t>
      </w:r>
      <w:r w:rsidRPr="001C4A62">
        <w:rPr>
          <w:rFonts w:ascii="Times New Roman" w:hAnsi="Times New Roman" w:cs="Times New Roman"/>
          <w:iCs/>
          <w:sz w:val="28"/>
          <w:szCs w:val="28"/>
        </w:rPr>
        <w:t>обслуживания</w:t>
      </w:r>
      <w:r>
        <w:rPr>
          <w:rFonts w:ascii="Times New Roman" w:hAnsi="Times New Roman" w:cs="Times New Roman"/>
          <w:iCs/>
          <w:sz w:val="28"/>
          <w:szCs w:val="28"/>
        </w:rPr>
        <w:t xml:space="preserve"> </w:t>
      </w:r>
      <w:r w:rsidRPr="001C4A62">
        <w:rPr>
          <w:rFonts w:ascii="Times New Roman" w:hAnsi="Times New Roman" w:cs="Times New Roman"/>
          <w:iCs/>
          <w:sz w:val="28"/>
          <w:szCs w:val="28"/>
        </w:rPr>
        <w:t>хозяйственного</w:t>
      </w:r>
      <w:r>
        <w:rPr>
          <w:rFonts w:ascii="Times New Roman" w:hAnsi="Times New Roman" w:cs="Times New Roman"/>
          <w:iCs/>
          <w:sz w:val="28"/>
          <w:szCs w:val="28"/>
        </w:rPr>
        <w:t xml:space="preserve"> </w:t>
      </w:r>
      <w:r w:rsidRPr="001C4A62">
        <w:rPr>
          <w:rFonts w:ascii="Times New Roman" w:hAnsi="Times New Roman" w:cs="Times New Roman"/>
          <w:iCs/>
          <w:sz w:val="28"/>
          <w:szCs w:val="28"/>
        </w:rPr>
        <w:t>процесса</w:t>
      </w:r>
      <w:r>
        <w:rPr>
          <w:rFonts w:ascii="Times New Roman" w:hAnsi="Times New Roman" w:cs="Times New Roman"/>
          <w:iCs/>
          <w:sz w:val="28"/>
          <w:szCs w:val="28"/>
        </w:rPr>
        <w:t xml:space="preserve"> </w:t>
      </w:r>
      <w:r w:rsidRPr="001C4A62">
        <w:rPr>
          <w:rFonts w:ascii="Times New Roman" w:hAnsi="Times New Roman" w:cs="Times New Roman"/>
          <w:iCs/>
          <w:sz w:val="28"/>
          <w:szCs w:val="28"/>
        </w:rPr>
        <w:t>выделяются</w:t>
      </w:r>
      <w:r>
        <w:rPr>
          <w:rFonts w:ascii="Times New Roman" w:hAnsi="Times New Roman" w:cs="Times New Roman"/>
          <w:iCs/>
          <w:sz w:val="28"/>
          <w:szCs w:val="28"/>
        </w:rPr>
        <w:t xml:space="preserve"> </w:t>
      </w:r>
      <w:r w:rsidRPr="001C4A62">
        <w:rPr>
          <w:rFonts w:ascii="Times New Roman" w:hAnsi="Times New Roman" w:cs="Times New Roman"/>
          <w:iCs/>
          <w:sz w:val="28"/>
          <w:szCs w:val="28"/>
        </w:rPr>
        <w:t>следующие</w:t>
      </w:r>
      <w:r>
        <w:rPr>
          <w:rFonts w:ascii="Times New Roman" w:hAnsi="Times New Roman" w:cs="Times New Roman"/>
          <w:iCs/>
          <w:sz w:val="28"/>
          <w:szCs w:val="28"/>
        </w:rPr>
        <w:t xml:space="preserve"> </w:t>
      </w:r>
      <w:r w:rsidRPr="001C4A62">
        <w:rPr>
          <w:rFonts w:ascii="Times New Roman" w:hAnsi="Times New Roman" w:cs="Times New Roman"/>
          <w:iCs/>
          <w:sz w:val="28"/>
          <w:szCs w:val="28"/>
        </w:rPr>
        <w:t>виды</w:t>
      </w:r>
      <w:r>
        <w:rPr>
          <w:rFonts w:ascii="Times New Roman" w:hAnsi="Times New Roman" w:cs="Times New Roman"/>
          <w:iCs/>
          <w:sz w:val="28"/>
          <w:szCs w:val="28"/>
        </w:rPr>
        <w:t xml:space="preserve"> </w:t>
      </w:r>
      <w:r w:rsidRPr="001C4A62">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1C4A62">
        <w:rPr>
          <w:rFonts w:ascii="Times New Roman" w:hAnsi="Times New Roman" w:cs="Times New Roman"/>
          <w:iCs/>
          <w:sz w:val="28"/>
          <w:szCs w:val="28"/>
        </w:rPr>
        <w:t>потоков:</w:t>
      </w:r>
    </w:p>
    <w:p w:rsidR="004A607E" w:rsidRPr="001C4A62" w:rsidRDefault="004A607E" w:rsidP="00285CF9">
      <w:pPr>
        <w:spacing w:after="0" w:line="360" w:lineRule="auto"/>
        <w:ind w:firstLine="709"/>
        <w:jc w:val="both"/>
        <w:rPr>
          <w:rFonts w:ascii="Times New Roman" w:hAnsi="Times New Roman" w:cs="Times New Roman"/>
          <w:sz w:val="28"/>
          <w:szCs w:val="28"/>
        </w:rPr>
      </w:pPr>
      <w:r w:rsidRPr="001C4A62">
        <w:rPr>
          <w:rFonts w:ascii="Times New Roman" w:hAnsi="Times New Roman" w:cs="Times New Roman"/>
          <w:iCs/>
          <w:sz w:val="28"/>
          <w:szCs w:val="28"/>
        </w:rPr>
        <w:t>-денежный</w:t>
      </w:r>
      <w:r>
        <w:rPr>
          <w:rFonts w:ascii="Times New Roman" w:hAnsi="Times New Roman" w:cs="Times New Roman"/>
          <w:iCs/>
          <w:sz w:val="28"/>
          <w:szCs w:val="28"/>
        </w:rPr>
        <w:t xml:space="preserve"> </w:t>
      </w:r>
      <w:r w:rsidRPr="001C4A62">
        <w:rPr>
          <w:rFonts w:ascii="Times New Roman" w:hAnsi="Times New Roman" w:cs="Times New Roman"/>
          <w:iCs/>
          <w:sz w:val="28"/>
          <w:szCs w:val="28"/>
        </w:rPr>
        <w:t>поток</w:t>
      </w:r>
      <w:r>
        <w:rPr>
          <w:rFonts w:ascii="Times New Roman" w:hAnsi="Times New Roman" w:cs="Times New Roman"/>
          <w:iCs/>
          <w:sz w:val="28"/>
          <w:szCs w:val="28"/>
        </w:rPr>
        <w:t xml:space="preserve"> </w:t>
      </w:r>
      <w:r w:rsidRPr="001C4A62">
        <w:rPr>
          <w:rFonts w:ascii="Times New Roman" w:hAnsi="Times New Roman" w:cs="Times New Roman"/>
          <w:iCs/>
          <w:sz w:val="28"/>
          <w:szCs w:val="28"/>
        </w:rPr>
        <w:t>по</w:t>
      </w:r>
      <w:r>
        <w:rPr>
          <w:rFonts w:ascii="Times New Roman" w:hAnsi="Times New Roman" w:cs="Times New Roman"/>
          <w:iCs/>
          <w:sz w:val="28"/>
          <w:szCs w:val="28"/>
        </w:rPr>
        <w:t xml:space="preserve"> </w:t>
      </w:r>
      <w:r w:rsidRPr="001C4A62">
        <w:rPr>
          <w:rFonts w:ascii="Times New Roman" w:hAnsi="Times New Roman" w:cs="Times New Roman"/>
          <w:iCs/>
          <w:sz w:val="28"/>
          <w:szCs w:val="28"/>
        </w:rPr>
        <w:t>предприятию</w:t>
      </w:r>
      <w:r>
        <w:rPr>
          <w:rFonts w:ascii="Times New Roman" w:hAnsi="Times New Roman" w:cs="Times New Roman"/>
          <w:iCs/>
          <w:sz w:val="28"/>
          <w:szCs w:val="28"/>
        </w:rPr>
        <w:t xml:space="preserve"> </w:t>
      </w:r>
      <w:r w:rsidRPr="001C4A62">
        <w:rPr>
          <w:rFonts w:ascii="Times New Roman" w:hAnsi="Times New Roman" w:cs="Times New Roman"/>
          <w:iCs/>
          <w:sz w:val="28"/>
          <w:szCs w:val="28"/>
        </w:rPr>
        <w:t>в</w:t>
      </w:r>
      <w:r>
        <w:rPr>
          <w:rFonts w:ascii="Times New Roman" w:hAnsi="Times New Roman" w:cs="Times New Roman"/>
          <w:iCs/>
          <w:sz w:val="28"/>
          <w:szCs w:val="28"/>
        </w:rPr>
        <w:t xml:space="preserve"> </w:t>
      </w:r>
      <w:r w:rsidRPr="001C4A62">
        <w:rPr>
          <w:rFonts w:ascii="Times New Roman" w:hAnsi="Times New Roman" w:cs="Times New Roman"/>
          <w:iCs/>
          <w:sz w:val="28"/>
          <w:szCs w:val="28"/>
        </w:rPr>
        <w:t>целом.</w:t>
      </w:r>
      <w:r>
        <w:rPr>
          <w:rFonts w:ascii="Times New Roman" w:hAnsi="Times New Roman" w:cs="Times New Roman"/>
          <w:sz w:val="28"/>
          <w:szCs w:val="28"/>
        </w:rPr>
        <w:t xml:space="preserve"> </w:t>
      </w:r>
      <w:r w:rsidRPr="001C4A62">
        <w:rPr>
          <w:rFonts w:ascii="Times New Roman" w:hAnsi="Times New Roman" w:cs="Times New Roman"/>
          <w:sz w:val="28"/>
          <w:szCs w:val="28"/>
        </w:rPr>
        <w:t>Это</w:t>
      </w:r>
      <w:r>
        <w:rPr>
          <w:rFonts w:ascii="Times New Roman" w:hAnsi="Times New Roman" w:cs="Times New Roman"/>
          <w:sz w:val="28"/>
          <w:szCs w:val="28"/>
        </w:rPr>
        <w:t xml:space="preserve"> </w:t>
      </w:r>
      <w:r w:rsidRPr="001C4A62">
        <w:rPr>
          <w:rFonts w:ascii="Times New Roman" w:hAnsi="Times New Roman" w:cs="Times New Roman"/>
          <w:sz w:val="28"/>
          <w:szCs w:val="28"/>
        </w:rPr>
        <w:t>наиболее</w:t>
      </w:r>
      <w:r>
        <w:rPr>
          <w:rFonts w:ascii="Times New Roman" w:hAnsi="Times New Roman" w:cs="Times New Roman"/>
          <w:sz w:val="28"/>
          <w:szCs w:val="28"/>
        </w:rPr>
        <w:t xml:space="preserve"> </w:t>
      </w:r>
      <w:r w:rsidRPr="001C4A62">
        <w:rPr>
          <w:rFonts w:ascii="Times New Roman" w:hAnsi="Times New Roman" w:cs="Times New Roman"/>
          <w:sz w:val="28"/>
          <w:szCs w:val="28"/>
        </w:rPr>
        <w:t>агрегированный</w:t>
      </w:r>
      <w:r>
        <w:rPr>
          <w:rFonts w:ascii="Times New Roman" w:hAnsi="Times New Roman" w:cs="Times New Roman"/>
          <w:sz w:val="28"/>
          <w:szCs w:val="28"/>
        </w:rPr>
        <w:t xml:space="preserve"> </w:t>
      </w:r>
      <w:r w:rsidRPr="001C4A62">
        <w:rPr>
          <w:rFonts w:ascii="Times New Roman" w:hAnsi="Times New Roman" w:cs="Times New Roman"/>
          <w:sz w:val="28"/>
          <w:szCs w:val="28"/>
        </w:rPr>
        <w:t>вид</w:t>
      </w:r>
      <w:r>
        <w:rPr>
          <w:rFonts w:ascii="Times New Roman" w:hAnsi="Times New Roman" w:cs="Times New Roman"/>
          <w:sz w:val="28"/>
          <w:szCs w:val="28"/>
        </w:rPr>
        <w:t xml:space="preserve"> </w:t>
      </w:r>
      <w:r w:rsidRPr="001C4A62">
        <w:rPr>
          <w:rFonts w:ascii="Times New Roman" w:hAnsi="Times New Roman" w:cs="Times New Roman"/>
          <w:sz w:val="28"/>
          <w:szCs w:val="28"/>
        </w:rPr>
        <w:t>денежного</w:t>
      </w:r>
      <w:r>
        <w:rPr>
          <w:rFonts w:ascii="Times New Roman" w:hAnsi="Times New Roman" w:cs="Times New Roman"/>
          <w:sz w:val="28"/>
          <w:szCs w:val="28"/>
        </w:rPr>
        <w:t xml:space="preserve"> </w:t>
      </w:r>
      <w:r w:rsidRPr="001C4A62">
        <w:rPr>
          <w:rFonts w:ascii="Times New Roman" w:hAnsi="Times New Roman" w:cs="Times New Roman"/>
          <w:sz w:val="28"/>
          <w:szCs w:val="28"/>
        </w:rPr>
        <w:t>потока,</w:t>
      </w:r>
      <w:r>
        <w:rPr>
          <w:rFonts w:ascii="Times New Roman" w:hAnsi="Times New Roman" w:cs="Times New Roman"/>
          <w:sz w:val="28"/>
          <w:szCs w:val="28"/>
        </w:rPr>
        <w:t xml:space="preserve"> </w:t>
      </w:r>
      <w:r w:rsidRPr="001C4A62">
        <w:rPr>
          <w:rFonts w:ascii="Times New Roman" w:hAnsi="Times New Roman" w:cs="Times New Roman"/>
          <w:sz w:val="28"/>
          <w:szCs w:val="28"/>
        </w:rPr>
        <w:t>который</w:t>
      </w:r>
      <w:r>
        <w:rPr>
          <w:rFonts w:ascii="Times New Roman" w:hAnsi="Times New Roman" w:cs="Times New Roman"/>
          <w:sz w:val="28"/>
          <w:szCs w:val="28"/>
        </w:rPr>
        <w:t xml:space="preserve"> </w:t>
      </w:r>
      <w:r w:rsidRPr="001C4A62">
        <w:rPr>
          <w:rFonts w:ascii="Times New Roman" w:hAnsi="Times New Roman" w:cs="Times New Roman"/>
          <w:sz w:val="28"/>
          <w:szCs w:val="28"/>
        </w:rPr>
        <w:t>аккумулирует</w:t>
      </w:r>
      <w:r>
        <w:rPr>
          <w:rFonts w:ascii="Times New Roman" w:hAnsi="Times New Roman" w:cs="Times New Roman"/>
          <w:sz w:val="28"/>
          <w:szCs w:val="28"/>
        </w:rPr>
        <w:t xml:space="preserve"> </w:t>
      </w:r>
      <w:r w:rsidRPr="001C4A62">
        <w:rPr>
          <w:rFonts w:ascii="Times New Roman" w:hAnsi="Times New Roman" w:cs="Times New Roman"/>
          <w:sz w:val="28"/>
          <w:szCs w:val="28"/>
        </w:rPr>
        <w:t>все</w:t>
      </w:r>
      <w:r>
        <w:rPr>
          <w:rFonts w:ascii="Times New Roman" w:hAnsi="Times New Roman" w:cs="Times New Roman"/>
          <w:sz w:val="28"/>
          <w:szCs w:val="28"/>
        </w:rPr>
        <w:t xml:space="preserve"> </w:t>
      </w:r>
      <w:r w:rsidRPr="001C4A62">
        <w:rPr>
          <w:rFonts w:ascii="Times New Roman" w:hAnsi="Times New Roman" w:cs="Times New Roman"/>
          <w:sz w:val="28"/>
          <w:szCs w:val="28"/>
        </w:rPr>
        <w:t>виды</w:t>
      </w:r>
      <w:r>
        <w:rPr>
          <w:rFonts w:ascii="Times New Roman" w:hAnsi="Times New Roman" w:cs="Times New Roman"/>
          <w:sz w:val="28"/>
          <w:szCs w:val="28"/>
        </w:rPr>
        <w:t xml:space="preserve"> </w:t>
      </w:r>
      <w:r w:rsidRPr="001C4A62">
        <w:rPr>
          <w:rFonts w:ascii="Times New Roman" w:hAnsi="Times New Roman" w:cs="Times New Roman"/>
          <w:sz w:val="28"/>
          <w:szCs w:val="28"/>
        </w:rPr>
        <w:t>денежных</w:t>
      </w:r>
      <w:r>
        <w:rPr>
          <w:rFonts w:ascii="Times New Roman" w:hAnsi="Times New Roman" w:cs="Times New Roman"/>
          <w:sz w:val="28"/>
          <w:szCs w:val="28"/>
        </w:rPr>
        <w:t xml:space="preserve"> </w:t>
      </w:r>
      <w:r w:rsidRPr="001C4A62">
        <w:rPr>
          <w:rFonts w:ascii="Times New Roman" w:hAnsi="Times New Roman" w:cs="Times New Roman"/>
          <w:sz w:val="28"/>
          <w:szCs w:val="28"/>
        </w:rPr>
        <w:t>потоков,</w:t>
      </w:r>
      <w:r>
        <w:rPr>
          <w:rFonts w:ascii="Times New Roman" w:hAnsi="Times New Roman" w:cs="Times New Roman"/>
          <w:sz w:val="28"/>
          <w:szCs w:val="28"/>
        </w:rPr>
        <w:t xml:space="preserve"> </w:t>
      </w:r>
      <w:r w:rsidRPr="001C4A62">
        <w:rPr>
          <w:rFonts w:ascii="Times New Roman" w:hAnsi="Times New Roman" w:cs="Times New Roman"/>
          <w:sz w:val="28"/>
          <w:szCs w:val="28"/>
        </w:rPr>
        <w:t>обслуживающих</w:t>
      </w:r>
      <w:r>
        <w:rPr>
          <w:rFonts w:ascii="Times New Roman" w:hAnsi="Times New Roman" w:cs="Times New Roman"/>
          <w:sz w:val="28"/>
          <w:szCs w:val="28"/>
        </w:rPr>
        <w:t xml:space="preserve"> </w:t>
      </w:r>
      <w:r w:rsidRPr="001C4A62">
        <w:rPr>
          <w:rFonts w:ascii="Times New Roman" w:hAnsi="Times New Roman" w:cs="Times New Roman"/>
          <w:sz w:val="28"/>
          <w:szCs w:val="28"/>
        </w:rPr>
        <w:t>хозяйственный</w:t>
      </w:r>
      <w:r>
        <w:rPr>
          <w:rFonts w:ascii="Times New Roman" w:hAnsi="Times New Roman" w:cs="Times New Roman"/>
          <w:sz w:val="28"/>
          <w:szCs w:val="28"/>
        </w:rPr>
        <w:t xml:space="preserve"> </w:t>
      </w:r>
      <w:r w:rsidRPr="001C4A62">
        <w:rPr>
          <w:rFonts w:ascii="Times New Roman" w:hAnsi="Times New Roman" w:cs="Times New Roman"/>
          <w:sz w:val="28"/>
          <w:szCs w:val="28"/>
        </w:rPr>
        <w:t>процесс</w:t>
      </w:r>
      <w:r>
        <w:rPr>
          <w:rFonts w:ascii="Times New Roman" w:hAnsi="Times New Roman" w:cs="Times New Roman"/>
          <w:sz w:val="28"/>
          <w:szCs w:val="28"/>
        </w:rPr>
        <w:t xml:space="preserve"> </w:t>
      </w:r>
      <w:r w:rsidRPr="001C4A62">
        <w:rPr>
          <w:rFonts w:ascii="Times New Roman" w:hAnsi="Times New Roman" w:cs="Times New Roman"/>
          <w:sz w:val="28"/>
          <w:szCs w:val="28"/>
        </w:rPr>
        <w:t>предприятия</w:t>
      </w:r>
      <w:r>
        <w:rPr>
          <w:rFonts w:ascii="Times New Roman" w:hAnsi="Times New Roman" w:cs="Times New Roman"/>
          <w:sz w:val="28"/>
          <w:szCs w:val="28"/>
        </w:rPr>
        <w:t xml:space="preserve"> </w:t>
      </w:r>
      <w:r w:rsidRPr="001C4A62">
        <w:rPr>
          <w:rFonts w:ascii="Times New Roman" w:hAnsi="Times New Roman" w:cs="Times New Roman"/>
          <w:sz w:val="28"/>
          <w:szCs w:val="28"/>
        </w:rPr>
        <w:t>в</w:t>
      </w:r>
      <w:r>
        <w:rPr>
          <w:rFonts w:ascii="Times New Roman" w:hAnsi="Times New Roman" w:cs="Times New Roman"/>
          <w:sz w:val="28"/>
          <w:szCs w:val="28"/>
        </w:rPr>
        <w:t xml:space="preserve"> </w:t>
      </w:r>
      <w:r w:rsidRPr="001C4A62">
        <w:rPr>
          <w:rFonts w:ascii="Times New Roman" w:hAnsi="Times New Roman" w:cs="Times New Roman"/>
          <w:sz w:val="28"/>
          <w:szCs w:val="28"/>
        </w:rPr>
        <w:t>целом;</w:t>
      </w:r>
    </w:p>
    <w:p w:rsidR="004A607E" w:rsidRPr="001C4A62" w:rsidRDefault="004A607E" w:rsidP="00285CF9">
      <w:pPr>
        <w:spacing w:after="0" w:line="360" w:lineRule="auto"/>
        <w:ind w:firstLine="709"/>
        <w:jc w:val="both"/>
        <w:rPr>
          <w:rFonts w:ascii="Times New Roman" w:hAnsi="Times New Roman" w:cs="Times New Roman"/>
          <w:sz w:val="28"/>
          <w:szCs w:val="28"/>
        </w:rPr>
      </w:pPr>
      <w:r w:rsidRPr="001C4A62">
        <w:rPr>
          <w:rFonts w:ascii="Times New Roman" w:hAnsi="Times New Roman" w:cs="Times New Roman"/>
          <w:iCs/>
          <w:sz w:val="28"/>
          <w:szCs w:val="28"/>
        </w:rPr>
        <w:t>-денежный</w:t>
      </w:r>
      <w:r>
        <w:rPr>
          <w:rFonts w:ascii="Times New Roman" w:hAnsi="Times New Roman" w:cs="Times New Roman"/>
          <w:iCs/>
          <w:sz w:val="28"/>
          <w:szCs w:val="28"/>
        </w:rPr>
        <w:t xml:space="preserve"> </w:t>
      </w:r>
      <w:r w:rsidRPr="001C4A62">
        <w:rPr>
          <w:rFonts w:ascii="Times New Roman" w:hAnsi="Times New Roman" w:cs="Times New Roman"/>
          <w:iCs/>
          <w:sz w:val="28"/>
          <w:szCs w:val="28"/>
        </w:rPr>
        <w:t>поток</w:t>
      </w:r>
      <w:r>
        <w:rPr>
          <w:rFonts w:ascii="Times New Roman" w:hAnsi="Times New Roman" w:cs="Times New Roman"/>
          <w:iCs/>
          <w:sz w:val="28"/>
          <w:szCs w:val="28"/>
        </w:rPr>
        <w:t xml:space="preserve"> </w:t>
      </w:r>
      <w:r w:rsidRPr="001C4A62">
        <w:rPr>
          <w:rFonts w:ascii="Times New Roman" w:hAnsi="Times New Roman" w:cs="Times New Roman"/>
          <w:iCs/>
          <w:sz w:val="28"/>
          <w:szCs w:val="28"/>
        </w:rPr>
        <w:t>по</w:t>
      </w:r>
      <w:r>
        <w:rPr>
          <w:rFonts w:ascii="Times New Roman" w:hAnsi="Times New Roman" w:cs="Times New Roman"/>
          <w:iCs/>
          <w:sz w:val="28"/>
          <w:szCs w:val="28"/>
        </w:rPr>
        <w:t xml:space="preserve"> </w:t>
      </w:r>
      <w:r w:rsidRPr="001C4A62">
        <w:rPr>
          <w:rFonts w:ascii="Times New Roman" w:hAnsi="Times New Roman" w:cs="Times New Roman"/>
          <w:iCs/>
          <w:sz w:val="28"/>
          <w:szCs w:val="28"/>
        </w:rPr>
        <w:t>отдельным</w:t>
      </w:r>
      <w:r>
        <w:rPr>
          <w:rFonts w:ascii="Times New Roman" w:hAnsi="Times New Roman" w:cs="Times New Roman"/>
          <w:iCs/>
          <w:sz w:val="28"/>
          <w:szCs w:val="28"/>
        </w:rPr>
        <w:t xml:space="preserve"> </w:t>
      </w:r>
      <w:r w:rsidRPr="001C4A62">
        <w:rPr>
          <w:rFonts w:ascii="Times New Roman" w:hAnsi="Times New Roman" w:cs="Times New Roman"/>
          <w:iCs/>
          <w:sz w:val="28"/>
          <w:szCs w:val="28"/>
        </w:rPr>
        <w:t>структурным</w:t>
      </w:r>
      <w:r>
        <w:rPr>
          <w:rFonts w:ascii="Times New Roman" w:hAnsi="Times New Roman" w:cs="Times New Roman"/>
          <w:iCs/>
          <w:sz w:val="28"/>
          <w:szCs w:val="28"/>
        </w:rPr>
        <w:t xml:space="preserve"> </w:t>
      </w:r>
      <w:r w:rsidRPr="001C4A62">
        <w:rPr>
          <w:rFonts w:ascii="Times New Roman" w:hAnsi="Times New Roman" w:cs="Times New Roman"/>
          <w:iCs/>
          <w:sz w:val="28"/>
          <w:szCs w:val="28"/>
        </w:rPr>
        <w:t>подразделениям</w:t>
      </w:r>
      <w:r>
        <w:rPr>
          <w:rFonts w:ascii="Times New Roman" w:hAnsi="Times New Roman" w:cs="Times New Roman"/>
          <w:iCs/>
          <w:sz w:val="28"/>
          <w:szCs w:val="28"/>
        </w:rPr>
        <w:t xml:space="preserve"> </w:t>
      </w:r>
      <w:r w:rsidRPr="001C4A62">
        <w:rPr>
          <w:rFonts w:ascii="Times New Roman" w:hAnsi="Times New Roman" w:cs="Times New Roman"/>
          <w:sz w:val="28"/>
          <w:szCs w:val="28"/>
        </w:rPr>
        <w:t>(центрам</w:t>
      </w:r>
      <w:r>
        <w:rPr>
          <w:rFonts w:ascii="Times New Roman" w:hAnsi="Times New Roman" w:cs="Times New Roman"/>
          <w:sz w:val="28"/>
          <w:szCs w:val="28"/>
        </w:rPr>
        <w:t xml:space="preserve"> </w:t>
      </w:r>
      <w:r w:rsidRPr="001C4A62">
        <w:rPr>
          <w:rFonts w:ascii="Times New Roman" w:hAnsi="Times New Roman" w:cs="Times New Roman"/>
          <w:sz w:val="28"/>
          <w:szCs w:val="28"/>
        </w:rPr>
        <w:t>ответственности)</w:t>
      </w:r>
      <w:r>
        <w:rPr>
          <w:rFonts w:ascii="Times New Roman" w:hAnsi="Times New Roman" w:cs="Times New Roman"/>
          <w:sz w:val="28"/>
          <w:szCs w:val="28"/>
        </w:rPr>
        <w:t xml:space="preserve"> </w:t>
      </w:r>
      <w:r w:rsidRPr="001C4A62">
        <w:rPr>
          <w:rFonts w:ascii="Times New Roman" w:hAnsi="Times New Roman" w:cs="Times New Roman"/>
          <w:sz w:val="28"/>
          <w:szCs w:val="28"/>
        </w:rPr>
        <w:t>предприятия.</w:t>
      </w:r>
      <w:r>
        <w:rPr>
          <w:rFonts w:ascii="Times New Roman" w:hAnsi="Times New Roman" w:cs="Times New Roman"/>
          <w:sz w:val="28"/>
          <w:szCs w:val="28"/>
        </w:rPr>
        <w:t xml:space="preserve"> </w:t>
      </w:r>
      <w:r w:rsidRPr="001C4A62">
        <w:rPr>
          <w:rFonts w:ascii="Times New Roman" w:hAnsi="Times New Roman" w:cs="Times New Roman"/>
          <w:sz w:val="28"/>
          <w:szCs w:val="28"/>
        </w:rPr>
        <w:t>Такая</w:t>
      </w:r>
      <w:r>
        <w:rPr>
          <w:rFonts w:ascii="Times New Roman" w:hAnsi="Times New Roman" w:cs="Times New Roman"/>
          <w:sz w:val="28"/>
          <w:szCs w:val="28"/>
        </w:rPr>
        <w:t xml:space="preserve"> </w:t>
      </w:r>
      <w:r w:rsidRPr="001C4A62">
        <w:rPr>
          <w:rFonts w:ascii="Times New Roman" w:hAnsi="Times New Roman" w:cs="Times New Roman"/>
          <w:sz w:val="28"/>
          <w:szCs w:val="28"/>
        </w:rPr>
        <w:t>дифференциация</w:t>
      </w:r>
      <w:r>
        <w:rPr>
          <w:rFonts w:ascii="Times New Roman" w:hAnsi="Times New Roman" w:cs="Times New Roman"/>
          <w:sz w:val="28"/>
          <w:szCs w:val="28"/>
        </w:rPr>
        <w:t xml:space="preserve"> </w:t>
      </w:r>
      <w:r w:rsidRPr="001C4A62">
        <w:rPr>
          <w:rFonts w:ascii="Times New Roman" w:hAnsi="Times New Roman" w:cs="Times New Roman"/>
          <w:sz w:val="28"/>
          <w:szCs w:val="28"/>
        </w:rPr>
        <w:t>денежного</w:t>
      </w:r>
      <w:r>
        <w:rPr>
          <w:rFonts w:ascii="Times New Roman" w:hAnsi="Times New Roman" w:cs="Times New Roman"/>
          <w:sz w:val="28"/>
          <w:szCs w:val="28"/>
        </w:rPr>
        <w:t xml:space="preserve"> </w:t>
      </w:r>
      <w:r w:rsidRPr="001C4A62">
        <w:rPr>
          <w:rFonts w:ascii="Times New Roman" w:hAnsi="Times New Roman" w:cs="Times New Roman"/>
          <w:sz w:val="28"/>
          <w:szCs w:val="28"/>
        </w:rPr>
        <w:t>потока</w:t>
      </w:r>
      <w:r>
        <w:rPr>
          <w:rFonts w:ascii="Times New Roman" w:hAnsi="Times New Roman" w:cs="Times New Roman"/>
          <w:sz w:val="28"/>
          <w:szCs w:val="28"/>
        </w:rPr>
        <w:t xml:space="preserve"> </w:t>
      </w:r>
      <w:r w:rsidRPr="001C4A62">
        <w:rPr>
          <w:rFonts w:ascii="Times New Roman" w:hAnsi="Times New Roman" w:cs="Times New Roman"/>
          <w:sz w:val="28"/>
          <w:szCs w:val="28"/>
        </w:rPr>
        <w:t>предприятия</w:t>
      </w:r>
      <w:r>
        <w:rPr>
          <w:rFonts w:ascii="Times New Roman" w:hAnsi="Times New Roman" w:cs="Times New Roman"/>
          <w:sz w:val="28"/>
          <w:szCs w:val="28"/>
        </w:rPr>
        <w:t xml:space="preserve"> </w:t>
      </w:r>
      <w:r w:rsidRPr="001C4A62">
        <w:rPr>
          <w:rFonts w:ascii="Times New Roman" w:hAnsi="Times New Roman" w:cs="Times New Roman"/>
          <w:sz w:val="28"/>
          <w:szCs w:val="28"/>
        </w:rPr>
        <w:t>определяет</w:t>
      </w:r>
      <w:r>
        <w:rPr>
          <w:rFonts w:ascii="Times New Roman" w:hAnsi="Times New Roman" w:cs="Times New Roman"/>
          <w:sz w:val="28"/>
          <w:szCs w:val="28"/>
        </w:rPr>
        <w:t xml:space="preserve"> </w:t>
      </w:r>
      <w:r w:rsidRPr="001C4A62">
        <w:rPr>
          <w:rFonts w:ascii="Times New Roman" w:hAnsi="Times New Roman" w:cs="Times New Roman"/>
          <w:sz w:val="28"/>
          <w:szCs w:val="28"/>
        </w:rPr>
        <w:t>его</w:t>
      </w:r>
      <w:r>
        <w:rPr>
          <w:rFonts w:ascii="Times New Roman" w:hAnsi="Times New Roman" w:cs="Times New Roman"/>
          <w:sz w:val="28"/>
          <w:szCs w:val="28"/>
        </w:rPr>
        <w:t xml:space="preserve"> </w:t>
      </w:r>
      <w:r w:rsidRPr="001C4A62">
        <w:rPr>
          <w:rFonts w:ascii="Times New Roman" w:hAnsi="Times New Roman" w:cs="Times New Roman"/>
          <w:sz w:val="28"/>
          <w:szCs w:val="28"/>
        </w:rPr>
        <w:t>как</w:t>
      </w:r>
      <w:r>
        <w:rPr>
          <w:rFonts w:ascii="Times New Roman" w:hAnsi="Times New Roman" w:cs="Times New Roman"/>
          <w:sz w:val="28"/>
          <w:szCs w:val="28"/>
        </w:rPr>
        <w:t xml:space="preserve"> </w:t>
      </w:r>
      <w:r w:rsidRPr="001C4A62">
        <w:rPr>
          <w:rFonts w:ascii="Times New Roman" w:hAnsi="Times New Roman" w:cs="Times New Roman"/>
          <w:sz w:val="28"/>
          <w:szCs w:val="28"/>
        </w:rPr>
        <w:t>самостоятельный</w:t>
      </w:r>
      <w:r>
        <w:rPr>
          <w:rFonts w:ascii="Times New Roman" w:hAnsi="Times New Roman" w:cs="Times New Roman"/>
          <w:sz w:val="28"/>
          <w:szCs w:val="28"/>
        </w:rPr>
        <w:t xml:space="preserve"> </w:t>
      </w:r>
      <w:r w:rsidRPr="001C4A62">
        <w:rPr>
          <w:rFonts w:ascii="Times New Roman" w:hAnsi="Times New Roman" w:cs="Times New Roman"/>
          <w:sz w:val="28"/>
          <w:szCs w:val="28"/>
        </w:rPr>
        <w:t>объект</w:t>
      </w:r>
      <w:r>
        <w:rPr>
          <w:rFonts w:ascii="Times New Roman" w:hAnsi="Times New Roman" w:cs="Times New Roman"/>
          <w:sz w:val="28"/>
          <w:szCs w:val="28"/>
        </w:rPr>
        <w:t xml:space="preserve"> </w:t>
      </w:r>
      <w:r w:rsidRPr="001C4A62">
        <w:rPr>
          <w:rFonts w:ascii="Times New Roman" w:hAnsi="Times New Roman" w:cs="Times New Roman"/>
          <w:sz w:val="28"/>
          <w:szCs w:val="28"/>
        </w:rPr>
        <w:t>управления</w:t>
      </w:r>
      <w:r>
        <w:rPr>
          <w:rFonts w:ascii="Times New Roman" w:hAnsi="Times New Roman" w:cs="Times New Roman"/>
          <w:sz w:val="28"/>
          <w:szCs w:val="28"/>
        </w:rPr>
        <w:t xml:space="preserve"> </w:t>
      </w:r>
      <w:r w:rsidRPr="001C4A62">
        <w:rPr>
          <w:rFonts w:ascii="Times New Roman" w:hAnsi="Times New Roman" w:cs="Times New Roman"/>
          <w:sz w:val="28"/>
          <w:szCs w:val="28"/>
        </w:rPr>
        <w:t>в</w:t>
      </w:r>
      <w:r>
        <w:rPr>
          <w:rFonts w:ascii="Times New Roman" w:hAnsi="Times New Roman" w:cs="Times New Roman"/>
          <w:sz w:val="28"/>
          <w:szCs w:val="28"/>
        </w:rPr>
        <w:t xml:space="preserve"> </w:t>
      </w:r>
      <w:r w:rsidRPr="001C4A62">
        <w:rPr>
          <w:rFonts w:ascii="Times New Roman" w:hAnsi="Times New Roman" w:cs="Times New Roman"/>
          <w:sz w:val="28"/>
          <w:szCs w:val="28"/>
        </w:rPr>
        <w:t>системе</w:t>
      </w:r>
      <w:r>
        <w:rPr>
          <w:rFonts w:ascii="Times New Roman" w:hAnsi="Times New Roman" w:cs="Times New Roman"/>
          <w:sz w:val="28"/>
          <w:szCs w:val="28"/>
        </w:rPr>
        <w:t xml:space="preserve"> </w:t>
      </w:r>
      <w:r w:rsidRPr="001C4A62">
        <w:rPr>
          <w:rFonts w:ascii="Times New Roman" w:hAnsi="Times New Roman" w:cs="Times New Roman"/>
          <w:sz w:val="28"/>
          <w:szCs w:val="28"/>
        </w:rPr>
        <w:t>организационно-хозяйственного</w:t>
      </w:r>
      <w:r>
        <w:rPr>
          <w:rFonts w:ascii="Times New Roman" w:hAnsi="Times New Roman" w:cs="Times New Roman"/>
          <w:sz w:val="28"/>
          <w:szCs w:val="28"/>
        </w:rPr>
        <w:t xml:space="preserve"> </w:t>
      </w:r>
      <w:r w:rsidRPr="001C4A62">
        <w:rPr>
          <w:rFonts w:ascii="Times New Roman" w:hAnsi="Times New Roman" w:cs="Times New Roman"/>
          <w:sz w:val="28"/>
          <w:szCs w:val="28"/>
        </w:rPr>
        <w:t>построения</w:t>
      </w:r>
      <w:r>
        <w:rPr>
          <w:rFonts w:ascii="Times New Roman" w:hAnsi="Times New Roman" w:cs="Times New Roman"/>
          <w:sz w:val="28"/>
          <w:szCs w:val="28"/>
        </w:rPr>
        <w:t xml:space="preserve"> </w:t>
      </w:r>
      <w:r w:rsidRPr="001C4A62">
        <w:rPr>
          <w:rFonts w:ascii="Times New Roman" w:hAnsi="Times New Roman" w:cs="Times New Roman"/>
          <w:sz w:val="28"/>
          <w:szCs w:val="28"/>
        </w:rPr>
        <w:t>предприятия;</w:t>
      </w:r>
    </w:p>
    <w:p w:rsidR="004A607E" w:rsidRDefault="004A607E" w:rsidP="00285CF9">
      <w:pPr>
        <w:spacing w:after="0" w:line="360" w:lineRule="auto"/>
        <w:ind w:firstLine="709"/>
        <w:jc w:val="both"/>
        <w:rPr>
          <w:rFonts w:ascii="Times New Roman" w:hAnsi="Times New Roman" w:cs="Times New Roman"/>
          <w:sz w:val="28"/>
          <w:szCs w:val="28"/>
        </w:rPr>
      </w:pPr>
      <w:r w:rsidRPr="001C4A62">
        <w:rPr>
          <w:rFonts w:ascii="Times New Roman" w:hAnsi="Times New Roman" w:cs="Times New Roman"/>
          <w:iCs/>
          <w:sz w:val="28"/>
          <w:szCs w:val="28"/>
        </w:rPr>
        <w:t>-денежный</w:t>
      </w:r>
      <w:r>
        <w:rPr>
          <w:rFonts w:ascii="Times New Roman" w:hAnsi="Times New Roman" w:cs="Times New Roman"/>
          <w:iCs/>
          <w:sz w:val="28"/>
          <w:szCs w:val="28"/>
        </w:rPr>
        <w:t xml:space="preserve"> </w:t>
      </w:r>
      <w:r w:rsidRPr="001C4A62">
        <w:rPr>
          <w:rFonts w:ascii="Times New Roman" w:hAnsi="Times New Roman" w:cs="Times New Roman"/>
          <w:iCs/>
          <w:sz w:val="28"/>
          <w:szCs w:val="28"/>
        </w:rPr>
        <w:t>поток</w:t>
      </w:r>
      <w:r>
        <w:rPr>
          <w:rFonts w:ascii="Times New Roman" w:hAnsi="Times New Roman" w:cs="Times New Roman"/>
          <w:iCs/>
          <w:sz w:val="28"/>
          <w:szCs w:val="28"/>
        </w:rPr>
        <w:t xml:space="preserve"> </w:t>
      </w:r>
      <w:r w:rsidRPr="001C4A62">
        <w:rPr>
          <w:rFonts w:ascii="Times New Roman" w:hAnsi="Times New Roman" w:cs="Times New Roman"/>
          <w:iCs/>
          <w:sz w:val="28"/>
          <w:szCs w:val="28"/>
        </w:rPr>
        <w:t>по</w:t>
      </w:r>
      <w:r>
        <w:rPr>
          <w:rFonts w:ascii="Times New Roman" w:hAnsi="Times New Roman" w:cs="Times New Roman"/>
          <w:iCs/>
          <w:sz w:val="28"/>
          <w:szCs w:val="28"/>
        </w:rPr>
        <w:t xml:space="preserve"> </w:t>
      </w:r>
      <w:r w:rsidRPr="001C4A62">
        <w:rPr>
          <w:rFonts w:ascii="Times New Roman" w:hAnsi="Times New Roman" w:cs="Times New Roman"/>
          <w:iCs/>
          <w:sz w:val="28"/>
          <w:szCs w:val="28"/>
        </w:rPr>
        <w:t>отдельным</w:t>
      </w:r>
      <w:r>
        <w:rPr>
          <w:rFonts w:ascii="Times New Roman" w:hAnsi="Times New Roman" w:cs="Times New Roman"/>
          <w:iCs/>
          <w:sz w:val="28"/>
          <w:szCs w:val="28"/>
        </w:rPr>
        <w:t xml:space="preserve"> </w:t>
      </w:r>
      <w:r w:rsidRPr="001C4A62">
        <w:rPr>
          <w:rFonts w:ascii="Times New Roman" w:hAnsi="Times New Roman" w:cs="Times New Roman"/>
          <w:iCs/>
          <w:sz w:val="28"/>
          <w:szCs w:val="28"/>
        </w:rPr>
        <w:t>хозяйственным</w:t>
      </w:r>
      <w:r>
        <w:rPr>
          <w:rFonts w:ascii="Times New Roman" w:hAnsi="Times New Roman" w:cs="Times New Roman"/>
          <w:iCs/>
          <w:sz w:val="28"/>
          <w:szCs w:val="28"/>
        </w:rPr>
        <w:t xml:space="preserve"> </w:t>
      </w:r>
      <w:r w:rsidRPr="001C4A62">
        <w:rPr>
          <w:rFonts w:ascii="Times New Roman" w:hAnsi="Times New Roman" w:cs="Times New Roman"/>
          <w:iCs/>
          <w:sz w:val="28"/>
          <w:szCs w:val="28"/>
        </w:rPr>
        <w:t>операциям.</w:t>
      </w:r>
      <w:r>
        <w:rPr>
          <w:rFonts w:ascii="Times New Roman" w:hAnsi="Times New Roman" w:cs="Times New Roman"/>
          <w:sz w:val="28"/>
          <w:szCs w:val="28"/>
        </w:rPr>
        <w:t xml:space="preserve"> </w:t>
      </w:r>
      <w:r w:rsidRPr="001C4A62">
        <w:rPr>
          <w:rFonts w:ascii="Times New Roman" w:hAnsi="Times New Roman" w:cs="Times New Roman"/>
          <w:sz w:val="28"/>
          <w:szCs w:val="28"/>
        </w:rPr>
        <w:t>В</w:t>
      </w:r>
      <w:r>
        <w:rPr>
          <w:rFonts w:ascii="Times New Roman" w:hAnsi="Times New Roman" w:cs="Times New Roman"/>
          <w:sz w:val="28"/>
          <w:szCs w:val="28"/>
        </w:rPr>
        <w:t xml:space="preserve"> </w:t>
      </w:r>
      <w:r w:rsidRPr="001C4A62">
        <w:rPr>
          <w:rFonts w:ascii="Times New Roman" w:hAnsi="Times New Roman" w:cs="Times New Roman"/>
          <w:sz w:val="28"/>
          <w:szCs w:val="28"/>
        </w:rPr>
        <w:t>системе</w:t>
      </w:r>
      <w:r>
        <w:rPr>
          <w:rFonts w:ascii="Times New Roman" w:hAnsi="Times New Roman" w:cs="Times New Roman"/>
          <w:sz w:val="28"/>
          <w:szCs w:val="28"/>
        </w:rPr>
        <w:t xml:space="preserve"> </w:t>
      </w:r>
      <w:r w:rsidRPr="001C4A62">
        <w:rPr>
          <w:rFonts w:ascii="Times New Roman" w:hAnsi="Times New Roman" w:cs="Times New Roman"/>
          <w:sz w:val="28"/>
          <w:szCs w:val="28"/>
        </w:rPr>
        <w:t>хозяйственного</w:t>
      </w:r>
      <w:r>
        <w:rPr>
          <w:rFonts w:ascii="Times New Roman" w:hAnsi="Times New Roman" w:cs="Times New Roman"/>
          <w:sz w:val="28"/>
          <w:szCs w:val="28"/>
        </w:rPr>
        <w:t xml:space="preserve"> </w:t>
      </w:r>
      <w:r w:rsidRPr="001C4A62">
        <w:rPr>
          <w:rFonts w:ascii="Times New Roman" w:hAnsi="Times New Roman" w:cs="Times New Roman"/>
          <w:sz w:val="28"/>
          <w:szCs w:val="28"/>
        </w:rPr>
        <w:t>процесса</w:t>
      </w:r>
      <w:r>
        <w:rPr>
          <w:rFonts w:ascii="Times New Roman" w:hAnsi="Times New Roman" w:cs="Times New Roman"/>
          <w:sz w:val="28"/>
          <w:szCs w:val="28"/>
        </w:rPr>
        <w:t xml:space="preserve"> </w:t>
      </w:r>
      <w:r w:rsidRPr="001C4A62">
        <w:rPr>
          <w:rFonts w:ascii="Times New Roman" w:hAnsi="Times New Roman" w:cs="Times New Roman"/>
          <w:sz w:val="28"/>
          <w:szCs w:val="28"/>
        </w:rPr>
        <w:t>предприятия</w:t>
      </w:r>
      <w:r>
        <w:rPr>
          <w:rFonts w:ascii="Times New Roman" w:hAnsi="Times New Roman" w:cs="Times New Roman"/>
          <w:sz w:val="28"/>
          <w:szCs w:val="28"/>
        </w:rPr>
        <w:t xml:space="preserve"> </w:t>
      </w:r>
      <w:r w:rsidRPr="001C4A62">
        <w:rPr>
          <w:rFonts w:ascii="Times New Roman" w:hAnsi="Times New Roman" w:cs="Times New Roman"/>
          <w:sz w:val="28"/>
          <w:szCs w:val="28"/>
        </w:rPr>
        <w:t>такой</w:t>
      </w:r>
      <w:r>
        <w:rPr>
          <w:rFonts w:ascii="Times New Roman" w:hAnsi="Times New Roman" w:cs="Times New Roman"/>
          <w:sz w:val="28"/>
          <w:szCs w:val="28"/>
        </w:rPr>
        <w:t xml:space="preserve"> </w:t>
      </w:r>
      <w:r w:rsidRPr="001C4A62">
        <w:rPr>
          <w:rFonts w:ascii="Times New Roman" w:hAnsi="Times New Roman" w:cs="Times New Roman"/>
          <w:sz w:val="28"/>
          <w:szCs w:val="28"/>
        </w:rPr>
        <w:t>вид</w:t>
      </w:r>
      <w:r>
        <w:rPr>
          <w:rFonts w:ascii="Times New Roman" w:hAnsi="Times New Roman" w:cs="Times New Roman"/>
          <w:sz w:val="28"/>
          <w:szCs w:val="28"/>
        </w:rPr>
        <w:t xml:space="preserve"> </w:t>
      </w:r>
      <w:r w:rsidRPr="001C4A62">
        <w:rPr>
          <w:rFonts w:ascii="Times New Roman" w:hAnsi="Times New Roman" w:cs="Times New Roman"/>
          <w:sz w:val="28"/>
          <w:szCs w:val="28"/>
        </w:rPr>
        <w:t>денежного</w:t>
      </w:r>
      <w:r>
        <w:rPr>
          <w:rFonts w:ascii="Times New Roman" w:hAnsi="Times New Roman" w:cs="Times New Roman"/>
          <w:sz w:val="28"/>
          <w:szCs w:val="28"/>
        </w:rPr>
        <w:t xml:space="preserve"> </w:t>
      </w:r>
      <w:r w:rsidRPr="001C4A62">
        <w:rPr>
          <w:rFonts w:ascii="Times New Roman" w:hAnsi="Times New Roman" w:cs="Times New Roman"/>
          <w:sz w:val="28"/>
          <w:szCs w:val="28"/>
        </w:rPr>
        <w:t>потока</w:t>
      </w:r>
      <w:r>
        <w:rPr>
          <w:rFonts w:ascii="Times New Roman" w:hAnsi="Times New Roman" w:cs="Times New Roman"/>
          <w:sz w:val="28"/>
          <w:szCs w:val="28"/>
        </w:rPr>
        <w:t xml:space="preserve"> </w:t>
      </w:r>
      <w:r w:rsidRPr="001C4A62">
        <w:rPr>
          <w:rFonts w:ascii="Times New Roman" w:hAnsi="Times New Roman" w:cs="Times New Roman"/>
          <w:sz w:val="28"/>
          <w:szCs w:val="28"/>
        </w:rPr>
        <w:t>следует</w:t>
      </w:r>
      <w:r>
        <w:rPr>
          <w:rFonts w:ascii="Times New Roman" w:hAnsi="Times New Roman" w:cs="Times New Roman"/>
          <w:sz w:val="28"/>
          <w:szCs w:val="28"/>
        </w:rPr>
        <w:t xml:space="preserve"> </w:t>
      </w:r>
      <w:r w:rsidRPr="001C4A62">
        <w:rPr>
          <w:rFonts w:ascii="Times New Roman" w:hAnsi="Times New Roman" w:cs="Times New Roman"/>
          <w:sz w:val="28"/>
          <w:szCs w:val="28"/>
        </w:rPr>
        <w:t>рассматривать</w:t>
      </w:r>
      <w:r>
        <w:rPr>
          <w:rFonts w:ascii="Times New Roman" w:hAnsi="Times New Roman" w:cs="Times New Roman"/>
          <w:sz w:val="28"/>
          <w:szCs w:val="28"/>
        </w:rPr>
        <w:t xml:space="preserve"> </w:t>
      </w:r>
      <w:r w:rsidRPr="001C4A62">
        <w:rPr>
          <w:rFonts w:ascii="Times New Roman" w:hAnsi="Times New Roman" w:cs="Times New Roman"/>
          <w:sz w:val="28"/>
          <w:szCs w:val="28"/>
        </w:rPr>
        <w:t>как</w:t>
      </w:r>
      <w:r>
        <w:rPr>
          <w:rFonts w:ascii="Times New Roman" w:hAnsi="Times New Roman" w:cs="Times New Roman"/>
          <w:sz w:val="28"/>
          <w:szCs w:val="28"/>
        </w:rPr>
        <w:t xml:space="preserve"> </w:t>
      </w:r>
      <w:r w:rsidRPr="001C4A62">
        <w:rPr>
          <w:rFonts w:ascii="Times New Roman" w:hAnsi="Times New Roman" w:cs="Times New Roman"/>
          <w:sz w:val="28"/>
          <w:szCs w:val="28"/>
        </w:rPr>
        <w:t>первичный</w:t>
      </w:r>
      <w:r>
        <w:rPr>
          <w:rFonts w:ascii="Times New Roman" w:hAnsi="Times New Roman" w:cs="Times New Roman"/>
          <w:sz w:val="28"/>
          <w:szCs w:val="28"/>
        </w:rPr>
        <w:t xml:space="preserve"> </w:t>
      </w:r>
      <w:r w:rsidRPr="001C4A62">
        <w:rPr>
          <w:rFonts w:ascii="Times New Roman" w:hAnsi="Times New Roman" w:cs="Times New Roman"/>
          <w:sz w:val="28"/>
          <w:szCs w:val="28"/>
        </w:rPr>
        <w:t>объект</w:t>
      </w:r>
      <w:r>
        <w:rPr>
          <w:rFonts w:ascii="Times New Roman" w:hAnsi="Times New Roman" w:cs="Times New Roman"/>
          <w:sz w:val="28"/>
          <w:szCs w:val="28"/>
        </w:rPr>
        <w:t xml:space="preserve"> </w:t>
      </w:r>
      <w:r w:rsidRPr="001C4A62">
        <w:rPr>
          <w:rFonts w:ascii="Times New Roman" w:hAnsi="Times New Roman" w:cs="Times New Roman"/>
          <w:sz w:val="28"/>
          <w:szCs w:val="28"/>
        </w:rPr>
        <w:t>самостоятельного</w:t>
      </w:r>
      <w:r>
        <w:rPr>
          <w:rFonts w:ascii="Times New Roman" w:hAnsi="Times New Roman" w:cs="Times New Roman"/>
          <w:sz w:val="28"/>
          <w:szCs w:val="28"/>
        </w:rPr>
        <w:t xml:space="preserve"> </w:t>
      </w:r>
      <w:r w:rsidRPr="001C4A62">
        <w:rPr>
          <w:rFonts w:ascii="Times New Roman" w:hAnsi="Times New Roman" w:cs="Times New Roman"/>
          <w:sz w:val="28"/>
          <w:szCs w:val="28"/>
        </w:rPr>
        <w:t>управления.</w:t>
      </w:r>
    </w:p>
    <w:p w:rsidR="004A607E" w:rsidRDefault="004A607E" w:rsidP="00285CF9">
      <w:pPr>
        <w:spacing w:after="0" w:line="360" w:lineRule="auto"/>
        <w:ind w:firstLine="709"/>
        <w:jc w:val="both"/>
        <w:rPr>
          <w:rFonts w:ascii="Times New Roman" w:hAnsi="Times New Roman" w:cs="Times New Roman"/>
          <w:iCs/>
          <w:sz w:val="28"/>
          <w:szCs w:val="28"/>
        </w:rPr>
      </w:pPr>
      <w:r w:rsidRPr="001C4A62">
        <w:rPr>
          <w:rFonts w:ascii="Times New Roman" w:hAnsi="Times New Roman" w:cs="Times New Roman"/>
          <w:iCs/>
          <w:sz w:val="28"/>
          <w:szCs w:val="28"/>
        </w:rPr>
        <w:t>2.</w:t>
      </w:r>
      <w:r>
        <w:rPr>
          <w:rFonts w:ascii="Times New Roman" w:hAnsi="Times New Roman" w:cs="Times New Roman"/>
          <w:iCs/>
          <w:sz w:val="28"/>
          <w:szCs w:val="28"/>
        </w:rPr>
        <w:t xml:space="preserve"> </w:t>
      </w:r>
      <w:r w:rsidRPr="001C4A62">
        <w:rPr>
          <w:rFonts w:ascii="Times New Roman" w:hAnsi="Times New Roman" w:cs="Times New Roman"/>
          <w:iCs/>
          <w:sz w:val="28"/>
          <w:szCs w:val="28"/>
        </w:rPr>
        <w:t>По</w:t>
      </w:r>
      <w:r>
        <w:rPr>
          <w:rFonts w:ascii="Times New Roman" w:hAnsi="Times New Roman" w:cs="Times New Roman"/>
          <w:iCs/>
          <w:sz w:val="28"/>
          <w:szCs w:val="28"/>
        </w:rPr>
        <w:t xml:space="preserve"> </w:t>
      </w:r>
      <w:r w:rsidRPr="001C4A62">
        <w:rPr>
          <w:rFonts w:ascii="Times New Roman" w:hAnsi="Times New Roman" w:cs="Times New Roman"/>
          <w:iCs/>
          <w:sz w:val="28"/>
          <w:szCs w:val="28"/>
        </w:rPr>
        <w:t>видам</w:t>
      </w:r>
      <w:r>
        <w:rPr>
          <w:rFonts w:ascii="Times New Roman" w:hAnsi="Times New Roman" w:cs="Times New Roman"/>
          <w:iCs/>
          <w:sz w:val="28"/>
          <w:szCs w:val="28"/>
        </w:rPr>
        <w:t xml:space="preserve"> </w:t>
      </w:r>
      <w:r w:rsidRPr="001C4A62">
        <w:rPr>
          <w:rFonts w:ascii="Times New Roman" w:hAnsi="Times New Roman" w:cs="Times New Roman"/>
          <w:iCs/>
          <w:sz w:val="28"/>
          <w:szCs w:val="28"/>
        </w:rPr>
        <w:t>хозяйственной</w:t>
      </w:r>
      <w:r>
        <w:rPr>
          <w:rFonts w:ascii="Times New Roman" w:hAnsi="Times New Roman" w:cs="Times New Roman"/>
          <w:iCs/>
          <w:sz w:val="28"/>
          <w:szCs w:val="28"/>
        </w:rPr>
        <w:t xml:space="preserve"> </w:t>
      </w:r>
      <w:r w:rsidRPr="001C4A62">
        <w:rPr>
          <w:rFonts w:ascii="Times New Roman" w:hAnsi="Times New Roman" w:cs="Times New Roman"/>
          <w:iCs/>
          <w:sz w:val="28"/>
          <w:szCs w:val="28"/>
        </w:rPr>
        <w:t>деятельности</w:t>
      </w:r>
      <w:r>
        <w:rPr>
          <w:rFonts w:ascii="Times New Roman" w:hAnsi="Times New Roman" w:cs="Times New Roman"/>
          <w:iCs/>
          <w:sz w:val="28"/>
          <w:szCs w:val="28"/>
        </w:rPr>
        <w:t xml:space="preserve"> </w:t>
      </w:r>
      <w:r w:rsidRPr="001C4A62">
        <w:rPr>
          <w:rFonts w:ascii="Times New Roman" w:hAnsi="Times New Roman" w:cs="Times New Roman"/>
          <w:iCs/>
          <w:sz w:val="28"/>
          <w:szCs w:val="28"/>
        </w:rPr>
        <w:t>в</w:t>
      </w:r>
      <w:r>
        <w:rPr>
          <w:rFonts w:ascii="Times New Roman" w:hAnsi="Times New Roman" w:cs="Times New Roman"/>
          <w:iCs/>
          <w:sz w:val="28"/>
          <w:szCs w:val="28"/>
        </w:rPr>
        <w:t xml:space="preserve"> </w:t>
      </w:r>
      <w:r w:rsidRPr="001C4A62">
        <w:rPr>
          <w:rFonts w:ascii="Times New Roman" w:hAnsi="Times New Roman" w:cs="Times New Roman"/>
          <w:iCs/>
          <w:sz w:val="28"/>
          <w:szCs w:val="28"/>
        </w:rPr>
        <w:t>соответствии</w:t>
      </w:r>
      <w:r>
        <w:rPr>
          <w:rFonts w:ascii="Times New Roman" w:hAnsi="Times New Roman" w:cs="Times New Roman"/>
          <w:iCs/>
          <w:sz w:val="28"/>
          <w:szCs w:val="28"/>
        </w:rPr>
        <w:t xml:space="preserve"> </w:t>
      </w:r>
      <w:r w:rsidRPr="001C4A62">
        <w:rPr>
          <w:rFonts w:ascii="Times New Roman" w:hAnsi="Times New Roman" w:cs="Times New Roman"/>
          <w:iCs/>
          <w:sz w:val="28"/>
          <w:szCs w:val="28"/>
        </w:rPr>
        <w:t>с</w:t>
      </w:r>
      <w:r>
        <w:rPr>
          <w:rFonts w:ascii="Times New Roman" w:hAnsi="Times New Roman" w:cs="Times New Roman"/>
          <w:iCs/>
          <w:sz w:val="28"/>
          <w:szCs w:val="28"/>
        </w:rPr>
        <w:t xml:space="preserve"> </w:t>
      </w:r>
      <w:r w:rsidRPr="001C4A62">
        <w:rPr>
          <w:rFonts w:ascii="Times New Roman" w:hAnsi="Times New Roman" w:cs="Times New Roman"/>
          <w:iCs/>
          <w:sz w:val="28"/>
          <w:szCs w:val="28"/>
        </w:rPr>
        <w:t>международным</w:t>
      </w:r>
      <w:r>
        <w:rPr>
          <w:rFonts w:ascii="Times New Roman" w:hAnsi="Times New Roman" w:cs="Times New Roman"/>
          <w:iCs/>
          <w:sz w:val="28"/>
          <w:szCs w:val="28"/>
        </w:rPr>
        <w:t xml:space="preserve"> </w:t>
      </w:r>
      <w:r w:rsidRPr="001C4A62">
        <w:rPr>
          <w:rFonts w:ascii="Times New Roman" w:hAnsi="Times New Roman" w:cs="Times New Roman"/>
          <w:iCs/>
          <w:sz w:val="28"/>
          <w:szCs w:val="28"/>
        </w:rPr>
        <w:t>стандартом</w:t>
      </w:r>
      <w:r>
        <w:rPr>
          <w:rFonts w:ascii="Times New Roman" w:hAnsi="Times New Roman" w:cs="Times New Roman"/>
          <w:iCs/>
          <w:sz w:val="28"/>
          <w:szCs w:val="28"/>
        </w:rPr>
        <w:t xml:space="preserve"> </w:t>
      </w:r>
      <w:r w:rsidRPr="001C4A62">
        <w:rPr>
          <w:rFonts w:ascii="Times New Roman" w:hAnsi="Times New Roman" w:cs="Times New Roman"/>
          <w:iCs/>
          <w:sz w:val="28"/>
          <w:szCs w:val="28"/>
        </w:rPr>
        <w:t>учета</w:t>
      </w:r>
      <w:r>
        <w:rPr>
          <w:rFonts w:ascii="Times New Roman" w:hAnsi="Times New Roman" w:cs="Times New Roman"/>
          <w:iCs/>
          <w:sz w:val="28"/>
          <w:szCs w:val="28"/>
        </w:rPr>
        <w:t xml:space="preserve"> </w:t>
      </w:r>
      <w:r w:rsidRPr="001C4A62">
        <w:rPr>
          <w:rFonts w:ascii="Times New Roman" w:hAnsi="Times New Roman" w:cs="Times New Roman"/>
          <w:iCs/>
          <w:sz w:val="28"/>
          <w:szCs w:val="28"/>
        </w:rPr>
        <w:t>выделяют</w:t>
      </w:r>
      <w:r>
        <w:rPr>
          <w:rFonts w:ascii="Times New Roman" w:hAnsi="Times New Roman" w:cs="Times New Roman"/>
          <w:iCs/>
          <w:sz w:val="28"/>
          <w:szCs w:val="28"/>
        </w:rPr>
        <w:t xml:space="preserve"> </w:t>
      </w:r>
      <w:r w:rsidRPr="001C4A62">
        <w:rPr>
          <w:rFonts w:ascii="Times New Roman" w:hAnsi="Times New Roman" w:cs="Times New Roman"/>
          <w:iCs/>
          <w:sz w:val="28"/>
          <w:szCs w:val="28"/>
        </w:rPr>
        <w:t>следующие</w:t>
      </w:r>
      <w:r>
        <w:rPr>
          <w:rFonts w:ascii="Times New Roman" w:hAnsi="Times New Roman" w:cs="Times New Roman"/>
          <w:iCs/>
          <w:sz w:val="28"/>
          <w:szCs w:val="28"/>
        </w:rPr>
        <w:t xml:space="preserve"> </w:t>
      </w:r>
      <w:r w:rsidRPr="001C4A62">
        <w:rPr>
          <w:rFonts w:ascii="Times New Roman" w:hAnsi="Times New Roman" w:cs="Times New Roman"/>
          <w:iCs/>
          <w:sz w:val="28"/>
          <w:szCs w:val="28"/>
        </w:rPr>
        <w:t>виды</w:t>
      </w:r>
      <w:r>
        <w:rPr>
          <w:rFonts w:ascii="Times New Roman" w:hAnsi="Times New Roman" w:cs="Times New Roman"/>
          <w:iCs/>
          <w:sz w:val="28"/>
          <w:szCs w:val="28"/>
        </w:rPr>
        <w:t xml:space="preserve"> </w:t>
      </w:r>
      <w:proofErr w:type="gramStart"/>
      <w:r w:rsidRPr="001C4A62">
        <w:rPr>
          <w:rFonts w:ascii="Times New Roman" w:hAnsi="Times New Roman" w:cs="Times New Roman"/>
          <w:iCs/>
          <w:sz w:val="28"/>
          <w:szCs w:val="28"/>
        </w:rPr>
        <w:t>денежных</w:t>
      </w:r>
      <w:proofErr w:type="gramEnd"/>
      <w:r>
        <w:rPr>
          <w:rFonts w:ascii="Times New Roman" w:hAnsi="Times New Roman" w:cs="Times New Roman"/>
          <w:iCs/>
          <w:sz w:val="28"/>
          <w:szCs w:val="28"/>
        </w:rPr>
        <w:t xml:space="preserve"> </w:t>
      </w:r>
    </w:p>
    <w:p w:rsidR="00285CF9" w:rsidRDefault="00285CF9" w:rsidP="00285CF9">
      <w:pPr>
        <w:spacing w:after="0" w:line="360" w:lineRule="auto"/>
        <w:ind w:firstLine="709"/>
        <w:jc w:val="both"/>
        <w:rPr>
          <w:rFonts w:ascii="Times New Roman" w:hAnsi="Times New Roman" w:cs="Times New Roman"/>
          <w:sz w:val="28"/>
          <w:szCs w:val="28"/>
        </w:rPr>
      </w:pPr>
    </w:p>
    <w:tbl>
      <w:tblPr>
        <w:tblStyle w:val="11"/>
        <w:tblW w:w="10003" w:type="dxa"/>
        <w:tblInd w:w="100" w:type="dxa"/>
        <w:tblLook w:val="04A0" w:firstRow="1" w:lastRow="0" w:firstColumn="1" w:lastColumn="0" w:noHBand="0" w:noVBand="1"/>
      </w:tblPr>
      <w:tblGrid>
        <w:gridCol w:w="6203"/>
        <w:gridCol w:w="3800"/>
      </w:tblGrid>
      <w:tr w:rsidR="004A607E" w:rsidRPr="004A607E" w:rsidTr="004A607E">
        <w:trPr>
          <w:trHeight w:val="278"/>
        </w:trPr>
        <w:tc>
          <w:tcPr>
            <w:tcW w:w="0" w:type="auto"/>
            <w:hideMark/>
          </w:tcPr>
          <w:p w:rsidR="004A607E" w:rsidRPr="004A607E" w:rsidRDefault="004A607E" w:rsidP="004A607E">
            <w:pPr>
              <w:spacing w:after="0" w:line="240" w:lineRule="auto"/>
              <w:rPr>
                <w:rFonts w:ascii="Arial" w:eastAsia="Times New Roman" w:hAnsi="Arial" w:cs="Arial"/>
              </w:rPr>
            </w:pPr>
            <w:r w:rsidRPr="004A607E">
              <w:rPr>
                <w:rFonts w:ascii="Arial" w:eastAsia="Times New Roman" w:hAnsi="Arial" w:cs="Arial"/>
                <w:b/>
                <w:bCs/>
              </w:rPr>
              <w:t>ПРИТОК</w:t>
            </w:r>
          </w:p>
        </w:tc>
        <w:tc>
          <w:tcPr>
            <w:tcW w:w="0" w:type="auto"/>
            <w:hideMark/>
          </w:tcPr>
          <w:p w:rsidR="004A607E" w:rsidRPr="004A607E" w:rsidRDefault="004A607E" w:rsidP="004A607E">
            <w:pPr>
              <w:spacing w:after="0" w:line="240" w:lineRule="auto"/>
              <w:rPr>
                <w:rFonts w:ascii="Arial" w:eastAsia="Times New Roman" w:hAnsi="Arial" w:cs="Arial"/>
              </w:rPr>
            </w:pPr>
            <w:r w:rsidRPr="004A607E">
              <w:rPr>
                <w:rFonts w:ascii="Arial" w:eastAsia="Times New Roman" w:hAnsi="Arial" w:cs="Arial"/>
                <w:b/>
                <w:bCs/>
              </w:rPr>
              <w:t>ОТТОК</w:t>
            </w:r>
          </w:p>
        </w:tc>
      </w:tr>
      <w:tr w:rsidR="004A607E" w:rsidRPr="004A607E" w:rsidTr="004A607E">
        <w:trPr>
          <w:trHeight w:val="2295"/>
        </w:trPr>
        <w:tc>
          <w:tcPr>
            <w:tcW w:w="0" w:type="auto"/>
            <w:hideMark/>
          </w:tcPr>
          <w:p w:rsidR="004A607E" w:rsidRPr="004A607E" w:rsidRDefault="004A607E" w:rsidP="00432903">
            <w:pPr>
              <w:spacing w:after="0" w:line="240" w:lineRule="auto"/>
              <w:jc w:val="left"/>
              <w:rPr>
                <w:rFonts w:eastAsia="Times New Roman"/>
                <w:sz w:val="24"/>
                <w:szCs w:val="24"/>
              </w:rPr>
            </w:pPr>
            <w:r w:rsidRPr="004A607E">
              <w:rPr>
                <w:rFonts w:eastAsia="Times New Roman"/>
                <w:sz w:val="24"/>
                <w:szCs w:val="24"/>
              </w:rPr>
              <w:t>1. Выручка от реализации продукции, работ, услуг</w:t>
            </w:r>
            <w:r w:rsidRPr="004A607E">
              <w:rPr>
                <w:rFonts w:eastAsia="Times New Roman"/>
                <w:sz w:val="24"/>
                <w:szCs w:val="24"/>
              </w:rPr>
              <w:br/>
              <w:t>2. Получение авансов от покупателей и заказчиков</w:t>
            </w:r>
            <w:r w:rsidRPr="004A607E">
              <w:rPr>
                <w:rFonts w:eastAsia="Times New Roman"/>
                <w:sz w:val="24"/>
                <w:szCs w:val="24"/>
              </w:rPr>
              <w:br/>
              <w:t>3. Прочие поступления (возврат сумм от поставщиков; сумм, выданных подотчетным лицам)</w:t>
            </w:r>
          </w:p>
        </w:tc>
        <w:tc>
          <w:tcPr>
            <w:tcW w:w="0" w:type="auto"/>
            <w:hideMark/>
          </w:tcPr>
          <w:p w:rsidR="004A607E" w:rsidRPr="004A607E" w:rsidRDefault="004A607E" w:rsidP="00432903">
            <w:pPr>
              <w:spacing w:after="0" w:line="240" w:lineRule="auto"/>
              <w:jc w:val="left"/>
              <w:rPr>
                <w:rFonts w:eastAsia="Times New Roman"/>
                <w:sz w:val="24"/>
                <w:szCs w:val="24"/>
              </w:rPr>
            </w:pPr>
            <w:r w:rsidRPr="004A607E">
              <w:rPr>
                <w:rFonts w:eastAsia="Times New Roman"/>
                <w:sz w:val="24"/>
                <w:szCs w:val="24"/>
              </w:rPr>
              <w:t>1. Платежи по счетам поставщиков и подрядчиков</w:t>
            </w:r>
            <w:r w:rsidRPr="004A607E">
              <w:rPr>
                <w:rFonts w:eastAsia="Times New Roman"/>
                <w:sz w:val="24"/>
                <w:szCs w:val="24"/>
              </w:rPr>
              <w:br/>
              <w:t>2. Выплата заработной платы</w:t>
            </w:r>
            <w:r w:rsidRPr="004A607E">
              <w:rPr>
                <w:rFonts w:eastAsia="Times New Roman"/>
                <w:sz w:val="24"/>
                <w:szCs w:val="24"/>
              </w:rPr>
              <w:br/>
              <w:t>3.Отчисления в соцстрах и внебюджетные фонды</w:t>
            </w:r>
            <w:r w:rsidRPr="004A607E">
              <w:rPr>
                <w:rFonts w:eastAsia="Times New Roman"/>
                <w:sz w:val="24"/>
                <w:szCs w:val="24"/>
              </w:rPr>
              <w:br/>
              <w:t>4. Расчеты с бюджетом по налогам</w:t>
            </w:r>
            <w:r w:rsidRPr="004A607E">
              <w:rPr>
                <w:rFonts w:eastAsia="Times New Roman"/>
                <w:sz w:val="24"/>
                <w:szCs w:val="24"/>
              </w:rPr>
              <w:br/>
              <w:t>5. Уплата процентов по кредиту</w:t>
            </w:r>
            <w:r w:rsidRPr="004A607E">
              <w:rPr>
                <w:rFonts w:eastAsia="Times New Roman"/>
                <w:sz w:val="24"/>
                <w:szCs w:val="24"/>
              </w:rPr>
              <w:br/>
              <w:t>6. Авансы выданные</w:t>
            </w:r>
          </w:p>
        </w:tc>
      </w:tr>
    </w:tbl>
    <w:p w:rsidR="00432903" w:rsidRDefault="00432903" w:rsidP="00285CF9">
      <w:pPr>
        <w:spacing w:after="0" w:line="360" w:lineRule="auto"/>
        <w:jc w:val="both"/>
        <w:rPr>
          <w:rFonts w:ascii="Times New Roman" w:hAnsi="Times New Roman" w:cs="Times New Roman"/>
          <w:i/>
          <w:iCs/>
          <w:sz w:val="28"/>
          <w:szCs w:val="28"/>
        </w:rPr>
      </w:pPr>
      <w:r w:rsidRPr="00432903">
        <w:rPr>
          <w:rFonts w:ascii="Times New Roman" w:hAnsi="Times New Roman" w:cs="Times New Roman"/>
          <w:i/>
          <w:iCs/>
          <w:sz w:val="28"/>
          <w:szCs w:val="28"/>
        </w:rPr>
        <w:t xml:space="preserve">- денежные потоки </w:t>
      </w:r>
      <w:proofErr w:type="gramStart"/>
      <w:r w:rsidRPr="00432903">
        <w:rPr>
          <w:rFonts w:ascii="Times New Roman" w:hAnsi="Times New Roman" w:cs="Times New Roman"/>
          <w:i/>
          <w:iCs/>
          <w:sz w:val="28"/>
          <w:szCs w:val="28"/>
        </w:rPr>
        <w:t>по операционной</w:t>
      </w:r>
      <w:proofErr w:type="gramEnd"/>
      <w:r w:rsidRPr="00432903">
        <w:rPr>
          <w:rFonts w:ascii="Times New Roman" w:hAnsi="Times New Roman" w:cs="Times New Roman"/>
          <w:i/>
          <w:iCs/>
          <w:sz w:val="28"/>
          <w:szCs w:val="28"/>
        </w:rPr>
        <w:t xml:space="preserve"> деятельности.</w:t>
      </w:r>
    </w:p>
    <w:p w:rsidR="00432903" w:rsidRDefault="00432903" w:rsidP="00285CF9">
      <w:pPr>
        <w:spacing w:after="0" w:line="360" w:lineRule="auto"/>
        <w:ind w:firstLine="709"/>
        <w:jc w:val="both"/>
        <w:rPr>
          <w:rFonts w:ascii="Times New Roman" w:hAnsi="Times New Roman" w:cs="Times New Roman"/>
          <w:sz w:val="28"/>
          <w:szCs w:val="28"/>
        </w:rPr>
      </w:pPr>
      <w:r w:rsidRPr="00432903">
        <w:rPr>
          <w:rFonts w:ascii="Times New Roman" w:hAnsi="Times New Roman" w:cs="Times New Roman"/>
          <w:sz w:val="28"/>
          <w:szCs w:val="28"/>
        </w:rPr>
        <w:t>Основные направления притока и оттока денежных средств по инвестиционной деятельности</w:t>
      </w:r>
      <w:r>
        <w:rPr>
          <w:rFonts w:ascii="Times New Roman" w:hAnsi="Times New Roman" w:cs="Times New Roman"/>
          <w:sz w:val="28"/>
          <w:szCs w:val="28"/>
        </w:rPr>
        <w:t>.</w:t>
      </w:r>
    </w:p>
    <w:p w:rsidR="00285CF9" w:rsidRDefault="00285CF9" w:rsidP="00285CF9">
      <w:pPr>
        <w:spacing w:after="0" w:line="360" w:lineRule="auto"/>
        <w:ind w:firstLine="709"/>
        <w:jc w:val="both"/>
        <w:rPr>
          <w:rFonts w:ascii="Times New Roman" w:hAnsi="Times New Roman" w:cs="Times New Roman"/>
          <w:sz w:val="28"/>
          <w:szCs w:val="28"/>
        </w:rPr>
      </w:pPr>
    </w:p>
    <w:tbl>
      <w:tblPr>
        <w:tblStyle w:val="11"/>
        <w:tblW w:w="0" w:type="auto"/>
        <w:tblInd w:w="100" w:type="dxa"/>
        <w:tblLook w:val="04A0" w:firstRow="1" w:lastRow="0" w:firstColumn="1" w:lastColumn="0" w:noHBand="0" w:noVBand="1"/>
      </w:tblPr>
      <w:tblGrid>
        <w:gridCol w:w="3899"/>
        <w:gridCol w:w="5572"/>
      </w:tblGrid>
      <w:tr w:rsidR="00432903" w:rsidRPr="00432903" w:rsidTr="00432903">
        <w:tc>
          <w:tcPr>
            <w:tcW w:w="0" w:type="auto"/>
            <w:hideMark/>
          </w:tcPr>
          <w:p w:rsidR="00432903" w:rsidRPr="00432903" w:rsidRDefault="00432903" w:rsidP="00432903">
            <w:pPr>
              <w:spacing w:after="0" w:line="240" w:lineRule="auto"/>
              <w:rPr>
                <w:rFonts w:ascii="Arial" w:eastAsia="Times New Roman" w:hAnsi="Arial" w:cs="Arial"/>
              </w:rPr>
            </w:pPr>
            <w:r w:rsidRPr="00432903">
              <w:rPr>
                <w:rFonts w:ascii="Arial" w:eastAsia="Times New Roman" w:hAnsi="Arial" w:cs="Arial"/>
                <w:b/>
                <w:bCs/>
              </w:rPr>
              <w:t>ПРИТОК</w:t>
            </w:r>
          </w:p>
        </w:tc>
        <w:tc>
          <w:tcPr>
            <w:tcW w:w="0" w:type="auto"/>
            <w:hideMark/>
          </w:tcPr>
          <w:p w:rsidR="00432903" w:rsidRPr="00432903" w:rsidRDefault="00432903" w:rsidP="00432903">
            <w:pPr>
              <w:spacing w:after="0" w:line="240" w:lineRule="auto"/>
              <w:rPr>
                <w:rFonts w:ascii="Arial" w:eastAsia="Times New Roman" w:hAnsi="Arial" w:cs="Arial"/>
              </w:rPr>
            </w:pPr>
            <w:r w:rsidRPr="00432903">
              <w:rPr>
                <w:rFonts w:ascii="Arial" w:eastAsia="Times New Roman" w:hAnsi="Arial" w:cs="Arial"/>
                <w:b/>
                <w:bCs/>
              </w:rPr>
              <w:t>ОТТОК</w:t>
            </w:r>
          </w:p>
        </w:tc>
      </w:tr>
      <w:tr w:rsidR="00432903" w:rsidRPr="00432903" w:rsidTr="00432903">
        <w:tc>
          <w:tcPr>
            <w:tcW w:w="0" w:type="auto"/>
            <w:hideMark/>
          </w:tcPr>
          <w:p w:rsidR="00432903" w:rsidRPr="00432903" w:rsidRDefault="00432903" w:rsidP="00432903">
            <w:pPr>
              <w:spacing w:after="0" w:line="240" w:lineRule="auto"/>
              <w:jc w:val="left"/>
              <w:rPr>
                <w:rFonts w:eastAsia="Times New Roman"/>
                <w:sz w:val="24"/>
                <w:szCs w:val="24"/>
              </w:rPr>
            </w:pPr>
            <w:r w:rsidRPr="00432903">
              <w:rPr>
                <w:rFonts w:eastAsia="Times New Roman"/>
                <w:sz w:val="24"/>
                <w:szCs w:val="24"/>
              </w:rPr>
              <w:t xml:space="preserve">1. Выручка от реализации активов </w:t>
            </w:r>
            <w:r w:rsidRPr="00432903">
              <w:rPr>
                <w:rFonts w:eastAsia="Times New Roman"/>
                <w:sz w:val="24"/>
                <w:szCs w:val="24"/>
              </w:rPr>
              <w:lastRenderedPageBreak/>
              <w:t>долгосрочного использования</w:t>
            </w:r>
            <w:r w:rsidRPr="00432903">
              <w:rPr>
                <w:rFonts w:eastAsia="Times New Roman"/>
                <w:sz w:val="24"/>
                <w:szCs w:val="24"/>
              </w:rPr>
              <w:br/>
              <w:t>2. Дивиденды и проценты от долгосрочных финансовых вложений.</w:t>
            </w:r>
            <w:r w:rsidRPr="00432903">
              <w:rPr>
                <w:rFonts w:eastAsia="Times New Roman"/>
                <w:sz w:val="24"/>
                <w:szCs w:val="24"/>
              </w:rPr>
              <w:br/>
              <w:t>3. Возврат других финансовых вложений</w:t>
            </w:r>
          </w:p>
        </w:tc>
        <w:tc>
          <w:tcPr>
            <w:tcW w:w="0" w:type="auto"/>
            <w:hideMark/>
          </w:tcPr>
          <w:p w:rsidR="00432903" w:rsidRPr="00432903" w:rsidRDefault="00432903" w:rsidP="00432903">
            <w:pPr>
              <w:spacing w:after="0" w:line="240" w:lineRule="auto"/>
              <w:jc w:val="left"/>
              <w:rPr>
                <w:rFonts w:eastAsia="Times New Roman"/>
                <w:sz w:val="24"/>
                <w:szCs w:val="24"/>
              </w:rPr>
            </w:pPr>
            <w:r w:rsidRPr="00432903">
              <w:rPr>
                <w:rFonts w:eastAsia="Times New Roman"/>
                <w:sz w:val="24"/>
                <w:szCs w:val="24"/>
              </w:rPr>
              <w:lastRenderedPageBreak/>
              <w:t xml:space="preserve">1. Приобретение имущества долгосрочного </w:t>
            </w:r>
            <w:r w:rsidRPr="00432903">
              <w:rPr>
                <w:rFonts w:eastAsia="Times New Roman"/>
                <w:sz w:val="24"/>
                <w:szCs w:val="24"/>
              </w:rPr>
              <w:lastRenderedPageBreak/>
              <w:t>использования (основные средства, нематериальные активы).</w:t>
            </w:r>
            <w:r w:rsidRPr="00432903">
              <w:rPr>
                <w:rFonts w:eastAsia="Times New Roman"/>
                <w:sz w:val="24"/>
                <w:szCs w:val="24"/>
              </w:rPr>
              <w:br/>
              <w:t>2</w:t>
            </w:r>
            <w:r w:rsidRPr="00432903">
              <w:rPr>
                <w:sz w:val="24"/>
                <w:szCs w:val="24"/>
              </w:rPr>
              <w:t xml:space="preserve"> Капитальные вложения</w:t>
            </w:r>
            <w:r w:rsidRPr="00432903">
              <w:rPr>
                <w:rFonts w:eastAsia="Times New Roman"/>
                <w:sz w:val="24"/>
                <w:szCs w:val="24"/>
              </w:rPr>
              <w:br/>
              <w:t>3. Долгосрочные финансовые вложения</w:t>
            </w:r>
          </w:p>
        </w:tc>
      </w:tr>
    </w:tbl>
    <w:p w:rsidR="004A607E" w:rsidRDefault="00432903" w:rsidP="0002075C">
      <w:pPr>
        <w:spacing w:after="0" w:line="360" w:lineRule="auto"/>
        <w:ind w:firstLine="709"/>
        <w:jc w:val="both"/>
        <w:rPr>
          <w:rFonts w:ascii="Times New Roman" w:hAnsi="Times New Roman" w:cs="Times New Roman"/>
          <w:sz w:val="28"/>
          <w:szCs w:val="28"/>
        </w:rPr>
      </w:pPr>
      <w:r w:rsidRPr="00432903">
        <w:rPr>
          <w:rFonts w:ascii="Times New Roman" w:hAnsi="Times New Roman" w:cs="Times New Roman"/>
          <w:sz w:val="28"/>
          <w:szCs w:val="28"/>
        </w:rPr>
        <w:lastRenderedPageBreak/>
        <w:t>Основные направления притока и оттока денежных средств по финансовой деятельности</w:t>
      </w:r>
      <w:r>
        <w:rPr>
          <w:rFonts w:ascii="Times New Roman" w:hAnsi="Times New Roman" w:cs="Times New Roman"/>
          <w:sz w:val="28"/>
          <w:szCs w:val="28"/>
        </w:rPr>
        <w:t>.</w:t>
      </w:r>
    </w:p>
    <w:p w:rsidR="00285CF9" w:rsidRDefault="00285CF9" w:rsidP="00285CF9">
      <w:pPr>
        <w:spacing w:after="0" w:line="360" w:lineRule="auto"/>
        <w:ind w:firstLine="709"/>
        <w:jc w:val="both"/>
        <w:rPr>
          <w:rFonts w:ascii="Times New Roman" w:hAnsi="Times New Roman" w:cs="Times New Roman"/>
          <w:sz w:val="28"/>
          <w:szCs w:val="28"/>
        </w:rPr>
      </w:pPr>
    </w:p>
    <w:tbl>
      <w:tblPr>
        <w:tblStyle w:val="11"/>
        <w:tblW w:w="0" w:type="auto"/>
        <w:tblInd w:w="100" w:type="dxa"/>
        <w:tblLook w:val="04A0" w:firstRow="1" w:lastRow="0" w:firstColumn="1" w:lastColumn="0" w:noHBand="0" w:noVBand="1"/>
      </w:tblPr>
      <w:tblGrid>
        <w:gridCol w:w="4814"/>
        <w:gridCol w:w="4657"/>
      </w:tblGrid>
      <w:tr w:rsidR="00432903" w:rsidRPr="00432903" w:rsidTr="00432903">
        <w:tc>
          <w:tcPr>
            <w:tcW w:w="0" w:type="auto"/>
            <w:hideMark/>
          </w:tcPr>
          <w:p w:rsidR="00432903" w:rsidRPr="00432903" w:rsidRDefault="00432903" w:rsidP="00432903">
            <w:pPr>
              <w:spacing w:after="0" w:line="240" w:lineRule="auto"/>
              <w:rPr>
                <w:rFonts w:ascii="Arial" w:eastAsia="Times New Roman" w:hAnsi="Arial" w:cs="Arial"/>
              </w:rPr>
            </w:pPr>
            <w:r w:rsidRPr="00432903">
              <w:rPr>
                <w:rFonts w:ascii="Arial" w:eastAsia="Times New Roman" w:hAnsi="Arial" w:cs="Arial"/>
                <w:b/>
                <w:bCs/>
              </w:rPr>
              <w:t>ПРИТОК</w:t>
            </w:r>
          </w:p>
        </w:tc>
        <w:tc>
          <w:tcPr>
            <w:tcW w:w="0" w:type="auto"/>
            <w:hideMark/>
          </w:tcPr>
          <w:p w:rsidR="00432903" w:rsidRPr="00432903" w:rsidRDefault="00432903" w:rsidP="00432903">
            <w:pPr>
              <w:spacing w:after="0" w:line="240" w:lineRule="auto"/>
              <w:rPr>
                <w:rFonts w:ascii="Arial" w:eastAsia="Times New Roman" w:hAnsi="Arial" w:cs="Arial"/>
              </w:rPr>
            </w:pPr>
            <w:r w:rsidRPr="00432903">
              <w:rPr>
                <w:rFonts w:ascii="Arial" w:eastAsia="Times New Roman" w:hAnsi="Arial" w:cs="Arial"/>
                <w:b/>
                <w:bCs/>
              </w:rPr>
              <w:t>ОТТОК</w:t>
            </w:r>
          </w:p>
        </w:tc>
      </w:tr>
      <w:tr w:rsidR="00432903" w:rsidRPr="00432903" w:rsidTr="00432903">
        <w:tc>
          <w:tcPr>
            <w:tcW w:w="0" w:type="auto"/>
            <w:hideMark/>
          </w:tcPr>
          <w:p w:rsidR="00432903" w:rsidRPr="00432903" w:rsidRDefault="00432903" w:rsidP="00432903">
            <w:pPr>
              <w:spacing w:after="0" w:line="240" w:lineRule="auto"/>
              <w:jc w:val="left"/>
              <w:rPr>
                <w:rFonts w:eastAsia="Times New Roman"/>
                <w:sz w:val="24"/>
                <w:szCs w:val="24"/>
              </w:rPr>
            </w:pPr>
            <w:r w:rsidRPr="00432903">
              <w:rPr>
                <w:rFonts w:eastAsia="Times New Roman"/>
                <w:sz w:val="24"/>
                <w:szCs w:val="24"/>
              </w:rPr>
              <w:t>1. Полученные ссуды и займы</w:t>
            </w:r>
            <w:r w:rsidRPr="00432903">
              <w:rPr>
                <w:rFonts w:eastAsia="Times New Roman"/>
                <w:sz w:val="24"/>
                <w:szCs w:val="24"/>
              </w:rPr>
              <w:br/>
              <w:t>2. Эмиссия акций, облигаций</w:t>
            </w:r>
            <w:r w:rsidRPr="00432903">
              <w:rPr>
                <w:rFonts w:eastAsia="Times New Roman"/>
                <w:sz w:val="24"/>
                <w:szCs w:val="24"/>
              </w:rPr>
              <w:br/>
              <w:t>3. Получение дивидендов по акциям и процентов по облигациям</w:t>
            </w:r>
          </w:p>
        </w:tc>
        <w:tc>
          <w:tcPr>
            <w:tcW w:w="0" w:type="auto"/>
            <w:hideMark/>
          </w:tcPr>
          <w:p w:rsidR="00432903" w:rsidRPr="00432903" w:rsidRDefault="00432903" w:rsidP="00432903">
            <w:pPr>
              <w:spacing w:after="0" w:line="240" w:lineRule="auto"/>
              <w:jc w:val="left"/>
              <w:rPr>
                <w:rFonts w:eastAsia="Times New Roman"/>
                <w:sz w:val="24"/>
                <w:szCs w:val="24"/>
              </w:rPr>
            </w:pPr>
            <w:r w:rsidRPr="00432903">
              <w:rPr>
                <w:rFonts w:eastAsia="Times New Roman"/>
                <w:sz w:val="24"/>
                <w:szCs w:val="24"/>
              </w:rPr>
              <w:t>1. Возврат ранее полученных кредитов</w:t>
            </w:r>
            <w:r w:rsidRPr="00432903">
              <w:rPr>
                <w:rFonts w:eastAsia="Times New Roman"/>
                <w:sz w:val="24"/>
                <w:szCs w:val="24"/>
              </w:rPr>
              <w:br/>
              <w:t>2. Выплата дивидендов по акциям и процентов по облигациям</w:t>
            </w:r>
            <w:r w:rsidRPr="00432903">
              <w:rPr>
                <w:rFonts w:eastAsia="Times New Roman"/>
                <w:sz w:val="24"/>
                <w:szCs w:val="24"/>
              </w:rPr>
              <w:br/>
              <w:t>3. Погашение облигаций</w:t>
            </w:r>
          </w:p>
        </w:tc>
      </w:tr>
    </w:tbl>
    <w:p w:rsidR="00432903" w:rsidRPr="00432903" w:rsidRDefault="00432903">
      <w:pPr>
        <w:rPr>
          <w:rFonts w:ascii="Times New Roman" w:hAnsi="Times New Roman" w:cs="Times New Roman"/>
          <w:sz w:val="28"/>
          <w:szCs w:val="28"/>
        </w:rPr>
      </w:pPr>
    </w:p>
    <w:p w:rsidR="00432903" w:rsidRPr="00277966" w:rsidRDefault="00432903" w:rsidP="00285CF9">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t>3.</w:t>
      </w:r>
      <w:r w:rsidR="0002075C">
        <w:rPr>
          <w:rFonts w:ascii="Times New Roman" w:hAnsi="Times New Roman" w:cs="Times New Roman"/>
          <w:iCs/>
          <w:sz w:val="28"/>
          <w:szCs w:val="28"/>
        </w:rPr>
        <w:t xml:space="preserve"> </w:t>
      </w:r>
      <w:r w:rsidRPr="00277966">
        <w:rPr>
          <w:rFonts w:ascii="Times New Roman" w:hAnsi="Times New Roman" w:cs="Times New Roman"/>
          <w:iCs/>
          <w:sz w:val="28"/>
          <w:szCs w:val="28"/>
        </w:rPr>
        <w:t>По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направлению</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движения</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277966">
        <w:rPr>
          <w:rFonts w:ascii="Times New Roman" w:hAnsi="Times New Roman" w:cs="Times New Roman"/>
          <w:iCs/>
          <w:sz w:val="28"/>
          <w:szCs w:val="28"/>
        </w:rPr>
        <w:t>средств</w:t>
      </w:r>
      <w:r>
        <w:rPr>
          <w:rFonts w:ascii="Times New Roman" w:hAnsi="Times New Roman" w:cs="Times New Roman"/>
          <w:iCs/>
          <w:sz w:val="28"/>
          <w:szCs w:val="28"/>
        </w:rPr>
        <w:t xml:space="preserve"> </w:t>
      </w:r>
      <w:r w:rsidRPr="00277966">
        <w:rPr>
          <w:rFonts w:ascii="Times New Roman" w:hAnsi="Times New Roman" w:cs="Times New Roman"/>
          <w:iCs/>
          <w:sz w:val="28"/>
          <w:szCs w:val="28"/>
        </w:rPr>
        <w:t>выделяют.</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Два</w:t>
      </w:r>
      <w:r>
        <w:rPr>
          <w:rFonts w:ascii="Times New Roman" w:hAnsi="Times New Roman" w:cs="Times New Roman"/>
          <w:iCs/>
          <w:sz w:val="28"/>
          <w:szCs w:val="28"/>
        </w:rPr>
        <w:t xml:space="preserve"> </w:t>
      </w:r>
      <w:r w:rsidRPr="00277966">
        <w:rPr>
          <w:rFonts w:ascii="Times New Roman" w:hAnsi="Times New Roman" w:cs="Times New Roman"/>
          <w:iCs/>
          <w:sz w:val="28"/>
          <w:szCs w:val="28"/>
        </w:rPr>
        <w:t>основных</w:t>
      </w:r>
      <w:r>
        <w:rPr>
          <w:rFonts w:ascii="Times New Roman" w:hAnsi="Times New Roman" w:cs="Times New Roman"/>
          <w:iCs/>
          <w:sz w:val="28"/>
          <w:szCs w:val="28"/>
        </w:rPr>
        <w:t xml:space="preserve"> </w:t>
      </w:r>
      <w:r w:rsidRPr="00277966">
        <w:rPr>
          <w:rFonts w:ascii="Times New Roman" w:hAnsi="Times New Roman" w:cs="Times New Roman"/>
          <w:iCs/>
          <w:sz w:val="28"/>
          <w:szCs w:val="28"/>
        </w:rPr>
        <w:t>вида</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потоков:</w:t>
      </w:r>
    </w:p>
    <w:p w:rsidR="00432903" w:rsidRPr="00277966" w:rsidRDefault="00432903" w:rsidP="00285CF9">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t>-</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положительные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потоки,</w:t>
      </w:r>
      <w:r>
        <w:rPr>
          <w:rFonts w:ascii="Times New Roman" w:hAnsi="Times New Roman" w:cs="Times New Roman"/>
          <w:iCs/>
          <w:sz w:val="28"/>
          <w:szCs w:val="28"/>
        </w:rPr>
        <w:t xml:space="preserve"> </w:t>
      </w:r>
      <w:r w:rsidRPr="00277966">
        <w:rPr>
          <w:rFonts w:ascii="Times New Roman" w:hAnsi="Times New Roman" w:cs="Times New Roman"/>
          <w:iCs/>
          <w:sz w:val="28"/>
          <w:szCs w:val="28"/>
        </w:rPr>
        <w:t>характеризирующие</w:t>
      </w:r>
      <w:r>
        <w:rPr>
          <w:rFonts w:ascii="Times New Roman" w:hAnsi="Times New Roman" w:cs="Times New Roman"/>
          <w:iCs/>
          <w:sz w:val="28"/>
          <w:szCs w:val="28"/>
        </w:rPr>
        <w:t xml:space="preserve"> </w:t>
      </w:r>
      <w:r w:rsidRPr="00277966">
        <w:rPr>
          <w:rFonts w:ascii="Times New Roman" w:hAnsi="Times New Roman" w:cs="Times New Roman"/>
          <w:iCs/>
          <w:sz w:val="28"/>
          <w:szCs w:val="28"/>
        </w:rPr>
        <w:t>совокупность</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поступлений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277966">
        <w:rPr>
          <w:rFonts w:ascii="Times New Roman" w:hAnsi="Times New Roman" w:cs="Times New Roman"/>
          <w:iCs/>
          <w:sz w:val="28"/>
          <w:szCs w:val="28"/>
        </w:rPr>
        <w:t>средств</w:t>
      </w:r>
      <w:r>
        <w:rPr>
          <w:rFonts w:ascii="Times New Roman" w:hAnsi="Times New Roman" w:cs="Times New Roman"/>
          <w:iCs/>
          <w:sz w:val="28"/>
          <w:szCs w:val="28"/>
        </w:rPr>
        <w:t xml:space="preserve"> </w:t>
      </w:r>
      <w:r w:rsidRPr="00277966">
        <w:rPr>
          <w:rFonts w:ascii="Times New Roman" w:hAnsi="Times New Roman" w:cs="Times New Roman"/>
          <w:iCs/>
          <w:sz w:val="28"/>
          <w:szCs w:val="28"/>
        </w:rPr>
        <w:t>на</w:t>
      </w:r>
      <w:r>
        <w:rPr>
          <w:rFonts w:ascii="Times New Roman" w:hAnsi="Times New Roman" w:cs="Times New Roman"/>
          <w:iCs/>
          <w:sz w:val="28"/>
          <w:szCs w:val="28"/>
        </w:rPr>
        <w:t xml:space="preserve"> </w:t>
      </w:r>
      <w:r w:rsidRPr="00277966">
        <w:rPr>
          <w:rFonts w:ascii="Times New Roman" w:hAnsi="Times New Roman" w:cs="Times New Roman"/>
          <w:iCs/>
          <w:sz w:val="28"/>
          <w:szCs w:val="28"/>
        </w:rPr>
        <w:t>предприятие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от</w:t>
      </w:r>
      <w:r>
        <w:rPr>
          <w:rFonts w:ascii="Times New Roman" w:hAnsi="Times New Roman" w:cs="Times New Roman"/>
          <w:iCs/>
          <w:sz w:val="28"/>
          <w:szCs w:val="28"/>
        </w:rPr>
        <w:t xml:space="preserve"> </w:t>
      </w:r>
      <w:r w:rsidRPr="00277966">
        <w:rPr>
          <w:rFonts w:ascii="Times New Roman" w:hAnsi="Times New Roman" w:cs="Times New Roman"/>
          <w:iCs/>
          <w:sz w:val="28"/>
          <w:szCs w:val="28"/>
        </w:rPr>
        <w:t>всех</w:t>
      </w:r>
      <w:r>
        <w:rPr>
          <w:rFonts w:ascii="Times New Roman" w:hAnsi="Times New Roman" w:cs="Times New Roman"/>
          <w:iCs/>
          <w:sz w:val="28"/>
          <w:szCs w:val="28"/>
        </w:rPr>
        <w:t xml:space="preserve"> </w:t>
      </w:r>
      <w:r w:rsidRPr="00277966">
        <w:rPr>
          <w:rFonts w:ascii="Times New Roman" w:hAnsi="Times New Roman" w:cs="Times New Roman"/>
          <w:iCs/>
          <w:sz w:val="28"/>
          <w:szCs w:val="28"/>
        </w:rPr>
        <w:t>видов</w:t>
      </w:r>
      <w:r>
        <w:rPr>
          <w:rFonts w:ascii="Times New Roman" w:hAnsi="Times New Roman" w:cs="Times New Roman"/>
          <w:iCs/>
          <w:sz w:val="28"/>
          <w:szCs w:val="28"/>
        </w:rPr>
        <w:t xml:space="preserve"> </w:t>
      </w:r>
      <w:r w:rsidRPr="00277966">
        <w:rPr>
          <w:rFonts w:ascii="Times New Roman" w:hAnsi="Times New Roman" w:cs="Times New Roman"/>
          <w:iCs/>
          <w:sz w:val="28"/>
          <w:szCs w:val="28"/>
        </w:rPr>
        <w:t>хозяйственных</w:t>
      </w:r>
      <w:r>
        <w:rPr>
          <w:rFonts w:ascii="Times New Roman" w:hAnsi="Times New Roman" w:cs="Times New Roman"/>
          <w:iCs/>
          <w:sz w:val="28"/>
          <w:szCs w:val="28"/>
        </w:rPr>
        <w:t xml:space="preserve"> </w:t>
      </w:r>
      <w:r w:rsidRPr="00277966">
        <w:rPr>
          <w:rFonts w:ascii="Times New Roman" w:hAnsi="Times New Roman" w:cs="Times New Roman"/>
          <w:iCs/>
          <w:sz w:val="28"/>
          <w:szCs w:val="28"/>
        </w:rPr>
        <w:t>операций.</w:t>
      </w:r>
      <w:r>
        <w:rPr>
          <w:rFonts w:ascii="Times New Roman" w:hAnsi="Times New Roman" w:cs="Times New Roman"/>
          <w:iCs/>
          <w:sz w:val="28"/>
          <w:szCs w:val="28"/>
        </w:rPr>
        <w:t xml:space="preserve"> </w:t>
      </w:r>
      <w:r w:rsidRPr="00277966">
        <w:rPr>
          <w:rFonts w:ascii="Times New Roman" w:hAnsi="Times New Roman" w:cs="Times New Roman"/>
          <w:iCs/>
          <w:sz w:val="28"/>
          <w:szCs w:val="28"/>
        </w:rPr>
        <w:t>Так</w:t>
      </w:r>
      <w:r>
        <w:rPr>
          <w:rFonts w:ascii="Times New Roman" w:hAnsi="Times New Roman" w:cs="Times New Roman"/>
          <w:iCs/>
          <w:sz w:val="28"/>
          <w:szCs w:val="28"/>
        </w:rPr>
        <w:t xml:space="preserve"> </w:t>
      </w:r>
      <w:r w:rsidRPr="00277966">
        <w:rPr>
          <w:rFonts w:ascii="Times New Roman" w:hAnsi="Times New Roman" w:cs="Times New Roman"/>
          <w:iCs/>
          <w:sz w:val="28"/>
          <w:szCs w:val="28"/>
        </w:rPr>
        <w:t>же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наряду</w:t>
      </w:r>
      <w:r>
        <w:rPr>
          <w:rFonts w:ascii="Times New Roman" w:hAnsi="Times New Roman" w:cs="Times New Roman"/>
          <w:iCs/>
          <w:sz w:val="28"/>
          <w:szCs w:val="28"/>
        </w:rPr>
        <w:t xml:space="preserve"> </w:t>
      </w:r>
      <w:r w:rsidRPr="00277966">
        <w:rPr>
          <w:rFonts w:ascii="Times New Roman" w:hAnsi="Times New Roman" w:cs="Times New Roman"/>
          <w:iCs/>
          <w:sz w:val="28"/>
          <w:szCs w:val="28"/>
        </w:rPr>
        <w:t>с</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положительными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денежными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потоками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используют</w:t>
      </w:r>
      <w:r>
        <w:rPr>
          <w:rFonts w:ascii="Times New Roman" w:hAnsi="Times New Roman" w:cs="Times New Roman"/>
          <w:iCs/>
          <w:sz w:val="28"/>
          <w:szCs w:val="28"/>
        </w:rPr>
        <w:t xml:space="preserve"> </w:t>
      </w:r>
      <w:r w:rsidRPr="00277966">
        <w:rPr>
          <w:rFonts w:ascii="Times New Roman" w:hAnsi="Times New Roman" w:cs="Times New Roman"/>
          <w:iCs/>
          <w:sz w:val="28"/>
          <w:szCs w:val="28"/>
        </w:rPr>
        <w:t>«термин</w:t>
      </w:r>
      <w:r>
        <w:rPr>
          <w:rFonts w:ascii="Times New Roman" w:hAnsi="Times New Roman" w:cs="Times New Roman"/>
          <w:iCs/>
          <w:sz w:val="28"/>
          <w:szCs w:val="28"/>
        </w:rPr>
        <w:t xml:space="preserve"> </w:t>
      </w:r>
      <w:r w:rsidRPr="00277966">
        <w:rPr>
          <w:rFonts w:ascii="Times New Roman" w:hAnsi="Times New Roman" w:cs="Times New Roman"/>
          <w:iCs/>
          <w:sz w:val="28"/>
          <w:szCs w:val="28"/>
        </w:rPr>
        <w:t>приток</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277966">
        <w:rPr>
          <w:rFonts w:ascii="Times New Roman" w:hAnsi="Times New Roman" w:cs="Times New Roman"/>
          <w:iCs/>
          <w:sz w:val="28"/>
          <w:szCs w:val="28"/>
        </w:rPr>
        <w:t>средств»;</w:t>
      </w:r>
    </w:p>
    <w:p w:rsidR="00432903" w:rsidRPr="00277966" w:rsidRDefault="00432903" w:rsidP="00285CF9">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t>-</w:t>
      </w:r>
      <w:r>
        <w:rPr>
          <w:rFonts w:ascii="Times New Roman" w:hAnsi="Times New Roman" w:cs="Times New Roman"/>
          <w:iCs/>
          <w:sz w:val="28"/>
          <w:szCs w:val="28"/>
        </w:rPr>
        <w:t xml:space="preserve"> </w:t>
      </w:r>
      <w:r w:rsidRPr="00277966">
        <w:rPr>
          <w:rFonts w:ascii="Times New Roman" w:hAnsi="Times New Roman" w:cs="Times New Roman"/>
          <w:iCs/>
          <w:sz w:val="28"/>
          <w:szCs w:val="28"/>
        </w:rPr>
        <w:t>отрицательные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потоки,</w:t>
      </w:r>
      <w:r>
        <w:rPr>
          <w:rFonts w:ascii="Times New Roman" w:hAnsi="Times New Roman" w:cs="Times New Roman"/>
          <w:iCs/>
          <w:sz w:val="28"/>
          <w:szCs w:val="28"/>
        </w:rPr>
        <w:t xml:space="preserve"> </w:t>
      </w:r>
      <w:r w:rsidRPr="00277966">
        <w:rPr>
          <w:rFonts w:ascii="Times New Roman" w:hAnsi="Times New Roman" w:cs="Times New Roman"/>
          <w:iCs/>
          <w:sz w:val="28"/>
          <w:szCs w:val="28"/>
        </w:rPr>
        <w:t>характеризирующие</w:t>
      </w:r>
      <w:r>
        <w:rPr>
          <w:rFonts w:ascii="Times New Roman" w:hAnsi="Times New Roman" w:cs="Times New Roman"/>
          <w:iCs/>
          <w:sz w:val="28"/>
          <w:szCs w:val="28"/>
        </w:rPr>
        <w:t xml:space="preserve"> </w:t>
      </w:r>
      <w:r w:rsidRPr="00277966">
        <w:rPr>
          <w:rFonts w:ascii="Times New Roman" w:hAnsi="Times New Roman" w:cs="Times New Roman"/>
          <w:iCs/>
          <w:sz w:val="28"/>
          <w:szCs w:val="28"/>
        </w:rPr>
        <w:t>совокупность</w:t>
      </w:r>
      <w:r>
        <w:rPr>
          <w:rFonts w:ascii="Times New Roman" w:hAnsi="Times New Roman" w:cs="Times New Roman"/>
          <w:iCs/>
          <w:sz w:val="28"/>
          <w:szCs w:val="28"/>
        </w:rPr>
        <w:t xml:space="preserve"> </w:t>
      </w:r>
      <w:r w:rsidRPr="00277966">
        <w:rPr>
          <w:rFonts w:ascii="Times New Roman" w:hAnsi="Times New Roman" w:cs="Times New Roman"/>
          <w:iCs/>
          <w:sz w:val="28"/>
          <w:szCs w:val="28"/>
        </w:rPr>
        <w:t>выплат</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277966">
        <w:rPr>
          <w:rFonts w:ascii="Times New Roman" w:hAnsi="Times New Roman" w:cs="Times New Roman"/>
          <w:iCs/>
          <w:sz w:val="28"/>
          <w:szCs w:val="28"/>
        </w:rPr>
        <w:t>средств</w:t>
      </w:r>
      <w:r>
        <w:rPr>
          <w:rFonts w:ascii="Times New Roman" w:hAnsi="Times New Roman" w:cs="Times New Roman"/>
          <w:iCs/>
          <w:sz w:val="28"/>
          <w:szCs w:val="28"/>
        </w:rPr>
        <w:t xml:space="preserve"> </w:t>
      </w:r>
      <w:proofErr w:type="gramStart"/>
      <w:r w:rsidRPr="00277966">
        <w:rPr>
          <w:rFonts w:ascii="Times New Roman" w:hAnsi="Times New Roman" w:cs="Times New Roman"/>
          <w:iCs/>
          <w:sz w:val="28"/>
          <w:szCs w:val="28"/>
        </w:rPr>
        <w:t>предприятии</w:t>
      </w:r>
      <w:proofErr w:type="gramEnd"/>
      <w:r>
        <w:rPr>
          <w:rFonts w:ascii="Times New Roman" w:hAnsi="Times New Roman" w:cs="Times New Roman"/>
          <w:iCs/>
          <w:sz w:val="28"/>
          <w:szCs w:val="28"/>
        </w:rPr>
        <w:t xml:space="preserve"> </w:t>
      </w:r>
      <w:r w:rsidRPr="00277966">
        <w:rPr>
          <w:rFonts w:ascii="Times New Roman" w:hAnsi="Times New Roman" w:cs="Times New Roman"/>
          <w:iCs/>
          <w:sz w:val="28"/>
          <w:szCs w:val="28"/>
        </w:rPr>
        <w:t>в</w:t>
      </w:r>
      <w:r>
        <w:rPr>
          <w:rFonts w:ascii="Times New Roman" w:hAnsi="Times New Roman" w:cs="Times New Roman"/>
          <w:iCs/>
          <w:sz w:val="28"/>
          <w:szCs w:val="28"/>
        </w:rPr>
        <w:t xml:space="preserve"> </w:t>
      </w:r>
      <w:r w:rsidRPr="00277966">
        <w:rPr>
          <w:rFonts w:ascii="Times New Roman" w:hAnsi="Times New Roman" w:cs="Times New Roman"/>
          <w:iCs/>
          <w:sz w:val="28"/>
          <w:szCs w:val="28"/>
        </w:rPr>
        <w:t>процессе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осуществления</w:t>
      </w:r>
      <w:r>
        <w:rPr>
          <w:rFonts w:ascii="Times New Roman" w:hAnsi="Times New Roman" w:cs="Times New Roman"/>
          <w:iCs/>
          <w:sz w:val="28"/>
          <w:szCs w:val="28"/>
        </w:rPr>
        <w:t xml:space="preserve"> </w:t>
      </w:r>
      <w:r w:rsidRPr="00277966">
        <w:rPr>
          <w:rFonts w:ascii="Times New Roman" w:hAnsi="Times New Roman" w:cs="Times New Roman"/>
          <w:iCs/>
          <w:sz w:val="28"/>
          <w:szCs w:val="28"/>
        </w:rPr>
        <w:t>всех</w:t>
      </w:r>
      <w:r>
        <w:rPr>
          <w:rFonts w:ascii="Times New Roman" w:hAnsi="Times New Roman" w:cs="Times New Roman"/>
          <w:iCs/>
          <w:sz w:val="28"/>
          <w:szCs w:val="28"/>
        </w:rPr>
        <w:t xml:space="preserve"> </w:t>
      </w:r>
      <w:r w:rsidRPr="00277966">
        <w:rPr>
          <w:rFonts w:ascii="Times New Roman" w:hAnsi="Times New Roman" w:cs="Times New Roman"/>
          <w:iCs/>
          <w:sz w:val="28"/>
          <w:szCs w:val="28"/>
        </w:rPr>
        <w:t>видов</w:t>
      </w:r>
      <w:r>
        <w:rPr>
          <w:rFonts w:ascii="Times New Roman" w:hAnsi="Times New Roman" w:cs="Times New Roman"/>
          <w:iCs/>
          <w:sz w:val="28"/>
          <w:szCs w:val="28"/>
        </w:rPr>
        <w:t xml:space="preserve"> </w:t>
      </w:r>
      <w:r w:rsidRPr="00277966">
        <w:rPr>
          <w:rFonts w:ascii="Times New Roman" w:hAnsi="Times New Roman" w:cs="Times New Roman"/>
          <w:iCs/>
          <w:sz w:val="28"/>
          <w:szCs w:val="28"/>
        </w:rPr>
        <w:t>его</w:t>
      </w:r>
      <w:r>
        <w:rPr>
          <w:rFonts w:ascii="Times New Roman" w:hAnsi="Times New Roman" w:cs="Times New Roman"/>
          <w:iCs/>
          <w:sz w:val="28"/>
          <w:szCs w:val="28"/>
        </w:rPr>
        <w:t xml:space="preserve"> </w:t>
      </w:r>
      <w:r w:rsidRPr="00277966">
        <w:rPr>
          <w:rFonts w:ascii="Times New Roman" w:hAnsi="Times New Roman" w:cs="Times New Roman"/>
          <w:iCs/>
          <w:sz w:val="28"/>
          <w:szCs w:val="28"/>
        </w:rPr>
        <w:t>хозяйственных</w:t>
      </w:r>
      <w:r>
        <w:rPr>
          <w:rFonts w:ascii="Times New Roman" w:hAnsi="Times New Roman" w:cs="Times New Roman"/>
          <w:iCs/>
          <w:sz w:val="28"/>
          <w:szCs w:val="28"/>
        </w:rPr>
        <w:t xml:space="preserve"> </w:t>
      </w:r>
      <w:r w:rsidRPr="00277966">
        <w:rPr>
          <w:rFonts w:ascii="Times New Roman" w:hAnsi="Times New Roman" w:cs="Times New Roman"/>
          <w:iCs/>
          <w:sz w:val="28"/>
          <w:szCs w:val="28"/>
        </w:rPr>
        <w:t>операций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(в</w:t>
      </w:r>
      <w:r>
        <w:rPr>
          <w:rFonts w:ascii="Times New Roman" w:hAnsi="Times New Roman" w:cs="Times New Roman"/>
          <w:iCs/>
          <w:sz w:val="28"/>
          <w:szCs w:val="28"/>
        </w:rPr>
        <w:t xml:space="preserve"> </w:t>
      </w:r>
      <w:r w:rsidRPr="00277966">
        <w:rPr>
          <w:rFonts w:ascii="Times New Roman" w:hAnsi="Times New Roman" w:cs="Times New Roman"/>
          <w:iCs/>
          <w:sz w:val="28"/>
          <w:szCs w:val="28"/>
        </w:rPr>
        <w:t>качестве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аналога</w:t>
      </w:r>
      <w:r>
        <w:rPr>
          <w:rFonts w:ascii="Times New Roman" w:hAnsi="Times New Roman" w:cs="Times New Roman"/>
          <w:iCs/>
          <w:sz w:val="28"/>
          <w:szCs w:val="28"/>
        </w:rPr>
        <w:t xml:space="preserve"> </w:t>
      </w:r>
      <w:r w:rsidRPr="00277966">
        <w:rPr>
          <w:rFonts w:ascii="Times New Roman" w:hAnsi="Times New Roman" w:cs="Times New Roman"/>
          <w:iCs/>
          <w:sz w:val="28"/>
          <w:szCs w:val="28"/>
        </w:rPr>
        <w:t>этого</w:t>
      </w:r>
      <w:r>
        <w:rPr>
          <w:rFonts w:ascii="Times New Roman" w:hAnsi="Times New Roman" w:cs="Times New Roman"/>
          <w:iCs/>
          <w:sz w:val="28"/>
          <w:szCs w:val="28"/>
        </w:rPr>
        <w:t xml:space="preserve"> </w:t>
      </w:r>
      <w:r w:rsidRPr="00277966">
        <w:rPr>
          <w:rFonts w:ascii="Times New Roman" w:hAnsi="Times New Roman" w:cs="Times New Roman"/>
          <w:iCs/>
          <w:sz w:val="28"/>
          <w:szCs w:val="28"/>
        </w:rPr>
        <w:t>термина</w:t>
      </w:r>
      <w:r>
        <w:rPr>
          <w:rFonts w:ascii="Times New Roman" w:hAnsi="Times New Roman" w:cs="Times New Roman"/>
          <w:iCs/>
          <w:sz w:val="28"/>
          <w:szCs w:val="28"/>
        </w:rPr>
        <w:t xml:space="preserve"> </w:t>
      </w:r>
      <w:r w:rsidRPr="00277966">
        <w:rPr>
          <w:rFonts w:ascii="Times New Roman" w:hAnsi="Times New Roman" w:cs="Times New Roman"/>
          <w:iCs/>
          <w:sz w:val="28"/>
          <w:szCs w:val="28"/>
        </w:rPr>
        <w:t>используют</w:t>
      </w:r>
      <w:r>
        <w:rPr>
          <w:rFonts w:ascii="Times New Roman" w:hAnsi="Times New Roman" w:cs="Times New Roman"/>
          <w:iCs/>
          <w:sz w:val="28"/>
          <w:szCs w:val="28"/>
        </w:rPr>
        <w:t xml:space="preserve"> </w:t>
      </w:r>
      <w:r w:rsidRPr="00277966">
        <w:rPr>
          <w:rFonts w:ascii="Times New Roman" w:hAnsi="Times New Roman" w:cs="Times New Roman"/>
          <w:iCs/>
          <w:sz w:val="28"/>
          <w:szCs w:val="28"/>
        </w:rPr>
        <w:t>«отток</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277966">
        <w:rPr>
          <w:rFonts w:ascii="Times New Roman" w:hAnsi="Times New Roman" w:cs="Times New Roman"/>
          <w:iCs/>
          <w:sz w:val="28"/>
          <w:szCs w:val="28"/>
        </w:rPr>
        <w:t>средств»).</w:t>
      </w:r>
    </w:p>
    <w:p w:rsidR="00432903" w:rsidRPr="00277966" w:rsidRDefault="00432903" w:rsidP="00285CF9">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t>Характеризуя</w:t>
      </w:r>
      <w:r>
        <w:rPr>
          <w:rFonts w:ascii="Times New Roman" w:hAnsi="Times New Roman" w:cs="Times New Roman"/>
          <w:iCs/>
          <w:sz w:val="28"/>
          <w:szCs w:val="28"/>
        </w:rPr>
        <w:t xml:space="preserve"> </w:t>
      </w:r>
      <w:r w:rsidRPr="00277966">
        <w:rPr>
          <w:rFonts w:ascii="Times New Roman" w:hAnsi="Times New Roman" w:cs="Times New Roman"/>
          <w:iCs/>
          <w:sz w:val="28"/>
          <w:szCs w:val="28"/>
        </w:rPr>
        <w:t>эти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виды</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потоков,</w:t>
      </w:r>
      <w:r>
        <w:rPr>
          <w:rFonts w:ascii="Times New Roman" w:hAnsi="Times New Roman" w:cs="Times New Roman"/>
          <w:iCs/>
          <w:sz w:val="28"/>
          <w:szCs w:val="28"/>
        </w:rPr>
        <w:t xml:space="preserve"> </w:t>
      </w:r>
      <w:r w:rsidRPr="00277966">
        <w:rPr>
          <w:rFonts w:ascii="Times New Roman" w:hAnsi="Times New Roman" w:cs="Times New Roman"/>
          <w:iCs/>
          <w:sz w:val="28"/>
          <w:szCs w:val="28"/>
        </w:rPr>
        <w:t>следует</w:t>
      </w:r>
      <w:r>
        <w:rPr>
          <w:rFonts w:ascii="Times New Roman" w:hAnsi="Times New Roman" w:cs="Times New Roman"/>
          <w:iCs/>
          <w:sz w:val="28"/>
          <w:szCs w:val="28"/>
        </w:rPr>
        <w:t xml:space="preserve"> </w:t>
      </w:r>
      <w:r w:rsidRPr="00277966">
        <w:rPr>
          <w:rFonts w:ascii="Times New Roman" w:hAnsi="Times New Roman" w:cs="Times New Roman"/>
          <w:iCs/>
          <w:sz w:val="28"/>
          <w:szCs w:val="28"/>
        </w:rPr>
        <w:t>обратить</w:t>
      </w:r>
      <w:r>
        <w:rPr>
          <w:rFonts w:ascii="Times New Roman" w:hAnsi="Times New Roman" w:cs="Times New Roman"/>
          <w:iCs/>
          <w:sz w:val="28"/>
          <w:szCs w:val="28"/>
        </w:rPr>
        <w:t xml:space="preserve"> </w:t>
      </w:r>
      <w:r w:rsidRPr="00277966">
        <w:rPr>
          <w:rFonts w:ascii="Times New Roman" w:hAnsi="Times New Roman" w:cs="Times New Roman"/>
          <w:iCs/>
          <w:sz w:val="28"/>
          <w:szCs w:val="28"/>
        </w:rPr>
        <w:t>внимание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на</w:t>
      </w:r>
      <w:r>
        <w:rPr>
          <w:rFonts w:ascii="Times New Roman" w:hAnsi="Times New Roman" w:cs="Times New Roman"/>
          <w:iCs/>
          <w:sz w:val="28"/>
          <w:szCs w:val="28"/>
        </w:rPr>
        <w:t xml:space="preserve"> </w:t>
      </w:r>
      <w:r w:rsidRPr="00277966">
        <w:rPr>
          <w:rFonts w:ascii="Times New Roman" w:hAnsi="Times New Roman" w:cs="Times New Roman"/>
          <w:iCs/>
          <w:sz w:val="28"/>
          <w:szCs w:val="28"/>
        </w:rPr>
        <w:t>высокую</w:t>
      </w:r>
      <w:r>
        <w:rPr>
          <w:rFonts w:ascii="Times New Roman" w:hAnsi="Times New Roman" w:cs="Times New Roman"/>
          <w:iCs/>
          <w:sz w:val="28"/>
          <w:szCs w:val="28"/>
        </w:rPr>
        <w:t xml:space="preserve"> </w:t>
      </w:r>
      <w:r w:rsidRPr="00277966">
        <w:rPr>
          <w:rFonts w:ascii="Times New Roman" w:hAnsi="Times New Roman" w:cs="Times New Roman"/>
          <w:iCs/>
          <w:sz w:val="28"/>
          <w:szCs w:val="28"/>
        </w:rPr>
        <w:t>степень</w:t>
      </w:r>
      <w:r>
        <w:rPr>
          <w:rFonts w:ascii="Times New Roman" w:hAnsi="Times New Roman" w:cs="Times New Roman"/>
          <w:iCs/>
          <w:sz w:val="28"/>
          <w:szCs w:val="28"/>
        </w:rPr>
        <w:t xml:space="preserve"> </w:t>
      </w:r>
      <w:r w:rsidRPr="00277966">
        <w:rPr>
          <w:rFonts w:ascii="Times New Roman" w:hAnsi="Times New Roman" w:cs="Times New Roman"/>
          <w:iCs/>
          <w:sz w:val="28"/>
          <w:szCs w:val="28"/>
        </w:rPr>
        <w:t>их</w:t>
      </w:r>
      <w:r>
        <w:rPr>
          <w:rFonts w:ascii="Times New Roman" w:hAnsi="Times New Roman" w:cs="Times New Roman"/>
          <w:iCs/>
          <w:sz w:val="28"/>
          <w:szCs w:val="28"/>
        </w:rPr>
        <w:t xml:space="preserve"> </w:t>
      </w:r>
      <w:r w:rsidRPr="00277966">
        <w:rPr>
          <w:rFonts w:ascii="Times New Roman" w:hAnsi="Times New Roman" w:cs="Times New Roman"/>
          <w:iCs/>
          <w:sz w:val="28"/>
          <w:szCs w:val="28"/>
        </w:rPr>
        <w:t>взаимосвязи.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Недостаточность</w:t>
      </w:r>
      <w:r>
        <w:rPr>
          <w:rFonts w:ascii="Times New Roman" w:hAnsi="Times New Roman" w:cs="Times New Roman"/>
          <w:iCs/>
          <w:sz w:val="28"/>
          <w:szCs w:val="28"/>
        </w:rPr>
        <w:t xml:space="preserve"> </w:t>
      </w:r>
      <w:r w:rsidRPr="00277966">
        <w:rPr>
          <w:rFonts w:ascii="Times New Roman" w:hAnsi="Times New Roman" w:cs="Times New Roman"/>
          <w:iCs/>
          <w:sz w:val="28"/>
          <w:szCs w:val="28"/>
        </w:rPr>
        <w:t>объема</w:t>
      </w:r>
      <w:r>
        <w:rPr>
          <w:rFonts w:ascii="Times New Roman" w:hAnsi="Times New Roman" w:cs="Times New Roman"/>
          <w:iCs/>
          <w:sz w:val="28"/>
          <w:szCs w:val="28"/>
        </w:rPr>
        <w:t xml:space="preserve"> </w:t>
      </w:r>
      <w:r w:rsidRPr="00277966">
        <w:rPr>
          <w:rFonts w:ascii="Times New Roman" w:hAnsi="Times New Roman" w:cs="Times New Roman"/>
          <w:iCs/>
          <w:sz w:val="28"/>
          <w:szCs w:val="28"/>
        </w:rPr>
        <w:t>во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времени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одного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из</w:t>
      </w:r>
      <w:r>
        <w:rPr>
          <w:rFonts w:ascii="Times New Roman" w:hAnsi="Times New Roman" w:cs="Times New Roman"/>
          <w:iCs/>
          <w:sz w:val="28"/>
          <w:szCs w:val="28"/>
        </w:rPr>
        <w:t xml:space="preserve"> </w:t>
      </w:r>
      <w:r w:rsidRPr="00277966">
        <w:rPr>
          <w:rFonts w:ascii="Times New Roman" w:hAnsi="Times New Roman" w:cs="Times New Roman"/>
          <w:iCs/>
          <w:sz w:val="28"/>
          <w:szCs w:val="28"/>
        </w:rPr>
        <w:t>этих</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потоков</w:t>
      </w:r>
      <w:r>
        <w:rPr>
          <w:rFonts w:ascii="Times New Roman" w:hAnsi="Times New Roman" w:cs="Times New Roman"/>
          <w:iCs/>
          <w:sz w:val="28"/>
          <w:szCs w:val="28"/>
        </w:rPr>
        <w:t xml:space="preserve"> </w:t>
      </w:r>
      <w:r w:rsidRPr="00277966">
        <w:rPr>
          <w:rFonts w:ascii="Times New Roman" w:hAnsi="Times New Roman" w:cs="Times New Roman"/>
          <w:iCs/>
          <w:sz w:val="28"/>
          <w:szCs w:val="28"/>
        </w:rPr>
        <w:t>обусловливает</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последующее</w:t>
      </w:r>
      <w:r>
        <w:rPr>
          <w:rFonts w:ascii="Times New Roman" w:hAnsi="Times New Roman" w:cs="Times New Roman"/>
          <w:iCs/>
          <w:sz w:val="28"/>
          <w:szCs w:val="28"/>
        </w:rPr>
        <w:t xml:space="preserve"> </w:t>
      </w:r>
      <w:r w:rsidRPr="00277966">
        <w:rPr>
          <w:rFonts w:ascii="Times New Roman" w:hAnsi="Times New Roman" w:cs="Times New Roman"/>
          <w:iCs/>
          <w:sz w:val="28"/>
          <w:szCs w:val="28"/>
        </w:rPr>
        <w:t>сокращение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объемов</w:t>
      </w:r>
      <w:r>
        <w:rPr>
          <w:rFonts w:ascii="Times New Roman" w:hAnsi="Times New Roman" w:cs="Times New Roman"/>
          <w:iCs/>
          <w:sz w:val="28"/>
          <w:szCs w:val="28"/>
        </w:rPr>
        <w:t xml:space="preserve"> </w:t>
      </w:r>
      <w:r w:rsidRPr="00277966">
        <w:rPr>
          <w:rFonts w:ascii="Times New Roman" w:hAnsi="Times New Roman" w:cs="Times New Roman"/>
          <w:iCs/>
          <w:sz w:val="28"/>
          <w:szCs w:val="28"/>
        </w:rPr>
        <w:t>другого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вида</w:t>
      </w:r>
      <w:r>
        <w:rPr>
          <w:rFonts w:ascii="Times New Roman" w:hAnsi="Times New Roman" w:cs="Times New Roman"/>
          <w:iCs/>
          <w:sz w:val="28"/>
          <w:szCs w:val="28"/>
        </w:rPr>
        <w:t xml:space="preserve"> </w:t>
      </w:r>
      <w:r w:rsidRPr="00277966">
        <w:rPr>
          <w:rFonts w:ascii="Times New Roman" w:hAnsi="Times New Roman" w:cs="Times New Roman"/>
          <w:iCs/>
          <w:sz w:val="28"/>
          <w:szCs w:val="28"/>
        </w:rPr>
        <w:t>этих</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потоков.</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Поэтому</w:t>
      </w:r>
      <w:r>
        <w:rPr>
          <w:rFonts w:ascii="Times New Roman" w:hAnsi="Times New Roman" w:cs="Times New Roman"/>
          <w:iCs/>
          <w:sz w:val="28"/>
          <w:szCs w:val="28"/>
        </w:rPr>
        <w:t xml:space="preserve"> </w:t>
      </w:r>
      <w:r w:rsidRPr="00277966">
        <w:rPr>
          <w:rFonts w:ascii="Times New Roman" w:hAnsi="Times New Roman" w:cs="Times New Roman"/>
          <w:iCs/>
          <w:sz w:val="28"/>
          <w:szCs w:val="28"/>
        </w:rPr>
        <w:t>в</w:t>
      </w:r>
      <w:r>
        <w:rPr>
          <w:rFonts w:ascii="Times New Roman" w:hAnsi="Times New Roman" w:cs="Times New Roman"/>
          <w:iCs/>
          <w:sz w:val="28"/>
          <w:szCs w:val="28"/>
        </w:rPr>
        <w:t xml:space="preserve"> </w:t>
      </w:r>
      <w:r w:rsidRPr="00277966">
        <w:rPr>
          <w:rFonts w:ascii="Times New Roman" w:hAnsi="Times New Roman" w:cs="Times New Roman"/>
          <w:iCs/>
          <w:sz w:val="28"/>
          <w:szCs w:val="28"/>
        </w:rPr>
        <w:t>системе</w:t>
      </w:r>
      <w:r>
        <w:rPr>
          <w:rFonts w:ascii="Times New Roman" w:hAnsi="Times New Roman" w:cs="Times New Roman"/>
          <w:iCs/>
          <w:sz w:val="28"/>
          <w:szCs w:val="28"/>
        </w:rPr>
        <w:t xml:space="preserve"> </w:t>
      </w:r>
      <w:r w:rsidRPr="00277966">
        <w:rPr>
          <w:rFonts w:ascii="Times New Roman" w:hAnsi="Times New Roman" w:cs="Times New Roman"/>
          <w:iCs/>
          <w:sz w:val="28"/>
          <w:szCs w:val="28"/>
        </w:rPr>
        <w:t>управления</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денежными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потоками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предприятии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оба</w:t>
      </w:r>
      <w:r>
        <w:rPr>
          <w:rFonts w:ascii="Times New Roman" w:hAnsi="Times New Roman" w:cs="Times New Roman"/>
          <w:iCs/>
          <w:sz w:val="28"/>
          <w:szCs w:val="28"/>
        </w:rPr>
        <w:t xml:space="preserve"> </w:t>
      </w:r>
      <w:r w:rsidRPr="00277966">
        <w:rPr>
          <w:rFonts w:ascii="Times New Roman" w:hAnsi="Times New Roman" w:cs="Times New Roman"/>
          <w:iCs/>
          <w:sz w:val="28"/>
          <w:szCs w:val="28"/>
        </w:rPr>
        <w:t>эти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вида</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потоков</w:t>
      </w:r>
      <w:r>
        <w:rPr>
          <w:rFonts w:ascii="Times New Roman" w:hAnsi="Times New Roman" w:cs="Times New Roman"/>
          <w:iCs/>
          <w:sz w:val="28"/>
          <w:szCs w:val="28"/>
        </w:rPr>
        <w:t xml:space="preserve"> </w:t>
      </w:r>
      <w:r w:rsidRPr="00277966">
        <w:rPr>
          <w:rFonts w:ascii="Times New Roman" w:hAnsi="Times New Roman" w:cs="Times New Roman"/>
          <w:iCs/>
          <w:sz w:val="28"/>
          <w:szCs w:val="28"/>
        </w:rPr>
        <w:t>представляет</w:t>
      </w:r>
      <w:r>
        <w:rPr>
          <w:rFonts w:ascii="Times New Roman" w:hAnsi="Times New Roman" w:cs="Times New Roman"/>
          <w:iCs/>
          <w:sz w:val="28"/>
          <w:szCs w:val="28"/>
        </w:rPr>
        <w:t xml:space="preserve"> </w:t>
      </w:r>
      <w:r w:rsidRPr="00277966">
        <w:rPr>
          <w:rFonts w:ascii="Times New Roman" w:hAnsi="Times New Roman" w:cs="Times New Roman"/>
          <w:iCs/>
          <w:sz w:val="28"/>
          <w:szCs w:val="28"/>
        </w:rPr>
        <w:t>собой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единый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объект</w:t>
      </w:r>
      <w:r>
        <w:rPr>
          <w:rFonts w:ascii="Times New Roman" w:hAnsi="Times New Roman" w:cs="Times New Roman"/>
          <w:iCs/>
          <w:sz w:val="28"/>
          <w:szCs w:val="28"/>
        </w:rPr>
        <w:t xml:space="preserve"> </w:t>
      </w:r>
      <w:r w:rsidRPr="00277966">
        <w:rPr>
          <w:rFonts w:ascii="Times New Roman" w:hAnsi="Times New Roman" w:cs="Times New Roman"/>
          <w:iCs/>
          <w:sz w:val="28"/>
          <w:szCs w:val="28"/>
        </w:rPr>
        <w:t>финансового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менеджмента.</w:t>
      </w:r>
    </w:p>
    <w:p w:rsidR="00432903" w:rsidRPr="00277966" w:rsidRDefault="00432903" w:rsidP="00285CF9">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t>4.</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методу</w:t>
      </w:r>
      <w:r>
        <w:rPr>
          <w:rFonts w:ascii="Times New Roman" w:hAnsi="Times New Roman" w:cs="Times New Roman"/>
          <w:iCs/>
          <w:sz w:val="28"/>
          <w:szCs w:val="28"/>
        </w:rPr>
        <w:t xml:space="preserve"> </w:t>
      </w:r>
      <w:r w:rsidRPr="00277966">
        <w:rPr>
          <w:rFonts w:ascii="Times New Roman" w:hAnsi="Times New Roman" w:cs="Times New Roman"/>
          <w:iCs/>
          <w:sz w:val="28"/>
          <w:szCs w:val="28"/>
        </w:rPr>
        <w:t>исчисления</w:t>
      </w:r>
      <w:r>
        <w:rPr>
          <w:rFonts w:ascii="Times New Roman" w:hAnsi="Times New Roman" w:cs="Times New Roman"/>
          <w:iCs/>
          <w:sz w:val="28"/>
          <w:szCs w:val="28"/>
        </w:rPr>
        <w:t xml:space="preserve"> </w:t>
      </w:r>
      <w:r w:rsidRPr="00277966">
        <w:rPr>
          <w:rFonts w:ascii="Times New Roman" w:hAnsi="Times New Roman" w:cs="Times New Roman"/>
          <w:iCs/>
          <w:sz w:val="28"/>
          <w:szCs w:val="28"/>
        </w:rPr>
        <w:t>объема</w:t>
      </w:r>
      <w:r>
        <w:rPr>
          <w:rFonts w:ascii="Times New Roman" w:hAnsi="Times New Roman" w:cs="Times New Roman"/>
          <w:iCs/>
          <w:sz w:val="28"/>
          <w:szCs w:val="28"/>
        </w:rPr>
        <w:t xml:space="preserve"> </w:t>
      </w:r>
      <w:r w:rsidRPr="00277966">
        <w:rPr>
          <w:rFonts w:ascii="Times New Roman" w:hAnsi="Times New Roman" w:cs="Times New Roman"/>
          <w:iCs/>
          <w:sz w:val="28"/>
          <w:szCs w:val="28"/>
        </w:rPr>
        <w:t>выделяют</w:t>
      </w:r>
      <w:r>
        <w:rPr>
          <w:rFonts w:ascii="Times New Roman" w:hAnsi="Times New Roman" w:cs="Times New Roman"/>
          <w:iCs/>
          <w:sz w:val="28"/>
          <w:szCs w:val="28"/>
        </w:rPr>
        <w:t xml:space="preserve"> </w:t>
      </w:r>
      <w:r w:rsidRPr="00277966">
        <w:rPr>
          <w:rFonts w:ascii="Times New Roman" w:hAnsi="Times New Roman" w:cs="Times New Roman"/>
          <w:iCs/>
          <w:sz w:val="28"/>
          <w:szCs w:val="28"/>
        </w:rPr>
        <w:t>следующие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виды</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потоков</w:t>
      </w:r>
      <w:r>
        <w:rPr>
          <w:rFonts w:ascii="Times New Roman" w:hAnsi="Times New Roman" w:cs="Times New Roman"/>
          <w:iCs/>
          <w:sz w:val="28"/>
          <w:szCs w:val="28"/>
        </w:rPr>
        <w:t xml:space="preserve"> </w:t>
      </w:r>
      <w:r w:rsidRPr="00277966">
        <w:rPr>
          <w:rFonts w:ascii="Times New Roman" w:hAnsi="Times New Roman" w:cs="Times New Roman"/>
          <w:iCs/>
          <w:sz w:val="28"/>
          <w:szCs w:val="28"/>
        </w:rPr>
        <w:t>предприятия:</w:t>
      </w:r>
    </w:p>
    <w:p w:rsidR="00432903" w:rsidRPr="00277966" w:rsidRDefault="00432903" w:rsidP="00285CF9">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lastRenderedPageBreak/>
        <w:t>-</w:t>
      </w:r>
      <w:r>
        <w:rPr>
          <w:rFonts w:ascii="Times New Roman" w:hAnsi="Times New Roman" w:cs="Times New Roman"/>
          <w:iCs/>
          <w:sz w:val="28"/>
          <w:szCs w:val="28"/>
        </w:rPr>
        <w:t xml:space="preserve"> </w:t>
      </w:r>
      <w:r w:rsidRPr="00277966">
        <w:rPr>
          <w:rFonts w:ascii="Times New Roman" w:hAnsi="Times New Roman" w:cs="Times New Roman"/>
          <w:iCs/>
          <w:sz w:val="28"/>
          <w:szCs w:val="28"/>
        </w:rPr>
        <w:t>валовой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w:t>
      </w:r>
      <w:r>
        <w:rPr>
          <w:rFonts w:ascii="Times New Roman" w:hAnsi="Times New Roman" w:cs="Times New Roman"/>
          <w:iCs/>
          <w:sz w:val="28"/>
          <w:szCs w:val="28"/>
        </w:rPr>
        <w:t xml:space="preserve"> </w:t>
      </w:r>
      <w:r w:rsidRPr="00277966">
        <w:rPr>
          <w:rFonts w:ascii="Times New Roman" w:hAnsi="Times New Roman" w:cs="Times New Roman"/>
          <w:iCs/>
          <w:sz w:val="28"/>
          <w:szCs w:val="28"/>
        </w:rPr>
        <w:t>Он</w:t>
      </w:r>
      <w:r>
        <w:rPr>
          <w:rFonts w:ascii="Times New Roman" w:hAnsi="Times New Roman" w:cs="Times New Roman"/>
          <w:iCs/>
          <w:sz w:val="28"/>
          <w:szCs w:val="28"/>
        </w:rPr>
        <w:t xml:space="preserve"> </w:t>
      </w:r>
      <w:r w:rsidRPr="00277966">
        <w:rPr>
          <w:rFonts w:ascii="Times New Roman" w:hAnsi="Times New Roman" w:cs="Times New Roman"/>
          <w:iCs/>
          <w:sz w:val="28"/>
          <w:szCs w:val="28"/>
        </w:rPr>
        <w:t>характеризует</w:t>
      </w:r>
      <w:r>
        <w:rPr>
          <w:rFonts w:ascii="Times New Roman" w:hAnsi="Times New Roman" w:cs="Times New Roman"/>
          <w:iCs/>
          <w:sz w:val="28"/>
          <w:szCs w:val="28"/>
        </w:rPr>
        <w:t xml:space="preserve"> </w:t>
      </w:r>
      <w:r w:rsidRPr="00277966">
        <w:rPr>
          <w:rFonts w:ascii="Times New Roman" w:hAnsi="Times New Roman" w:cs="Times New Roman"/>
          <w:iCs/>
          <w:sz w:val="28"/>
          <w:szCs w:val="28"/>
        </w:rPr>
        <w:t>всю</w:t>
      </w:r>
      <w:r>
        <w:rPr>
          <w:rFonts w:ascii="Times New Roman" w:hAnsi="Times New Roman" w:cs="Times New Roman"/>
          <w:iCs/>
          <w:sz w:val="28"/>
          <w:szCs w:val="28"/>
        </w:rPr>
        <w:t xml:space="preserve"> </w:t>
      </w:r>
      <w:r w:rsidRPr="00277966">
        <w:rPr>
          <w:rFonts w:ascii="Times New Roman" w:hAnsi="Times New Roman" w:cs="Times New Roman"/>
          <w:iCs/>
          <w:sz w:val="28"/>
          <w:szCs w:val="28"/>
        </w:rPr>
        <w:t>совокупность</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поступлений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или</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расходования</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277966">
        <w:rPr>
          <w:rFonts w:ascii="Times New Roman" w:hAnsi="Times New Roman" w:cs="Times New Roman"/>
          <w:iCs/>
          <w:sz w:val="28"/>
          <w:szCs w:val="28"/>
        </w:rPr>
        <w:t>средств,</w:t>
      </w:r>
      <w:r>
        <w:rPr>
          <w:rFonts w:ascii="Times New Roman" w:hAnsi="Times New Roman" w:cs="Times New Roman"/>
          <w:iCs/>
          <w:sz w:val="28"/>
          <w:szCs w:val="28"/>
        </w:rPr>
        <w:t xml:space="preserve"> </w:t>
      </w:r>
      <w:r w:rsidRPr="00277966">
        <w:rPr>
          <w:rFonts w:ascii="Times New Roman" w:hAnsi="Times New Roman" w:cs="Times New Roman"/>
          <w:iCs/>
          <w:sz w:val="28"/>
          <w:szCs w:val="28"/>
        </w:rPr>
        <w:t>в</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рассматриваемом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периоде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времени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в</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резерве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отдельных</w:t>
      </w:r>
      <w:r>
        <w:rPr>
          <w:rFonts w:ascii="Times New Roman" w:hAnsi="Times New Roman" w:cs="Times New Roman"/>
          <w:iCs/>
          <w:sz w:val="28"/>
          <w:szCs w:val="28"/>
        </w:rPr>
        <w:t xml:space="preserve"> </w:t>
      </w:r>
      <w:r w:rsidRPr="00277966">
        <w:rPr>
          <w:rFonts w:ascii="Times New Roman" w:hAnsi="Times New Roman" w:cs="Times New Roman"/>
          <w:iCs/>
          <w:sz w:val="28"/>
          <w:szCs w:val="28"/>
        </w:rPr>
        <w:t>его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интервалов;</w:t>
      </w:r>
    </w:p>
    <w:p w:rsidR="00432903" w:rsidRPr="00277966" w:rsidRDefault="00432903" w:rsidP="00285CF9">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t>-</w:t>
      </w:r>
      <w:r>
        <w:rPr>
          <w:rFonts w:ascii="Times New Roman" w:hAnsi="Times New Roman" w:cs="Times New Roman"/>
          <w:iCs/>
          <w:sz w:val="28"/>
          <w:szCs w:val="28"/>
        </w:rPr>
        <w:t xml:space="preserve"> </w:t>
      </w:r>
      <w:r w:rsidRPr="00277966">
        <w:rPr>
          <w:rFonts w:ascii="Times New Roman" w:hAnsi="Times New Roman" w:cs="Times New Roman"/>
          <w:iCs/>
          <w:sz w:val="28"/>
          <w:szCs w:val="28"/>
        </w:rPr>
        <w:t>чистый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w:t>
      </w:r>
      <w:r>
        <w:rPr>
          <w:rFonts w:ascii="Times New Roman" w:hAnsi="Times New Roman" w:cs="Times New Roman"/>
          <w:iCs/>
          <w:sz w:val="28"/>
          <w:szCs w:val="28"/>
        </w:rPr>
        <w:t xml:space="preserve"> </w:t>
      </w:r>
      <w:r w:rsidRPr="00277966">
        <w:rPr>
          <w:rFonts w:ascii="Times New Roman" w:hAnsi="Times New Roman" w:cs="Times New Roman"/>
          <w:iCs/>
          <w:sz w:val="28"/>
          <w:szCs w:val="28"/>
        </w:rPr>
        <w:t>Он</w:t>
      </w:r>
      <w:r>
        <w:rPr>
          <w:rFonts w:ascii="Times New Roman" w:hAnsi="Times New Roman" w:cs="Times New Roman"/>
          <w:iCs/>
          <w:sz w:val="28"/>
          <w:szCs w:val="28"/>
        </w:rPr>
        <w:t xml:space="preserve"> </w:t>
      </w:r>
      <w:r w:rsidRPr="00277966">
        <w:rPr>
          <w:rFonts w:ascii="Times New Roman" w:hAnsi="Times New Roman" w:cs="Times New Roman"/>
          <w:iCs/>
          <w:sz w:val="28"/>
          <w:szCs w:val="28"/>
        </w:rPr>
        <w:t>характеризует</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разницу</w:t>
      </w:r>
      <w:r>
        <w:rPr>
          <w:rFonts w:ascii="Times New Roman" w:hAnsi="Times New Roman" w:cs="Times New Roman"/>
          <w:iCs/>
          <w:sz w:val="28"/>
          <w:szCs w:val="28"/>
        </w:rPr>
        <w:t xml:space="preserve"> </w:t>
      </w:r>
      <w:r w:rsidRPr="00277966">
        <w:rPr>
          <w:rFonts w:ascii="Times New Roman" w:hAnsi="Times New Roman" w:cs="Times New Roman"/>
          <w:iCs/>
          <w:sz w:val="28"/>
          <w:szCs w:val="28"/>
        </w:rPr>
        <w:t>между</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положительным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отрицательным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потоком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(между</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поступлением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и</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расходованием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277966">
        <w:rPr>
          <w:rFonts w:ascii="Times New Roman" w:hAnsi="Times New Roman" w:cs="Times New Roman"/>
          <w:iCs/>
          <w:sz w:val="28"/>
          <w:szCs w:val="28"/>
        </w:rPr>
        <w:t>средств)</w:t>
      </w:r>
      <w:r>
        <w:rPr>
          <w:rFonts w:ascii="Times New Roman" w:hAnsi="Times New Roman" w:cs="Times New Roman"/>
          <w:iCs/>
          <w:sz w:val="28"/>
          <w:szCs w:val="28"/>
        </w:rPr>
        <w:t xml:space="preserve"> </w:t>
      </w:r>
      <w:r w:rsidRPr="00277966">
        <w:rPr>
          <w:rFonts w:ascii="Times New Roman" w:hAnsi="Times New Roman" w:cs="Times New Roman"/>
          <w:iCs/>
          <w:sz w:val="28"/>
          <w:szCs w:val="28"/>
        </w:rPr>
        <w:t>в</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рассматриваемом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периоде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времени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в</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разрезе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отдельных</w:t>
      </w:r>
      <w:r>
        <w:rPr>
          <w:rFonts w:ascii="Times New Roman" w:hAnsi="Times New Roman" w:cs="Times New Roman"/>
          <w:iCs/>
          <w:sz w:val="28"/>
          <w:szCs w:val="28"/>
        </w:rPr>
        <w:t xml:space="preserve"> </w:t>
      </w:r>
      <w:r w:rsidRPr="00277966">
        <w:rPr>
          <w:rFonts w:ascii="Times New Roman" w:hAnsi="Times New Roman" w:cs="Times New Roman"/>
          <w:iCs/>
          <w:sz w:val="28"/>
          <w:szCs w:val="28"/>
        </w:rPr>
        <w:t>его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интервалов.</w:t>
      </w:r>
      <w:r>
        <w:rPr>
          <w:rFonts w:ascii="Times New Roman" w:hAnsi="Times New Roman" w:cs="Times New Roman"/>
          <w:iCs/>
          <w:sz w:val="28"/>
          <w:szCs w:val="28"/>
        </w:rPr>
        <w:t xml:space="preserve"> </w:t>
      </w:r>
      <w:r w:rsidRPr="00277966">
        <w:rPr>
          <w:rFonts w:ascii="Times New Roman" w:hAnsi="Times New Roman" w:cs="Times New Roman"/>
          <w:iCs/>
          <w:sz w:val="28"/>
          <w:szCs w:val="28"/>
        </w:rPr>
        <w:t>Чистый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w:t>
      </w:r>
      <w:r>
        <w:rPr>
          <w:rFonts w:ascii="Times New Roman" w:hAnsi="Times New Roman" w:cs="Times New Roman"/>
          <w:iCs/>
          <w:sz w:val="28"/>
          <w:szCs w:val="28"/>
        </w:rPr>
        <w:t xml:space="preserve"> </w:t>
      </w:r>
      <w:r w:rsidRPr="00277966">
        <w:rPr>
          <w:rFonts w:ascii="Times New Roman" w:hAnsi="Times New Roman" w:cs="Times New Roman"/>
          <w:iCs/>
          <w:sz w:val="28"/>
          <w:szCs w:val="28"/>
        </w:rPr>
        <w:t>является</w:t>
      </w:r>
      <w:r>
        <w:rPr>
          <w:rFonts w:ascii="Times New Roman" w:hAnsi="Times New Roman" w:cs="Times New Roman"/>
          <w:iCs/>
          <w:sz w:val="28"/>
          <w:szCs w:val="28"/>
        </w:rPr>
        <w:t xml:space="preserve"> </w:t>
      </w:r>
      <w:r w:rsidRPr="00277966">
        <w:rPr>
          <w:rFonts w:ascii="Times New Roman" w:hAnsi="Times New Roman" w:cs="Times New Roman"/>
          <w:iCs/>
          <w:sz w:val="28"/>
          <w:szCs w:val="28"/>
        </w:rPr>
        <w:t>важнейшим</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результатом</w:t>
      </w:r>
      <w:r>
        <w:rPr>
          <w:rFonts w:ascii="Times New Roman" w:hAnsi="Times New Roman" w:cs="Times New Roman"/>
          <w:iCs/>
          <w:sz w:val="28"/>
          <w:szCs w:val="28"/>
        </w:rPr>
        <w:t xml:space="preserve"> </w:t>
      </w:r>
      <w:r w:rsidRPr="00277966">
        <w:rPr>
          <w:rFonts w:ascii="Times New Roman" w:hAnsi="Times New Roman" w:cs="Times New Roman"/>
          <w:iCs/>
          <w:sz w:val="28"/>
          <w:szCs w:val="28"/>
        </w:rPr>
        <w:t>финансовой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деятельности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предприятия,</w:t>
      </w:r>
      <w:r>
        <w:rPr>
          <w:rFonts w:ascii="Times New Roman" w:hAnsi="Times New Roman" w:cs="Times New Roman"/>
          <w:iCs/>
          <w:sz w:val="28"/>
          <w:szCs w:val="28"/>
        </w:rPr>
        <w:t xml:space="preserve"> </w:t>
      </w:r>
      <w:r w:rsidRPr="00277966">
        <w:rPr>
          <w:rFonts w:ascii="Times New Roman" w:hAnsi="Times New Roman" w:cs="Times New Roman"/>
          <w:iCs/>
          <w:sz w:val="28"/>
          <w:szCs w:val="28"/>
        </w:rPr>
        <w:t>во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многом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определяющее</w:t>
      </w:r>
      <w:r>
        <w:rPr>
          <w:rFonts w:ascii="Times New Roman" w:hAnsi="Times New Roman" w:cs="Times New Roman"/>
          <w:iCs/>
          <w:sz w:val="28"/>
          <w:szCs w:val="28"/>
        </w:rPr>
        <w:t xml:space="preserve"> </w:t>
      </w:r>
      <w:r w:rsidRPr="00277966">
        <w:rPr>
          <w:rFonts w:ascii="Times New Roman" w:hAnsi="Times New Roman" w:cs="Times New Roman"/>
          <w:iCs/>
          <w:sz w:val="28"/>
          <w:szCs w:val="28"/>
        </w:rPr>
        <w:t>финансовое</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равновесие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и</w:t>
      </w:r>
      <w:r>
        <w:rPr>
          <w:rFonts w:ascii="Times New Roman" w:hAnsi="Times New Roman" w:cs="Times New Roman"/>
          <w:iCs/>
          <w:sz w:val="28"/>
          <w:szCs w:val="28"/>
        </w:rPr>
        <w:t xml:space="preserve"> </w:t>
      </w:r>
      <w:r w:rsidRPr="00277966">
        <w:rPr>
          <w:rFonts w:ascii="Times New Roman" w:hAnsi="Times New Roman" w:cs="Times New Roman"/>
          <w:iCs/>
          <w:sz w:val="28"/>
          <w:szCs w:val="28"/>
        </w:rPr>
        <w:t>типы</w:t>
      </w:r>
      <w:r>
        <w:rPr>
          <w:rFonts w:ascii="Times New Roman" w:hAnsi="Times New Roman" w:cs="Times New Roman"/>
          <w:iCs/>
          <w:sz w:val="28"/>
          <w:szCs w:val="28"/>
        </w:rPr>
        <w:t xml:space="preserve"> </w:t>
      </w:r>
      <w:r w:rsidRPr="00277966">
        <w:rPr>
          <w:rFonts w:ascii="Times New Roman" w:hAnsi="Times New Roman" w:cs="Times New Roman"/>
          <w:iCs/>
          <w:sz w:val="28"/>
          <w:szCs w:val="28"/>
        </w:rPr>
        <w:t>возрастания</w:t>
      </w:r>
      <w:r>
        <w:rPr>
          <w:rFonts w:ascii="Times New Roman" w:hAnsi="Times New Roman" w:cs="Times New Roman"/>
          <w:iCs/>
          <w:sz w:val="28"/>
          <w:szCs w:val="28"/>
        </w:rPr>
        <w:t xml:space="preserve"> </w:t>
      </w:r>
      <w:r w:rsidRPr="00277966">
        <w:rPr>
          <w:rFonts w:ascii="Times New Roman" w:hAnsi="Times New Roman" w:cs="Times New Roman"/>
          <w:iCs/>
          <w:sz w:val="28"/>
          <w:szCs w:val="28"/>
        </w:rPr>
        <w:t>его</w:t>
      </w:r>
      <w:r>
        <w:rPr>
          <w:rFonts w:ascii="Times New Roman" w:hAnsi="Times New Roman" w:cs="Times New Roman"/>
          <w:iCs/>
          <w:sz w:val="28"/>
          <w:szCs w:val="28"/>
        </w:rPr>
        <w:t xml:space="preserve"> </w:t>
      </w:r>
      <w:r w:rsidRPr="00277966">
        <w:rPr>
          <w:rFonts w:ascii="Times New Roman" w:hAnsi="Times New Roman" w:cs="Times New Roman"/>
          <w:iCs/>
          <w:sz w:val="28"/>
          <w:szCs w:val="28"/>
        </w:rPr>
        <w:t>рыночной</w:t>
      </w:r>
      <w:r>
        <w:rPr>
          <w:rFonts w:ascii="Times New Roman" w:hAnsi="Times New Roman" w:cs="Times New Roman"/>
          <w:iCs/>
          <w:sz w:val="28"/>
          <w:szCs w:val="28"/>
        </w:rPr>
        <w:t xml:space="preserve"> </w:t>
      </w:r>
      <w:r w:rsidRPr="00277966">
        <w:rPr>
          <w:rFonts w:ascii="Times New Roman" w:hAnsi="Times New Roman" w:cs="Times New Roman"/>
          <w:iCs/>
          <w:sz w:val="28"/>
          <w:szCs w:val="28"/>
        </w:rPr>
        <w:t>стоимости.</w:t>
      </w:r>
    </w:p>
    <w:p w:rsidR="00432903" w:rsidRPr="00277966" w:rsidRDefault="00432903" w:rsidP="00285CF9">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t>Расчет</w:t>
      </w:r>
      <w:r>
        <w:rPr>
          <w:rFonts w:ascii="Times New Roman" w:hAnsi="Times New Roman" w:cs="Times New Roman"/>
          <w:iCs/>
          <w:sz w:val="28"/>
          <w:szCs w:val="28"/>
        </w:rPr>
        <w:t xml:space="preserve"> </w:t>
      </w:r>
      <w:r w:rsidRPr="00277966">
        <w:rPr>
          <w:rFonts w:ascii="Times New Roman" w:hAnsi="Times New Roman" w:cs="Times New Roman"/>
          <w:iCs/>
          <w:sz w:val="28"/>
          <w:szCs w:val="28"/>
        </w:rPr>
        <w:t>чистого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денежного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потока</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предприятию</w:t>
      </w:r>
      <w:r>
        <w:rPr>
          <w:rFonts w:ascii="Times New Roman" w:hAnsi="Times New Roman" w:cs="Times New Roman"/>
          <w:iCs/>
          <w:sz w:val="28"/>
          <w:szCs w:val="28"/>
        </w:rPr>
        <w:t xml:space="preserve"> </w:t>
      </w:r>
      <w:r w:rsidRPr="00277966">
        <w:rPr>
          <w:rFonts w:ascii="Times New Roman" w:hAnsi="Times New Roman" w:cs="Times New Roman"/>
          <w:iCs/>
          <w:sz w:val="28"/>
          <w:szCs w:val="28"/>
        </w:rPr>
        <w:t>в</w:t>
      </w:r>
      <w:r>
        <w:rPr>
          <w:rFonts w:ascii="Times New Roman" w:hAnsi="Times New Roman" w:cs="Times New Roman"/>
          <w:iCs/>
          <w:sz w:val="28"/>
          <w:szCs w:val="28"/>
        </w:rPr>
        <w:t xml:space="preserve"> </w:t>
      </w:r>
      <w:r w:rsidRPr="00277966">
        <w:rPr>
          <w:rFonts w:ascii="Times New Roman" w:hAnsi="Times New Roman" w:cs="Times New Roman"/>
          <w:iCs/>
          <w:sz w:val="28"/>
          <w:szCs w:val="28"/>
        </w:rPr>
        <w:t>целом,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отдельным</w:t>
      </w:r>
      <w:r>
        <w:rPr>
          <w:rFonts w:ascii="Times New Roman" w:hAnsi="Times New Roman" w:cs="Times New Roman"/>
          <w:iCs/>
          <w:sz w:val="28"/>
          <w:szCs w:val="28"/>
        </w:rPr>
        <w:t xml:space="preserve"> </w:t>
      </w:r>
      <w:r w:rsidRPr="00277966">
        <w:rPr>
          <w:rFonts w:ascii="Times New Roman" w:hAnsi="Times New Roman" w:cs="Times New Roman"/>
          <w:iCs/>
          <w:sz w:val="28"/>
          <w:szCs w:val="28"/>
        </w:rPr>
        <w:t>структурным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его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подразделениям</w:t>
      </w:r>
      <w:r>
        <w:rPr>
          <w:rFonts w:ascii="Times New Roman" w:hAnsi="Times New Roman" w:cs="Times New Roman"/>
          <w:iCs/>
          <w:sz w:val="28"/>
          <w:szCs w:val="28"/>
        </w:rPr>
        <w:t xml:space="preserve"> </w:t>
      </w:r>
      <w:r w:rsidRPr="00277966">
        <w:rPr>
          <w:rFonts w:ascii="Times New Roman" w:hAnsi="Times New Roman" w:cs="Times New Roman"/>
          <w:iCs/>
          <w:sz w:val="28"/>
          <w:szCs w:val="28"/>
        </w:rPr>
        <w:t>(центрам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ответственности),</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различным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видам</w:t>
      </w:r>
      <w:r>
        <w:rPr>
          <w:rFonts w:ascii="Times New Roman" w:hAnsi="Times New Roman" w:cs="Times New Roman"/>
          <w:iCs/>
          <w:sz w:val="28"/>
          <w:szCs w:val="28"/>
        </w:rPr>
        <w:t xml:space="preserve"> </w:t>
      </w:r>
      <w:r w:rsidRPr="00277966">
        <w:rPr>
          <w:rFonts w:ascii="Times New Roman" w:hAnsi="Times New Roman" w:cs="Times New Roman"/>
          <w:iCs/>
          <w:sz w:val="28"/>
          <w:szCs w:val="28"/>
        </w:rPr>
        <w:t>хозяйственной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деятельности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или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отдельным</w:t>
      </w:r>
      <w:r>
        <w:rPr>
          <w:rFonts w:ascii="Times New Roman" w:hAnsi="Times New Roman" w:cs="Times New Roman"/>
          <w:iCs/>
          <w:sz w:val="28"/>
          <w:szCs w:val="28"/>
        </w:rPr>
        <w:t xml:space="preserve"> </w:t>
      </w:r>
      <w:r w:rsidRPr="00277966">
        <w:rPr>
          <w:rFonts w:ascii="Times New Roman" w:hAnsi="Times New Roman" w:cs="Times New Roman"/>
          <w:iCs/>
          <w:sz w:val="28"/>
          <w:szCs w:val="28"/>
        </w:rPr>
        <w:t>хозяйственным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операциям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осуществляется</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w:t>
      </w:r>
      <w:r>
        <w:rPr>
          <w:rFonts w:ascii="Times New Roman" w:hAnsi="Times New Roman" w:cs="Times New Roman"/>
          <w:iCs/>
          <w:sz w:val="28"/>
          <w:szCs w:val="28"/>
        </w:rPr>
        <w:t xml:space="preserve"> </w:t>
      </w:r>
      <w:r w:rsidRPr="00277966">
        <w:rPr>
          <w:rFonts w:ascii="Times New Roman" w:hAnsi="Times New Roman" w:cs="Times New Roman"/>
          <w:iCs/>
          <w:sz w:val="28"/>
          <w:szCs w:val="28"/>
        </w:rPr>
        <w:t>следующей</w:t>
      </w:r>
      <w:r>
        <w:rPr>
          <w:rFonts w:ascii="Times New Roman" w:hAnsi="Times New Roman" w:cs="Times New Roman"/>
          <w:iCs/>
          <w:sz w:val="28"/>
          <w:szCs w:val="28"/>
        </w:rPr>
        <w:t xml:space="preserve"> </w:t>
      </w:r>
      <w:r w:rsidRPr="00277966">
        <w:rPr>
          <w:rFonts w:ascii="Times New Roman" w:hAnsi="Times New Roman" w:cs="Times New Roman"/>
          <w:iCs/>
          <w:sz w:val="28"/>
          <w:szCs w:val="28"/>
        </w:rPr>
        <w:t>формуле:</w:t>
      </w:r>
    </w:p>
    <w:p w:rsidR="00432903" w:rsidRPr="00277966" w:rsidRDefault="00432903" w:rsidP="00285CF9">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t>ЧДП</w:t>
      </w:r>
      <w:r>
        <w:rPr>
          <w:rFonts w:ascii="Times New Roman" w:hAnsi="Times New Roman" w:cs="Times New Roman"/>
          <w:iCs/>
          <w:sz w:val="28"/>
          <w:szCs w:val="28"/>
        </w:rPr>
        <w:t xml:space="preserve"> </w:t>
      </w:r>
      <w:r w:rsidRPr="00277966">
        <w:rPr>
          <w:rFonts w:ascii="Times New Roman" w:hAnsi="Times New Roman" w:cs="Times New Roman"/>
          <w:iCs/>
          <w:sz w:val="28"/>
          <w:szCs w:val="28"/>
        </w:rPr>
        <w:t>=</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ПДП</w:t>
      </w:r>
      <w:r>
        <w:rPr>
          <w:rFonts w:ascii="Times New Roman" w:hAnsi="Times New Roman" w:cs="Times New Roman"/>
          <w:iCs/>
          <w:sz w:val="28"/>
          <w:szCs w:val="28"/>
        </w:rPr>
        <w:t xml:space="preserve"> </w:t>
      </w:r>
      <w:r w:rsidRPr="00277966">
        <w:rPr>
          <w:rFonts w:ascii="Times New Roman" w:hAnsi="Times New Roman" w:cs="Times New Roman"/>
          <w:iCs/>
          <w:sz w:val="28"/>
          <w:szCs w:val="28"/>
        </w:rPr>
        <w:t>-</w:t>
      </w:r>
      <w:r>
        <w:rPr>
          <w:rFonts w:ascii="Times New Roman" w:hAnsi="Times New Roman" w:cs="Times New Roman"/>
          <w:iCs/>
          <w:sz w:val="28"/>
          <w:szCs w:val="28"/>
        </w:rPr>
        <w:t xml:space="preserve"> </w:t>
      </w:r>
      <w:r w:rsidRPr="00277966">
        <w:rPr>
          <w:rFonts w:ascii="Times New Roman" w:hAnsi="Times New Roman" w:cs="Times New Roman"/>
          <w:iCs/>
          <w:sz w:val="28"/>
          <w:szCs w:val="28"/>
        </w:rPr>
        <w:t>ОДП,</w:t>
      </w:r>
    </w:p>
    <w:p w:rsidR="00432903" w:rsidRPr="00277966" w:rsidRDefault="00432903" w:rsidP="00285CF9">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t>где</w:t>
      </w:r>
      <w:r>
        <w:rPr>
          <w:rFonts w:ascii="Times New Roman" w:hAnsi="Times New Roman" w:cs="Times New Roman"/>
          <w:iCs/>
          <w:sz w:val="28"/>
          <w:szCs w:val="28"/>
        </w:rPr>
        <w:t xml:space="preserve"> </w:t>
      </w:r>
      <w:r w:rsidRPr="00277966">
        <w:rPr>
          <w:rFonts w:ascii="Times New Roman" w:hAnsi="Times New Roman" w:cs="Times New Roman"/>
          <w:iCs/>
          <w:sz w:val="28"/>
          <w:szCs w:val="28"/>
        </w:rPr>
        <w:t>ЧДП</w:t>
      </w:r>
      <w:r>
        <w:rPr>
          <w:rFonts w:ascii="Times New Roman" w:hAnsi="Times New Roman" w:cs="Times New Roman"/>
          <w:iCs/>
          <w:sz w:val="28"/>
          <w:szCs w:val="28"/>
        </w:rPr>
        <w:t xml:space="preserve"> </w:t>
      </w:r>
      <w:r w:rsidRPr="00277966">
        <w:rPr>
          <w:rFonts w:ascii="Times New Roman" w:hAnsi="Times New Roman" w:cs="Times New Roman"/>
          <w:iCs/>
          <w:sz w:val="28"/>
          <w:szCs w:val="28"/>
        </w:rPr>
        <w:t>—</w:t>
      </w:r>
      <w:r>
        <w:rPr>
          <w:rFonts w:ascii="Times New Roman" w:hAnsi="Times New Roman" w:cs="Times New Roman"/>
          <w:iCs/>
          <w:sz w:val="28"/>
          <w:szCs w:val="28"/>
        </w:rPr>
        <w:t xml:space="preserve"> </w:t>
      </w:r>
      <w:r w:rsidRPr="00277966">
        <w:rPr>
          <w:rFonts w:ascii="Times New Roman" w:hAnsi="Times New Roman" w:cs="Times New Roman"/>
          <w:iCs/>
          <w:sz w:val="28"/>
          <w:szCs w:val="28"/>
        </w:rPr>
        <w:t>сумма</w:t>
      </w:r>
      <w:r>
        <w:rPr>
          <w:rFonts w:ascii="Times New Roman" w:hAnsi="Times New Roman" w:cs="Times New Roman"/>
          <w:iCs/>
          <w:sz w:val="28"/>
          <w:szCs w:val="28"/>
        </w:rPr>
        <w:t xml:space="preserve"> </w:t>
      </w:r>
      <w:r w:rsidRPr="00277966">
        <w:rPr>
          <w:rFonts w:ascii="Times New Roman" w:hAnsi="Times New Roman" w:cs="Times New Roman"/>
          <w:iCs/>
          <w:sz w:val="28"/>
          <w:szCs w:val="28"/>
        </w:rPr>
        <w:t>чистого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денежного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потока</w:t>
      </w:r>
      <w:r>
        <w:rPr>
          <w:rFonts w:ascii="Times New Roman" w:hAnsi="Times New Roman" w:cs="Times New Roman"/>
          <w:iCs/>
          <w:sz w:val="28"/>
          <w:szCs w:val="28"/>
        </w:rPr>
        <w:t xml:space="preserve"> </w:t>
      </w:r>
      <w:r w:rsidRPr="00277966">
        <w:rPr>
          <w:rFonts w:ascii="Times New Roman" w:hAnsi="Times New Roman" w:cs="Times New Roman"/>
          <w:iCs/>
          <w:sz w:val="28"/>
          <w:szCs w:val="28"/>
        </w:rPr>
        <w:t>в</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рассматриваемом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периоде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времени;</w:t>
      </w:r>
    </w:p>
    <w:p w:rsidR="00432903" w:rsidRPr="00277966" w:rsidRDefault="00432903" w:rsidP="00285CF9">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t>ПДП</w:t>
      </w:r>
      <w:r>
        <w:rPr>
          <w:rFonts w:ascii="Times New Roman" w:hAnsi="Times New Roman" w:cs="Times New Roman"/>
          <w:iCs/>
          <w:sz w:val="28"/>
          <w:szCs w:val="28"/>
        </w:rPr>
        <w:t xml:space="preserve"> </w:t>
      </w:r>
      <w:r w:rsidRPr="00277966">
        <w:rPr>
          <w:rFonts w:ascii="Times New Roman" w:hAnsi="Times New Roman" w:cs="Times New Roman"/>
          <w:iCs/>
          <w:sz w:val="28"/>
          <w:szCs w:val="28"/>
        </w:rPr>
        <w:t>—</w:t>
      </w:r>
      <w:r>
        <w:rPr>
          <w:rFonts w:ascii="Times New Roman" w:hAnsi="Times New Roman" w:cs="Times New Roman"/>
          <w:iCs/>
          <w:sz w:val="28"/>
          <w:szCs w:val="28"/>
        </w:rPr>
        <w:t xml:space="preserve"> </w:t>
      </w:r>
      <w:r w:rsidRPr="00277966">
        <w:rPr>
          <w:rFonts w:ascii="Times New Roman" w:hAnsi="Times New Roman" w:cs="Times New Roman"/>
          <w:iCs/>
          <w:sz w:val="28"/>
          <w:szCs w:val="28"/>
        </w:rPr>
        <w:t>сумма</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положительного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денежного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потока</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(поступлений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277966">
        <w:rPr>
          <w:rFonts w:ascii="Times New Roman" w:hAnsi="Times New Roman" w:cs="Times New Roman"/>
          <w:iCs/>
          <w:sz w:val="28"/>
          <w:szCs w:val="28"/>
        </w:rPr>
        <w:t>средств)</w:t>
      </w:r>
      <w:r>
        <w:rPr>
          <w:rFonts w:ascii="Times New Roman" w:hAnsi="Times New Roman" w:cs="Times New Roman"/>
          <w:iCs/>
          <w:sz w:val="28"/>
          <w:szCs w:val="28"/>
        </w:rPr>
        <w:t xml:space="preserve"> </w:t>
      </w:r>
      <w:r w:rsidRPr="00277966">
        <w:rPr>
          <w:rFonts w:ascii="Times New Roman" w:hAnsi="Times New Roman" w:cs="Times New Roman"/>
          <w:iCs/>
          <w:sz w:val="28"/>
          <w:szCs w:val="28"/>
        </w:rPr>
        <w:t>в</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рассматриваемом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периоде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времени;</w:t>
      </w:r>
    </w:p>
    <w:p w:rsidR="00432903" w:rsidRPr="00277966" w:rsidRDefault="00432903" w:rsidP="00285CF9">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t>ОДП</w:t>
      </w:r>
      <w:r>
        <w:rPr>
          <w:rFonts w:ascii="Times New Roman" w:hAnsi="Times New Roman" w:cs="Times New Roman"/>
          <w:iCs/>
          <w:sz w:val="28"/>
          <w:szCs w:val="28"/>
        </w:rPr>
        <w:t xml:space="preserve"> </w:t>
      </w:r>
      <w:r w:rsidRPr="00277966">
        <w:rPr>
          <w:rFonts w:ascii="Times New Roman" w:hAnsi="Times New Roman" w:cs="Times New Roman"/>
          <w:iCs/>
          <w:sz w:val="28"/>
          <w:szCs w:val="28"/>
        </w:rPr>
        <w:t>—</w:t>
      </w:r>
      <w:r>
        <w:rPr>
          <w:rFonts w:ascii="Times New Roman" w:hAnsi="Times New Roman" w:cs="Times New Roman"/>
          <w:iCs/>
          <w:sz w:val="28"/>
          <w:szCs w:val="28"/>
        </w:rPr>
        <w:t xml:space="preserve"> </w:t>
      </w:r>
      <w:r w:rsidRPr="00277966">
        <w:rPr>
          <w:rFonts w:ascii="Times New Roman" w:hAnsi="Times New Roman" w:cs="Times New Roman"/>
          <w:iCs/>
          <w:sz w:val="28"/>
          <w:szCs w:val="28"/>
        </w:rPr>
        <w:t>сумма</w:t>
      </w:r>
      <w:r>
        <w:rPr>
          <w:rFonts w:ascii="Times New Roman" w:hAnsi="Times New Roman" w:cs="Times New Roman"/>
          <w:iCs/>
          <w:sz w:val="28"/>
          <w:szCs w:val="28"/>
        </w:rPr>
        <w:t xml:space="preserve"> </w:t>
      </w:r>
      <w:r w:rsidRPr="00277966">
        <w:rPr>
          <w:rFonts w:ascii="Times New Roman" w:hAnsi="Times New Roman" w:cs="Times New Roman"/>
          <w:iCs/>
          <w:sz w:val="28"/>
          <w:szCs w:val="28"/>
        </w:rPr>
        <w:t>отрицательного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денежного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потока</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(расходования</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277966">
        <w:rPr>
          <w:rFonts w:ascii="Times New Roman" w:hAnsi="Times New Roman" w:cs="Times New Roman"/>
          <w:iCs/>
          <w:sz w:val="28"/>
          <w:szCs w:val="28"/>
        </w:rPr>
        <w:t>средств)</w:t>
      </w:r>
      <w:r>
        <w:rPr>
          <w:rFonts w:ascii="Times New Roman" w:hAnsi="Times New Roman" w:cs="Times New Roman"/>
          <w:iCs/>
          <w:sz w:val="28"/>
          <w:szCs w:val="28"/>
        </w:rPr>
        <w:t xml:space="preserve"> </w:t>
      </w:r>
      <w:r w:rsidRPr="00277966">
        <w:rPr>
          <w:rFonts w:ascii="Times New Roman" w:hAnsi="Times New Roman" w:cs="Times New Roman"/>
          <w:iCs/>
          <w:sz w:val="28"/>
          <w:szCs w:val="28"/>
        </w:rPr>
        <w:t>в</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рассматриваемом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периоде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времени</w:t>
      </w:r>
      <w:proofErr w:type="gramStart"/>
      <w:r w:rsidRPr="00277966">
        <w:rPr>
          <w:rFonts w:ascii="Times New Roman" w:hAnsi="Times New Roman" w:cs="Times New Roman"/>
          <w:iCs/>
          <w:sz w:val="28"/>
          <w:szCs w:val="28"/>
          <w:vertAlign w:val="superscript"/>
        </w:rPr>
        <w:t>6</w:t>
      </w:r>
      <w:proofErr w:type="gramEnd"/>
      <w:r w:rsidRPr="00277966">
        <w:rPr>
          <w:rFonts w:ascii="Times New Roman" w:hAnsi="Times New Roman" w:cs="Times New Roman"/>
          <w:iCs/>
          <w:sz w:val="28"/>
          <w:szCs w:val="28"/>
        </w:rPr>
        <w:t>.</w:t>
      </w:r>
    </w:p>
    <w:p w:rsidR="00432903" w:rsidRPr="00277966" w:rsidRDefault="00432903" w:rsidP="00285CF9">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t>5.</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w:t>
      </w:r>
      <w:r>
        <w:rPr>
          <w:rFonts w:ascii="Times New Roman" w:hAnsi="Times New Roman" w:cs="Times New Roman"/>
          <w:iCs/>
          <w:sz w:val="28"/>
          <w:szCs w:val="28"/>
        </w:rPr>
        <w:t xml:space="preserve"> </w:t>
      </w:r>
      <w:r w:rsidRPr="00277966">
        <w:rPr>
          <w:rFonts w:ascii="Times New Roman" w:hAnsi="Times New Roman" w:cs="Times New Roman"/>
          <w:iCs/>
          <w:sz w:val="28"/>
          <w:szCs w:val="28"/>
        </w:rPr>
        <w:t>уровню</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достаточности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объема</w:t>
      </w:r>
      <w:r>
        <w:rPr>
          <w:rFonts w:ascii="Times New Roman" w:hAnsi="Times New Roman" w:cs="Times New Roman"/>
          <w:iCs/>
          <w:sz w:val="28"/>
          <w:szCs w:val="28"/>
        </w:rPr>
        <w:t xml:space="preserve"> </w:t>
      </w:r>
      <w:r w:rsidRPr="00277966">
        <w:rPr>
          <w:rFonts w:ascii="Times New Roman" w:hAnsi="Times New Roman" w:cs="Times New Roman"/>
          <w:iCs/>
          <w:sz w:val="28"/>
          <w:szCs w:val="28"/>
        </w:rPr>
        <w:t>выделяют</w:t>
      </w:r>
      <w:r>
        <w:rPr>
          <w:rFonts w:ascii="Times New Roman" w:hAnsi="Times New Roman" w:cs="Times New Roman"/>
          <w:iCs/>
          <w:sz w:val="28"/>
          <w:szCs w:val="28"/>
        </w:rPr>
        <w:t xml:space="preserve"> </w:t>
      </w:r>
      <w:r w:rsidRPr="00277966">
        <w:rPr>
          <w:rFonts w:ascii="Times New Roman" w:hAnsi="Times New Roman" w:cs="Times New Roman"/>
          <w:iCs/>
          <w:sz w:val="28"/>
          <w:szCs w:val="28"/>
        </w:rPr>
        <w:t>следующие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виды</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потоков</w:t>
      </w:r>
      <w:r>
        <w:rPr>
          <w:rFonts w:ascii="Times New Roman" w:hAnsi="Times New Roman" w:cs="Times New Roman"/>
          <w:iCs/>
          <w:sz w:val="28"/>
          <w:szCs w:val="28"/>
        </w:rPr>
        <w:t xml:space="preserve"> </w:t>
      </w:r>
      <w:r w:rsidRPr="00277966">
        <w:rPr>
          <w:rFonts w:ascii="Times New Roman" w:hAnsi="Times New Roman" w:cs="Times New Roman"/>
          <w:iCs/>
          <w:sz w:val="28"/>
          <w:szCs w:val="28"/>
        </w:rPr>
        <w:t>предприятия:</w:t>
      </w:r>
    </w:p>
    <w:p w:rsidR="00432903" w:rsidRPr="00277966" w:rsidRDefault="00432903" w:rsidP="00285CF9">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t>-</w:t>
      </w:r>
      <w:r>
        <w:rPr>
          <w:rFonts w:ascii="Times New Roman" w:hAnsi="Times New Roman" w:cs="Times New Roman"/>
          <w:iCs/>
          <w:sz w:val="28"/>
          <w:szCs w:val="28"/>
        </w:rPr>
        <w:t xml:space="preserve"> </w:t>
      </w:r>
      <w:r w:rsidRPr="00277966">
        <w:rPr>
          <w:rFonts w:ascii="Times New Roman" w:hAnsi="Times New Roman" w:cs="Times New Roman"/>
          <w:iCs/>
          <w:sz w:val="28"/>
          <w:szCs w:val="28"/>
        </w:rPr>
        <w:t>избыточный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w:t>
      </w:r>
      <w:r>
        <w:rPr>
          <w:rFonts w:ascii="Times New Roman" w:hAnsi="Times New Roman" w:cs="Times New Roman"/>
          <w:iCs/>
          <w:sz w:val="28"/>
          <w:szCs w:val="28"/>
        </w:rPr>
        <w:t xml:space="preserve"> </w:t>
      </w:r>
      <w:r w:rsidRPr="00277966">
        <w:rPr>
          <w:rFonts w:ascii="Times New Roman" w:hAnsi="Times New Roman" w:cs="Times New Roman"/>
          <w:iCs/>
          <w:sz w:val="28"/>
          <w:szCs w:val="28"/>
        </w:rPr>
        <w:t>Он</w:t>
      </w:r>
      <w:r>
        <w:rPr>
          <w:rFonts w:ascii="Times New Roman" w:hAnsi="Times New Roman" w:cs="Times New Roman"/>
          <w:iCs/>
          <w:sz w:val="28"/>
          <w:szCs w:val="28"/>
        </w:rPr>
        <w:t xml:space="preserve"> </w:t>
      </w:r>
      <w:r w:rsidRPr="00277966">
        <w:rPr>
          <w:rFonts w:ascii="Times New Roman" w:hAnsi="Times New Roman" w:cs="Times New Roman"/>
          <w:iCs/>
          <w:sz w:val="28"/>
          <w:szCs w:val="28"/>
        </w:rPr>
        <w:t>характеризует</w:t>
      </w:r>
      <w:r>
        <w:rPr>
          <w:rFonts w:ascii="Times New Roman" w:hAnsi="Times New Roman" w:cs="Times New Roman"/>
          <w:iCs/>
          <w:sz w:val="28"/>
          <w:szCs w:val="28"/>
        </w:rPr>
        <w:t xml:space="preserve"> </w:t>
      </w:r>
      <w:r w:rsidRPr="00277966">
        <w:rPr>
          <w:rFonts w:ascii="Times New Roman" w:hAnsi="Times New Roman" w:cs="Times New Roman"/>
          <w:iCs/>
          <w:sz w:val="28"/>
          <w:szCs w:val="28"/>
        </w:rPr>
        <w:t>такой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w:t>
      </w:r>
      <w:r>
        <w:rPr>
          <w:rFonts w:ascii="Times New Roman" w:hAnsi="Times New Roman" w:cs="Times New Roman"/>
          <w:iCs/>
          <w:sz w:val="28"/>
          <w:szCs w:val="28"/>
        </w:rPr>
        <w:t xml:space="preserve"> </w:t>
      </w:r>
      <w:r w:rsidRPr="00277966">
        <w:rPr>
          <w:rFonts w:ascii="Times New Roman" w:hAnsi="Times New Roman" w:cs="Times New Roman"/>
          <w:iCs/>
          <w:sz w:val="28"/>
          <w:szCs w:val="28"/>
        </w:rPr>
        <w:t>при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котором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поступление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277966">
        <w:rPr>
          <w:rFonts w:ascii="Times New Roman" w:hAnsi="Times New Roman" w:cs="Times New Roman"/>
          <w:iCs/>
          <w:sz w:val="28"/>
          <w:szCs w:val="28"/>
        </w:rPr>
        <w:t>средств</w:t>
      </w:r>
      <w:r>
        <w:rPr>
          <w:rFonts w:ascii="Times New Roman" w:hAnsi="Times New Roman" w:cs="Times New Roman"/>
          <w:iCs/>
          <w:sz w:val="28"/>
          <w:szCs w:val="28"/>
        </w:rPr>
        <w:t xml:space="preserve"> </w:t>
      </w:r>
      <w:r w:rsidRPr="00277966">
        <w:rPr>
          <w:rFonts w:ascii="Times New Roman" w:hAnsi="Times New Roman" w:cs="Times New Roman"/>
          <w:iCs/>
          <w:sz w:val="28"/>
          <w:szCs w:val="28"/>
        </w:rPr>
        <w:t>существенно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превышают</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реальную</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потребность</w:t>
      </w:r>
      <w:r>
        <w:rPr>
          <w:rFonts w:ascii="Times New Roman" w:hAnsi="Times New Roman" w:cs="Times New Roman"/>
          <w:iCs/>
          <w:sz w:val="28"/>
          <w:szCs w:val="28"/>
        </w:rPr>
        <w:t xml:space="preserve"> </w:t>
      </w:r>
      <w:r w:rsidRPr="00277966">
        <w:rPr>
          <w:rFonts w:ascii="Times New Roman" w:hAnsi="Times New Roman" w:cs="Times New Roman"/>
          <w:iCs/>
          <w:sz w:val="28"/>
          <w:szCs w:val="28"/>
        </w:rPr>
        <w:t>предприятия</w:t>
      </w:r>
      <w:r>
        <w:rPr>
          <w:rFonts w:ascii="Times New Roman" w:hAnsi="Times New Roman" w:cs="Times New Roman"/>
          <w:iCs/>
          <w:sz w:val="28"/>
          <w:szCs w:val="28"/>
        </w:rPr>
        <w:t xml:space="preserve"> </w:t>
      </w:r>
      <w:r w:rsidRPr="00277966">
        <w:rPr>
          <w:rFonts w:ascii="Times New Roman" w:hAnsi="Times New Roman" w:cs="Times New Roman"/>
          <w:iCs/>
          <w:sz w:val="28"/>
          <w:szCs w:val="28"/>
        </w:rPr>
        <w:t>и</w:t>
      </w:r>
      <w:r>
        <w:rPr>
          <w:rFonts w:ascii="Times New Roman" w:hAnsi="Times New Roman" w:cs="Times New Roman"/>
          <w:iCs/>
          <w:sz w:val="28"/>
          <w:szCs w:val="28"/>
        </w:rPr>
        <w:t xml:space="preserve"> </w:t>
      </w:r>
      <w:r w:rsidRPr="00277966">
        <w:rPr>
          <w:rFonts w:ascii="Times New Roman" w:hAnsi="Times New Roman" w:cs="Times New Roman"/>
          <w:iCs/>
          <w:sz w:val="28"/>
          <w:szCs w:val="28"/>
        </w:rPr>
        <w:t>целенаправленном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их</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расходовании.</w:t>
      </w:r>
    </w:p>
    <w:p w:rsidR="00432903" w:rsidRPr="00277966" w:rsidRDefault="00432903" w:rsidP="00285CF9">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t>-</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дефицитный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w:t>
      </w:r>
      <w:r>
        <w:rPr>
          <w:rFonts w:ascii="Times New Roman" w:hAnsi="Times New Roman" w:cs="Times New Roman"/>
          <w:iCs/>
          <w:sz w:val="28"/>
          <w:szCs w:val="28"/>
        </w:rPr>
        <w:t xml:space="preserve"> </w:t>
      </w:r>
      <w:r w:rsidRPr="00277966">
        <w:rPr>
          <w:rFonts w:ascii="Times New Roman" w:hAnsi="Times New Roman" w:cs="Times New Roman"/>
          <w:iCs/>
          <w:sz w:val="28"/>
          <w:szCs w:val="28"/>
        </w:rPr>
        <w:t>Он</w:t>
      </w:r>
      <w:r>
        <w:rPr>
          <w:rFonts w:ascii="Times New Roman" w:hAnsi="Times New Roman" w:cs="Times New Roman"/>
          <w:iCs/>
          <w:sz w:val="28"/>
          <w:szCs w:val="28"/>
        </w:rPr>
        <w:t xml:space="preserve"> </w:t>
      </w:r>
      <w:r w:rsidRPr="00277966">
        <w:rPr>
          <w:rFonts w:ascii="Times New Roman" w:hAnsi="Times New Roman" w:cs="Times New Roman"/>
          <w:iCs/>
          <w:sz w:val="28"/>
          <w:szCs w:val="28"/>
        </w:rPr>
        <w:t>характеризует</w:t>
      </w:r>
      <w:r>
        <w:rPr>
          <w:rFonts w:ascii="Times New Roman" w:hAnsi="Times New Roman" w:cs="Times New Roman"/>
          <w:iCs/>
          <w:sz w:val="28"/>
          <w:szCs w:val="28"/>
        </w:rPr>
        <w:t xml:space="preserve"> </w:t>
      </w:r>
      <w:r w:rsidRPr="00277966">
        <w:rPr>
          <w:rFonts w:ascii="Times New Roman" w:hAnsi="Times New Roman" w:cs="Times New Roman"/>
          <w:iCs/>
          <w:sz w:val="28"/>
          <w:szCs w:val="28"/>
        </w:rPr>
        <w:t>такой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w:t>
      </w:r>
      <w:r>
        <w:rPr>
          <w:rFonts w:ascii="Times New Roman" w:hAnsi="Times New Roman" w:cs="Times New Roman"/>
          <w:iCs/>
          <w:sz w:val="28"/>
          <w:szCs w:val="28"/>
        </w:rPr>
        <w:t xml:space="preserve"> </w:t>
      </w:r>
      <w:r w:rsidRPr="00277966">
        <w:rPr>
          <w:rFonts w:ascii="Times New Roman" w:hAnsi="Times New Roman" w:cs="Times New Roman"/>
          <w:iCs/>
          <w:sz w:val="28"/>
          <w:szCs w:val="28"/>
        </w:rPr>
        <w:t>при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котором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поступление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277966">
        <w:rPr>
          <w:rFonts w:ascii="Times New Roman" w:hAnsi="Times New Roman" w:cs="Times New Roman"/>
          <w:iCs/>
          <w:sz w:val="28"/>
          <w:szCs w:val="28"/>
        </w:rPr>
        <w:t>средств</w:t>
      </w:r>
      <w:r>
        <w:rPr>
          <w:rFonts w:ascii="Times New Roman" w:hAnsi="Times New Roman" w:cs="Times New Roman"/>
          <w:iCs/>
          <w:sz w:val="28"/>
          <w:szCs w:val="28"/>
        </w:rPr>
        <w:t xml:space="preserve"> </w:t>
      </w:r>
      <w:r w:rsidRPr="00277966">
        <w:rPr>
          <w:rFonts w:ascii="Times New Roman" w:hAnsi="Times New Roman" w:cs="Times New Roman"/>
          <w:iCs/>
          <w:sz w:val="28"/>
          <w:szCs w:val="28"/>
        </w:rPr>
        <w:t>существенно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ниже</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реальных</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потребностей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предприятия</w:t>
      </w:r>
      <w:r>
        <w:rPr>
          <w:rFonts w:ascii="Times New Roman" w:hAnsi="Times New Roman" w:cs="Times New Roman"/>
          <w:iCs/>
          <w:sz w:val="28"/>
          <w:szCs w:val="28"/>
        </w:rPr>
        <w:t xml:space="preserve"> </w:t>
      </w:r>
      <w:r w:rsidRPr="00277966">
        <w:rPr>
          <w:rFonts w:ascii="Times New Roman" w:hAnsi="Times New Roman" w:cs="Times New Roman"/>
          <w:iCs/>
          <w:sz w:val="28"/>
          <w:szCs w:val="28"/>
        </w:rPr>
        <w:t>в</w:t>
      </w:r>
      <w:r>
        <w:rPr>
          <w:rFonts w:ascii="Times New Roman" w:hAnsi="Times New Roman" w:cs="Times New Roman"/>
          <w:iCs/>
          <w:sz w:val="28"/>
          <w:szCs w:val="28"/>
        </w:rPr>
        <w:t xml:space="preserve"> </w:t>
      </w:r>
      <w:r w:rsidRPr="00277966">
        <w:rPr>
          <w:rFonts w:ascii="Times New Roman" w:hAnsi="Times New Roman" w:cs="Times New Roman"/>
          <w:iCs/>
          <w:sz w:val="28"/>
          <w:szCs w:val="28"/>
        </w:rPr>
        <w:t>целенаправленности.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Даже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при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положительном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значении</w:t>
      </w:r>
      <w:r>
        <w:rPr>
          <w:rFonts w:ascii="Times New Roman" w:hAnsi="Times New Roman" w:cs="Times New Roman"/>
          <w:iCs/>
          <w:sz w:val="28"/>
          <w:szCs w:val="28"/>
        </w:rPr>
        <w:t xml:space="preserve"> </w:t>
      </w:r>
      <w:r w:rsidRPr="00277966">
        <w:rPr>
          <w:rFonts w:ascii="Times New Roman" w:hAnsi="Times New Roman" w:cs="Times New Roman"/>
          <w:iCs/>
          <w:sz w:val="28"/>
          <w:szCs w:val="28"/>
        </w:rPr>
        <w:t>суммы</w:t>
      </w:r>
      <w:r>
        <w:rPr>
          <w:rFonts w:ascii="Times New Roman" w:hAnsi="Times New Roman" w:cs="Times New Roman"/>
          <w:iCs/>
          <w:sz w:val="28"/>
          <w:szCs w:val="28"/>
        </w:rPr>
        <w:t xml:space="preserve"> </w:t>
      </w:r>
      <w:r w:rsidRPr="00277966">
        <w:rPr>
          <w:rFonts w:ascii="Times New Roman" w:hAnsi="Times New Roman" w:cs="Times New Roman"/>
          <w:iCs/>
          <w:sz w:val="28"/>
          <w:szCs w:val="28"/>
        </w:rPr>
        <w:t>чистого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денежного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потока</w:t>
      </w:r>
      <w:r>
        <w:rPr>
          <w:rFonts w:ascii="Times New Roman" w:hAnsi="Times New Roman" w:cs="Times New Roman"/>
          <w:iCs/>
          <w:sz w:val="28"/>
          <w:szCs w:val="28"/>
        </w:rPr>
        <w:t xml:space="preserve"> </w:t>
      </w:r>
      <w:r w:rsidRPr="00277966">
        <w:rPr>
          <w:rFonts w:ascii="Times New Roman" w:hAnsi="Times New Roman" w:cs="Times New Roman"/>
          <w:iCs/>
          <w:sz w:val="28"/>
          <w:szCs w:val="28"/>
        </w:rPr>
        <w:t>он</w:t>
      </w:r>
      <w:r>
        <w:rPr>
          <w:rFonts w:ascii="Times New Roman" w:hAnsi="Times New Roman" w:cs="Times New Roman"/>
          <w:iCs/>
          <w:sz w:val="28"/>
          <w:szCs w:val="28"/>
        </w:rPr>
        <w:t xml:space="preserve"> </w:t>
      </w:r>
      <w:r w:rsidRPr="00277966">
        <w:rPr>
          <w:rFonts w:ascii="Times New Roman" w:hAnsi="Times New Roman" w:cs="Times New Roman"/>
          <w:iCs/>
          <w:sz w:val="28"/>
          <w:szCs w:val="28"/>
        </w:rPr>
        <w:t>может</w:t>
      </w:r>
      <w:r>
        <w:rPr>
          <w:rFonts w:ascii="Times New Roman" w:hAnsi="Times New Roman" w:cs="Times New Roman"/>
          <w:iCs/>
          <w:sz w:val="28"/>
          <w:szCs w:val="28"/>
        </w:rPr>
        <w:t xml:space="preserve"> </w:t>
      </w:r>
      <w:r w:rsidRPr="00277966">
        <w:rPr>
          <w:rFonts w:ascii="Times New Roman" w:hAnsi="Times New Roman" w:cs="Times New Roman"/>
          <w:iCs/>
          <w:sz w:val="28"/>
          <w:szCs w:val="28"/>
        </w:rPr>
        <w:lastRenderedPageBreak/>
        <w:t>характеризоваться</w:t>
      </w:r>
      <w:r>
        <w:rPr>
          <w:rFonts w:ascii="Times New Roman" w:hAnsi="Times New Roman" w:cs="Times New Roman"/>
          <w:iCs/>
          <w:sz w:val="28"/>
          <w:szCs w:val="28"/>
        </w:rPr>
        <w:t xml:space="preserve"> </w:t>
      </w:r>
      <w:r w:rsidRPr="00277966">
        <w:rPr>
          <w:rFonts w:ascii="Times New Roman" w:hAnsi="Times New Roman" w:cs="Times New Roman"/>
          <w:iCs/>
          <w:sz w:val="28"/>
          <w:szCs w:val="28"/>
        </w:rPr>
        <w:t>как</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дефицитный,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если</w:t>
      </w:r>
      <w:r>
        <w:rPr>
          <w:rFonts w:ascii="Times New Roman" w:hAnsi="Times New Roman" w:cs="Times New Roman"/>
          <w:iCs/>
          <w:sz w:val="28"/>
          <w:szCs w:val="28"/>
        </w:rPr>
        <w:t xml:space="preserve"> </w:t>
      </w:r>
      <w:r w:rsidRPr="00277966">
        <w:rPr>
          <w:rFonts w:ascii="Times New Roman" w:hAnsi="Times New Roman" w:cs="Times New Roman"/>
          <w:iCs/>
          <w:sz w:val="28"/>
          <w:szCs w:val="28"/>
        </w:rPr>
        <w:t>эта</w:t>
      </w:r>
      <w:r>
        <w:rPr>
          <w:rFonts w:ascii="Times New Roman" w:hAnsi="Times New Roman" w:cs="Times New Roman"/>
          <w:iCs/>
          <w:sz w:val="28"/>
          <w:szCs w:val="28"/>
        </w:rPr>
        <w:t xml:space="preserve"> </w:t>
      </w:r>
      <w:r w:rsidRPr="00277966">
        <w:rPr>
          <w:rFonts w:ascii="Times New Roman" w:hAnsi="Times New Roman" w:cs="Times New Roman"/>
          <w:iCs/>
          <w:sz w:val="28"/>
          <w:szCs w:val="28"/>
        </w:rPr>
        <w:t>сумма</w:t>
      </w:r>
      <w:r>
        <w:rPr>
          <w:rFonts w:ascii="Times New Roman" w:hAnsi="Times New Roman" w:cs="Times New Roman"/>
          <w:iCs/>
          <w:sz w:val="28"/>
          <w:szCs w:val="28"/>
        </w:rPr>
        <w:t xml:space="preserve"> </w:t>
      </w:r>
      <w:r w:rsidRPr="00277966">
        <w:rPr>
          <w:rFonts w:ascii="Times New Roman" w:hAnsi="Times New Roman" w:cs="Times New Roman"/>
          <w:iCs/>
          <w:sz w:val="28"/>
          <w:szCs w:val="28"/>
        </w:rPr>
        <w:t>не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обеспечивает</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плановой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потребности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в</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расхождении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277966">
        <w:rPr>
          <w:rFonts w:ascii="Times New Roman" w:hAnsi="Times New Roman" w:cs="Times New Roman"/>
          <w:iCs/>
          <w:sz w:val="28"/>
          <w:szCs w:val="28"/>
        </w:rPr>
        <w:t>средств</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всем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предусмотренным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направлениям</w:t>
      </w:r>
      <w:r>
        <w:rPr>
          <w:rFonts w:ascii="Times New Roman" w:hAnsi="Times New Roman" w:cs="Times New Roman"/>
          <w:iCs/>
          <w:sz w:val="28"/>
          <w:szCs w:val="28"/>
        </w:rPr>
        <w:t xml:space="preserve"> </w:t>
      </w:r>
      <w:r w:rsidRPr="00277966">
        <w:rPr>
          <w:rFonts w:ascii="Times New Roman" w:hAnsi="Times New Roman" w:cs="Times New Roman"/>
          <w:iCs/>
          <w:sz w:val="28"/>
          <w:szCs w:val="28"/>
        </w:rPr>
        <w:t>хозяйственной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деятельности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предприятия.</w:t>
      </w:r>
      <w:r>
        <w:rPr>
          <w:rFonts w:ascii="Times New Roman" w:hAnsi="Times New Roman" w:cs="Times New Roman"/>
          <w:iCs/>
          <w:sz w:val="28"/>
          <w:szCs w:val="28"/>
        </w:rPr>
        <w:t xml:space="preserve"> </w:t>
      </w:r>
      <w:r w:rsidRPr="00277966">
        <w:rPr>
          <w:rFonts w:ascii="Times New Roman" w:hAnsi="Times New Roman" w:cs="Times New Roman"/>
          <w:iCs/>
          <w:sz w:val="28"/>
          <w:szCs w:val="28"/>
        </w:rPr>
        <w:t>Отрицательное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же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значение</w:t>
      </w:r>
      <w:r>
        <w:rPr>
          <w:rFonts w:ascii="Times New Roman" w:hAnsi="Times New Roman" w:cs="Times New Roman"/>
          <w:iCs/>
          <w:sz w:val="28"/>
          <w:szCs w:val="28"/>
        </w:rPr>
        <w:t xml:space="preserve"> </w:t>
      </w:r>
      <w:r w:rsidRPr="00277966">
        <w:rPr>
          <w:rFonts w:ascii="Times New Roman" w:hAnsi="Times New Roman" w:cs="Times New Roman"/>
          <w:iCs/>
          <w:sz w:val="28"/>
          <w:szCs w:val="28"/>
        </w:rPr>
        <w:t>суммы</w:t>
      </w:r>
      <w:r>
        <w:rPr>
          <w:rFonts w:ascii="Times New Roman" w:hAnsi="Times New Roman" w:cs="Times New Roman"/>
          <w:iCs/>
          <w:sz w:val="28"/>
          <w:szCs w:val="28"/>
        </w:rPr>
        <w:t xml:space="preserve"> </w:t>
      </w:r>
      <w:r w:rsidRPr="00277966">
        <w:rPr>
          <w:rFonts w:ascii="Times New Roman" w:hAnsi="Times New Roman" w:cs="Times New Roman"/>
          <w:iCs/>
          <w:sz w:val="28"/>
          <w:szCs w:val="28"/>
        </w:rPr>
        <w:t>чистой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денежного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потока</w:t>
      </w:r>
      <w:r>
        <w:rPr>
          <w:rFonts w:ascii="Times New Roman" w:hAnsi="Times New Roman" w:cs="Times New Roman"/>
          <w:iCs/>
          <w:sz w:val="28"/>
          <w:szCs w:val="28"/>
        </w:rPr>
        <w:t xml:space="preserve"> </w:t>
      </w:r>
      <w:r w:rsidRPr="00277966">
        <w:rPr>
          <w:rFonts w:ascii="Times New Roman" w:hAnsi="Times New Roman" w:cs="Times New Roman"/>
          <w:iCs/>
          <w:sz w:val="28"/>
          <w:szCs w:val="28"/>
        </w:rPr>
        <w:t>автоматически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делает</w:t>
      </w:r>
      <w:r>
        <w:rPr>
          <w:rFonts w:ascii="Times New Roman" w:hAnsi="Times New Roman" w:cs="Times New Roman"/>
          <w:iCs/>
          <w:sz w:val="28"/>
          <w:szCs w:val="28"/>
        </w:rPr>
        <w:t xml:space="preserve"> </w:t>
      </w:r>
      <w:r w:rsidRPr="00277966">
        <w:rPr>
          <w:rFonts w:ascii="Times New Roman" w:hAnsi="Times New Roman" w:cs="Times New Roman"/>
          <w:iCs/>
          <w:sz w:val="28"/>
          <w:szCs w:val="28"/>
        </w:rPr>
        <w:t>этот</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дефицитным.</w:t>
      </w:r>
    </w:p>
    <w:p w:rsidR="00432903" w:rsidRPr="00277966" w:rsidRDefault="00432903" w:rsidP="00285CF9">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t>6.</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методу</w:t>
      </w:r>
      <w:r>
        <w:rPr>
          <w:rFonts w:ascii="Times New Roman" w:hAnsi="Times New Roman" w:cs="Times New Roman"/>
          <w:iCs/>
          <w:sz w:val="28"/>
          <w:szCs w:val="28"/>
        </w:rPr>
        <w:t xml:space="preserve"> </w:t>
      </w:r>
      <w:r w:rsidRPr="00277966">
        <w:rPr>
          <w:rFonts w:ascii="Times New Roman" w:hAnsi="Times New Roman" w:cs="Times New Roman"/>
          <w:iCs/>
          <w:sz w:val="28"/>
          <w:szCs w:val="28"/>
        </w:rPr>
        <w:t>оценки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во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времени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выделяют</w:t>
      </w:r>
      <w:r>
        <w:rPr>
          <w:rFonts w:ascii="Times New Roman" w:hAnsi="Times New Roman" w:cs="Times New Roman"/>
          <w:iCs/>
          <w:sz w:val="28"/>
          <w:szCs w:val="28"/>
        </w:rPr>
        <w:t xml:space="preserve"> </w:t>
      </w:r>
      <w:r w:rsidRPr="00277966">
        <w:rPr>
          <w:rFonts w:ascii="Times New Roman" w:hAnsi="Times New Roman" w:cs="Times New Roman"/>
          <w:iCs/>
          <w:sz w:val="28"/>
          <w:szCs w:val="28"/>
        </w:rPr>
        <w:t>следующие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виды</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денежного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потока:</w:t>
      </w:r>
    </w:p>
    <w:p w:rsidR="00432903" w:rsidRPr="00277966" w:rsidRDefault="00432903" w:rsidP="00285CF9">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t>-</w:t>
      </w:r>
      <w:r>
        <w:rPr>
          <w:rFonts w:ascii="Times New Roman" w:hAnsi="Times New Roman" w:cs="Times New Roman"/>
          <w:iCs/>
          <w:sz w:val="28"/>
          <w:szCs w:val="28"/>
        </w:rPr>
        <w:t xml:space="preserve"> </w:t>
      </w:r>
      <w:r w:rsidRPr="00277966">
        <w:rPr>
          <w:rFonts w:ascii="Times New Roman" w:hAnsi="Times New Roman" w:cs="Times New Roman"/>
          <w:iCs/>
          <w:sz w:val="28"/>
          <w:szCs w:val="28"/>
        </w:rPr>
        <w:t>настоящий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w:t>
      </w:r>
      <w:r>
        <w:rPr>
          <w:rFonts w:ascii="Times New Roman" w:hAnsi="Times New Roman" w:cs="Times New Roman"/>
          <w:iCs/>
          <w:sz w:val="28"/>
          <w:szCs w:val="28"/>
        </w:rPr>
        <w:t xml:space="preserve"> </w:t>
      </w:r>
      <w:r w:rsidRPr="00277966">
        <w:rPr>
          <w:rFonts w:ascii="Times New Roman" w:hAnsi="Times New Roman" w:cs="Times New Roman"/>
          <w:iCs/>
          <w:sz w:val="28"/>
          <w:szCs w:val="28"/>
        </w:rPr>
        <w:t>Он</w:t>
      </w:r>
      <w:r>
        <w:rPr>
          <w:rFonts w:ascii="Times New Roman" w:hAnsi="Times New Roman" w:cs="Times New Roman"/>
          <w:iCs/>
          <w:sz w:val="28"/>
          <w:szCs w:val="28"/>
        </w:rPr>
        <w:t xml:space="preserve"> </w:t>
      </w:r>
      <w:r w:rsidRPr="00277966">
        <w:rPr>
          <w:rFonts w:ascii="Times New Roman" w:hAnsi="Times New Roman" w:cs="Times New Roman"/>
          <w:iCs/>
          <w:sz w:val="28"/>
          <w:szCs w:val="28"/>
        </w:rPr>
        <w:t>характеризует</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w:t>
      </w:r>
      <w:r>
        <w:rPr>
          <w:rFonts w:ascii="Times New Roman" w:hAnsi="Times New Roman" w:cs="Times New Roman"/>
          <w:iCs/>
          <w:sz w:val="28"/>
          <w:szCs w:val="28"/>
        </w:rPr>
        <w:t xml:space="preserve"> </w:t>
      </w:r>
      <w:r w:rsidRPr="00277966">
        <w:rPr>
          <w:rFonts w:ascii="Times New Roman" w:hAnsi="Times New Roman" w:cs="Times New Roman"/>
          <w:iCs/>
          <w:sz w:val="28"/>
          <w:szCs w:val="28"/>
        </w:rPr>
        <w:t>предприятия</w:t>
      </w:r>
      <w:r>
        <w:rPr>
          <w:rFonts w:ascii="Times New Roman" w:hAnsi="Times New Roman" w:cs="Times New Roman"/>
          <w:iCs/>
          <w:sz w:val="28"/>
          <w:szCs w:val="28"/>
        </w:rPr>
        <w:t xml:space="preserve"> </w:t>
      </w:r>
      <w:r w:rsidRPr="00277966">
        <w:rPr>
          <w:rFonts w:ascii="Times New Roman" w:hAnsi="Times New Roman" w:cs="Times New Roman"/>
          <w:iCs/>
          <w:sz w:val="28"/>
          <w:szCs w:val="28"/>
        </w:rPr>
        <w:t>как</w:t>
      </w:r>
      <w:r>
        <w:rPr>
          <w:rFonts w:ascii="Times New Roman" w:hAnsi="Times New Roman" w:cs="Times New Roman"/>
          <w:iCs/>
          <w:sz w:val="28"/>
          <w:szCs w:val="28"/>
        </w:rPr>
        <w:t xml:space="preserve"> </w:t>
      </w:r>
      <w:r w:rsidRPr="00277966">
        <w:rPr>
          <w:rFonts w:ascii="Times New Roman" w:hAnsi="Times New Roman" w:cs="Times New Roman"/>
          <w:iCs/>
          <w:sz w:val="28"/>
          <w:szCs w:val="28"/>
        </w:rPr>
        <w:t>единую</w:t>
      </w:r>
      <w:r>
        <w:rPr>
          <w:rFonts w:ascii="Times New Roman" w:hAnsi="Times New Roman" w:cs="Times New Roman"/>
          <w:iCs/>
          <w:sz w:val="28"/>
          <w:szCs w:val="28"/>
        </w:rPr>
        <w:t xml:space="preserve"> </w:t>
      </w:r>
      <w:r w:rsidRPr="00277966">
        <w:rPr>
          <w:rFonts w:ascii="Times New Roman" w:hAnsi="Times New Roman" w:cs="Times New Roman"/>
          <w:iCs/>
          <w:sz w:val="28"/>
          <w:szCs w:val="28"/>
        </w:rPr>
        <w:t>сопоставимую</w:t>
      </w:r>
      <w:r>
        <w:rPr>
          <w:rFonts w:ascii="Times New Roman" w:hAnsi="Times New Roman" w:cs="Times New Roman"/>
          <w:iCs/>
          <w:sz w:val="28"/>
          <w:szCs w:val="28"/>
        </w:rPr>
        <w:t xml:space="preserve"> </w:t>
      </w:r>
      <w:r w:rsidRPr="00277966">
        <w:rPr>
          <w:rFonts w:ascii="Times New Roman" w:hAnsi="Times New Roman" w:cs="Times New Roman"/>
          <w:iCs/>
          <w:sz w:val="28"/>
          <w:szCs w:val="28"/>
        </w:rPr>
        <w:t>его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величину,</w:t>
      </w:r>
      <w:r>
        <w:rPr>
          <w:rFonts w:ascii="Times New Roman" w:hAnsi="Times New Roman" w:cs="Times New Roman"/>
          <w:iCs/>
          <w:sz w:val="28"/>
          <w:szCs w:val="28"/>
        </w:rPr>
        <w:t xml:space="preserve"> </w:t>
      </w:r>
      <w:r w:rsidRPr="00277966">
        <w:rPr>
          <w:rFonts w:ascii="Times New Roman" w:hAnsi="Times New Roman" w:cs="Times New Roman"/>
          <w:iCs/>
          <w:sz w:val="28"/>
          <w:szCs w:val="28"/>
        </w:rPr>
        <w:t>приведенную</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w:t>
      </w:r>
      <w:r>
        <w:rPr>
          <w:rFonts w:ascii="Times New Roman" w:hAnsi="Times New Roman" w:cs="Times New Roman"/>
          <w:iCs/>
          <w:sz w:val="28"/>
          <w:szCs w:val="28"/>
        </w:rPr>
        <w:t xml:space="preserve"> </w:t>
      </w:r>
      <w:r w:rsidRPr="00277966">
        <w:rPr>
          <w:rFonts w:ascii="Times New Roman" w:hAnsi="Times New Roman" w:cs="Times New Roman"/>
          <w:iCs/>
          <w:sz w:val="28"/>
          <w:szCs w:val="28"/>
        </w:rPr>
        <w:t>стоимости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к</w:t>
      </w:r>
      <w:r>
        <w:rPr>
          <w:rFonts w:ascii="Times New Roman" w:hAnsi="Times New Roman" w:cs="Times New Roman"/>
          <w:iCs/>
          <w:sz w:val="28"/>
          <w:szCs w:val="28"/>
        </w:rPr>
        <w:t xml:space="preserve"> </w:t>
      </w:r>
      <w:r w:rsidRPr="00277966">
        <w:rPr>
          <w:rFonts w:ascii="Times New Roman" w:hAnsi="Times New Roman" w:cs="Times New Roman"/>
          <w:iCs/>
          <w:sz w:val="28"/>
          <w:szCs w:val="28"/>
        </w:rPr>
        <w:t>текущему</w:t>
      </w:r>
      <w:r>
        <w:rPr>
          <w:rFonts w:ascii="Times New Roman" w:hAnsi="Times New Roman" w:cs="Times New Roman"/>
          <w:iCs/>
          <w:sz w:val="28"/>
          <w:szCs w:val="28"/>
        </w:rPr>
        <w:t xml:space="preserve"> </w:t>
      </w:r>
      <w:r w:rsidRPr="00277966">
        <w:rPr>
          <w:rFonts w:ascii="Times New Roman" w:hAnsi="Times New Roman" w:cs="Times New Roman"/>
          <w:iCs/>
          <w:sz w:val="28"/>
          <w:szCs w:val="28"/>
        </w:rPr>
        <w:t>моменту</w:t>
      </w:r>
      <w:r>
        <w:rPr>
          <w:rFonts w:ascii="Times New Roman" w:hAnsi="Times New Roman" w:cs="Times New Roman"/>
          <w:iCs/>
          <w:sz w:val="28"/>
          <w:szCs w:val="28"/>
        </w:rPr>
        <w:t xml:space="preserve"> </w:t>
      </w:r>
      <w:r w:rsidRPr="00277966">
        <w:rPr>
          <w:rFonts w:ascii="Times New Roman" w:hAnsi="Times New Roman" w:cs="Times New Roman"/>
          <w:iCs/>
          <w:sz w:val="28"/>
          <w:szCs w:val="28"/>
        </w:rPr>
        <w:t>времени;</w:t>
      </w:r>
    </w:p>
    <w:p w:rsidR="00432903" w:rsidRPr="00277966" w:rsidRDefault="00432903" w:rsidP="00285CF9">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t>-</w:t>
      </w:r>
      <w:r>
        <w:rPr>
          <w:rFonts w:ascii="Times New Roman" w:hAnsi="Times New Roman" w:cs="Times New Roman"/>
          <w:iCs/>
          <w:sz w:val="28"/>
          <w:szCs w:val="28"/>
        </w:rPr>
        <w:t xml:space="preserve"> </w:t>
      </w:r>
      <w:r w:rsidRPr="00277966">
        <w:rPr>
          <w:rFonts w:ascii="Times New Roman" w:hAnsi="Times New Roman" w:cs="Times New Roman"/>
          <w:iCs/>
          <w:sz w:val="28"/>
          <w:szCs w:val="28"/>
        </w:rPr>
        <w:t>будущий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w:t>
      </w:r>
      <w:r>
        <w:rPr>
          <w:rFonts w:ascii="Times New Roman" w:hAnsi="Times New Roman" w:cs="Times New Roman"/>
          <w:iCs/>
          <w:sz w:val="28"/>
          <w:szCs w:val="28"/>
        </w:rPr>
        <w:t xml:space="preserve"> </w:t>
      </w:r>
      <w:r w:rsidRPr="00277966">
        <w:rPr>
          <w:rFonts w:ascii="Times New Roman" w:hAnsi="Times New Roman" w:cs="Times New Roman"/>
          <w:iCs/>
          <w:sz w:val="28"/>
          <w:szCs w:val="28"/>
        </w:rPr>
        <w:t>Он</w:t>
      </w:r>
      <w:r>
        <w:rPr>
          <w:rFonts w:ascii="Times New Roman" w:hAnsi="Times New Roman" w:cs="Times New Roman"/>
          <w:iCs/>
          <w:sz w:val="28"/>
          <w:szCs w:val="28"/>
        </w:rPr>
        <w:t xml:space="preserve"> </w:t>
      </w:r>
      <w:r w:rsidRPr="00277966">
        <w:rPr>
          <w:rFonts w:ascii="Times New Roman" w:hAnsi="Times New Roman" w:cs="Times New Roman"/>
          <w:iCs/>
          <w:sz w:val="28"/>
          <w:szCs w:val="28"/>
        </w:rPr>
        <w:t>характеризует</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w:t>
      </w:r>
      <w:r>
        <w:rPr>
          <w:rFonts w:ascii="Times New Roman" w:hAnsi="Times New Roman" w:cs="Times New Roman"/>
          <w:iCs/>
          <w:sz w:val="28"/>
          <w:szCs w:val="28"/>
        </w:rPr>
        <w:t xml:space="preserve"> </w:t>
      </w:r>
      <w:r w:rsidRPr="00277966">
        <w:rPr>
          <w:rFonts w:ascii="Times New Roman" w:hAnsi="Times New Roman" w:cs="Times New Roman"/>
          <w:iCs/>
          <w:sz w:val="28"/>
          <w:szCs w:val="28"/>
        </w:rPr>
        <w:t>предприятия</w:t>
      </w:r>
      <w:r>
        <w:rPr>
          <w:rFonts w:ascii="Times New Roman" w:hAnsi="Times New Roman" w:cs="Times New Roman"/>
          <w:iCs/>
          <w:sz w:val="28"/>
          <w:szCs w:val="28"/>
        </w:rPr>
        <w:t xml:space="preserve"> </w:t>
      </w:r>
      <w:r w:rsidRPr="00277966">
        <w:rPr>
          <w:rFonts w:ascii="Times New Roman" w:hAnsi="Times New Roman" w:cs="Times New Roman"/>
          <w:iCs/>
          <w:sz w:val="28"/>
          <w:szCs w:val="28"/>
        </w:rPr>
        <w:t>как</w:t>
      </w:r>
      <w:r>
        <w:rPr>
          <w:rFonts w:ascii="Times New Roman" w:hAnsi="Times New Roman" w:cs="Times New Roman"/>
          <w:iCs/>
          <w:sz w:val="28"/>
          <w:szCs w:val="28"/>
        </w:rPr>
        <w:t xml:space="preserve"> </w:t>
      </w:r>
      <w:r w:rsidRPr="00277966">
        <w:rPr>
          <w:rFonts w:ascii="Times New Roman" w:hAnsi="Times New Roman" w:cs="Times New Roman"/>
          <w:iCs/>
          <w:sz w:val="28"/>
          <w:szCs w:val="28"/>
        </w:rPr>
        <w:t>единую</w:t>
      </w:r>
      <w:r>
        <w:rPr>
          <w:rFonts w:ascii="Times New Roman" w:hAnsi="Times New Roman" w:cs="Times New Roman"/>
          <w:iCs/>
          <w:sz w:val="28"/>
          <w:szCs w:val="28"/>
        </w:rPr>
        <w:t xml:space="preserve"> </w:t>
      </w:r>
      <w:r w:rsidRPr="00277966">
        <w:rPr>
          <w:rFonts w:ascii="Times New Roman" w:hAnsi="Times New Roman" w:cs="Times New Roman"/>
          <w:iCs/>
          <w:sz w:val="28"/>
          <w:szCs w:val="28"/>
        </w:rPr>
        <w:t>сопоставимую</w:t>
      </w:r>
      <w:r>
        <w:rPr>
          <w:rFonts w:ascii="Times New Roman" w:hAnsi="Times New Roman" w:cs="Times New Roman"/>
          <w:iCs/>
          <w:sz w:val="28"/>
          <w:szCs w:val="28"/>
        </w:rPr>
        <w:t xml:space="preserve"> </w:t>
      </w:r>
      <w:r w:rsidRPr="00277966">
        <w:rPr>
          <w:rFonts w:ascii="Times New Roman" w:hAnsi="Times New Roman" w:cs="Times New Roman"/>
          <w:iCs/>
          <w:sz w:val="28"/>
          <w:szCs w:val="28"/>
        </w:rPr>
        <w:t>его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величину,</w:t>
      </w:r>
      <w:r>
        <w:rPr>
          <w:rFonts w:ascii="Times New Roman" w:hAnsi="Times New Roman" w:cs="Times New Roman"/>
          <w:iCs/>
          <w:sz w:val="28"/>
          <w:szCs w:val="28"/>
        </w:rPr>
        <w:t xml:space="preserve"> </w:t>
      </w:r>
      <w:r w:rsidRPr="00277966">
        <w:rPr>
          <w:rFonts w:ascii="Times New Roman" w:hAnsi="Times New Roman" w:cs="Times New Roman"/>
          <w:iCs/>
          <w:sz w:val="28"/>
          <w:szCs w:val="28"/>
        </w:rPr>
        <w:t>приведенную</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w:t>
      </w:r>
      <w:r>
        <w:rPr>
          <w:rFonts w:ascii="Times New Roman" w:hAnsi="Times New Roman" w:cs="Times New Roman"/>
          <w:iCs/>
          <w:sz w:val="28"/>
          <w:szCs w:val="28"/>
        </w:rPr>
        <w:t xml:space="preserve"> </w:t>
      </w:r>
      <w:r w:rsidRPr="00277966">
        <w:rPr>
          <w:rFonts w:ascii="Times New Roman" w:hAnsi="Times New Roman" w:cs="Times New Roman"/>
          <w:iCs/>
          <w:sz w:val="28"/>
          <w:szCs w:val="28"/>
        </w:rPr>
        <w:t>стоимости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к</w:t>
      </w:r>
      <w:r>
        <w:rPr>
          <w:rFonts w:ascii="Times New Roman" w:hAnsi="Times New Roman" w:cs="Times New Roman"/>
          <w:iCs/>
          <w:sz w:val="28"/>
          <w:szCs w:val="28"/>
        </w:rPr>
        <w:t xml:space="preserve"> </w:t>
      </w:r>
      <w:r w:rsidRPr="00277966">
        <w:rPr>
          <w:rFonts w:ascii="Times New Roman" w:hAnsi="Times New Roman" w:cs="Times New Roman"/>
          <w:iCs/>
          <w:sz w:val="28"/>
          <w:szCs w:val="28"/>
        </w:rPr>
        <w:t>конкретному</w:t>
      </w:r>
      <w:r>
        <w:rPr>
          <w:rFonts w:ascii="Times New Roman" w:hAnsi="Times New Roman" w:cs="Times New Roman"/>
          <w:iCs/>
          <w:sz w:val="28"/>
          <w:szCs w:val="28"/>
        </w:rPr>
        <w:t xml:space="preserve"> </w:t>
      </w:r>
      <w:r w:rsidRPr="00277966">
        <w:rPr>
          <w:rFonts w:ascii="Times New Roman" w:hAnsi="Times New Roman" w:cs="Times New Roman"/>
          <w:iCs/>
          <w:sz w:val="28"/>
          <w:szCs w:val="28"/>
        </w:rPr>
        <w:t>предстоящему</w:t>
      </w:r>
      <w:r>
        <w:rPr>
          <w:rFonts w:ascii="Times New Roman" w:hAnsi="Times New Roman" w:cs="Times New Roman"/>
          <w:iCs/>
          <w:sz w:val="28"/>
          <w:szCs w:val="28"/>
        </w:rPr>
        <w:t xml:space="preserve"> </w:t>
      </w:r>
      <w:r w:rsidRPr="00277966">
        <w:rPr>
          <w:rFonts w:ascii="Times New Roman" w:hAnsi="Times New Roman" w:cs="Times New Roman"/>
          <w:iCs/>
          <w:sz w:val="28"/>
          <w:szCs w:val="28"/>
        </w:rPr>
        <w:t>моменту</w:t>
      </w:r>
      <w:r>
        <w:rPr>
          <w:rFonts w:ascii="Times New Roman" w:hAnsi="Times New Roman" w:cs="Times New Roman"/>
          <w:iCs/>
          <w:sz w:val="28"/>
          <w:szCs w:val="28"/>
        </w:rPr>
        <w:t xml:space="preserve"> </w:t>
      </w:r>
      <w:r w:rsidRPr="00277966">
        <w:rPr>
          <w:rFonts w:ascii="Times New Roman" w:hAnsi="Times New Roman" w:cs="Times New Roman"/>
          <w:iCs/>
          <w:sz w:val="28"/>
          <w:szCs w:val="28"/>
        </w:rPr>
        <w:t>времени.</w:t>
      </w:r>
    </w:p>
    <w:p w:rsidR="00432903" w:rsidRPr="00277966" w:rsidRDefault="00432903" w:rsidP="00285CF9">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t>7.</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непрерывности</w:t>
      </w:r>
      <w:r>
        <w:rPr>
          <w:rFonts w:ascii="Times New Roman" w:hAnsi="Times New Roman" w:cs="Times New Roman"/>
          <w:iCs/>
          <w:sz w:val="28"/>
          <w:szCs w:val="28"/>
        </w:rPr>
        <w:t xml:space="preserve"> </w:t>
      </w:r>
      <w:r w:rsidRPr="00277966">
        <w:rPr>
          <w:rFonts w:ascii="Times New Roman" w:hAnsi="Times New Roman" w:cs="Times New Roman"/>
          <w:iCs/>
          <w:sz w:val="28"/>
          <w:szCs w:val="28"/>
        </w:rPr>
        <w:t>формирования</w:t>
      </w:r>
      <w:r>
        <w:rPr>
          <w:rFonts w:ascii="Times New Roman" w:hAnsi="Times New Roman" w:cs="Times New Roman"/>
          <w:iCs/>
          <w:sz w:val="28"/>
          <w:szCs w:val="28"/>
        </w:rPr>
        <w:t xml:space="preserve"> </w:t>
      </w:r>
      <w:r w:rsidRPr="00277966">
        <w:rPr>
          <w:rFonts w:ascii="Times New Roman" w:hAnsi="Times New Roman" w:cs="Times New Roman"/>
          <w:iCs/>
          <w:sz w:val="28"/>
          <w:szCs w:val="28"/>
        </w:rPr>
        <w:t>в</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рассматриваемом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периоде</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различают</w:t>
      </w:r>
      <w:r>
        <w:rPr>
          <w:rFonts w:ascii="Times New Roman" w:hAnsi="Times New Roman" w:cs="Times New Roman"/>
          <w:iCs/>
          <w:sz w:val="28"/>
          <w:szCs w:val="28"/>
        </w:rPr>
        <w:t xml:space="preserve"> </w:t>
      </w:r>
      <w:r w:rsidRPr="00277966">
        <w:rPr>
          <w:rFonts w:ascii="Times New Roman" w:hAnsi="Times New Roman" w:cs="Times New Roman"/>
          <w:iCs/>
          <w:sz w:val="28"/>
          <w:szCs w:val="28"/>
        </w:rPr>
        <w:t>следующие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виды</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потоков</w:t>
      </w:r>
      <w:r>
        <w:rPr>
          <w:rFonts w:ascii="Times New Roman" w:hAnsi="Times New Roman" w:cs="Times New Roman"/>
          <w:iCs/>
          <w:sz w:val="28"/>
          <w:szCs w:val="28"/>
        </w:rPr>
        <w:t xml:space="preserve"> </w:t>
      </w:r>
      <w:r w:rsidRPr="00277966">
        <w:rPr>
          <w:rFonts w:ascii="Times New Roman" w:hAnsi="Times New Roman" w:cs="Times New Roman"/>
          <w:iCs/>
          <w:sz w:val="28"/>
          <w:szCs w:val="28"/>
        </w:rPr>
        <w:t>предприятии:</w:t>
      </w:r>
    </w:p>
    <w:p w:rsidR="00432903" w:rsidRPr="00277966" w:rsidRDefault="00432903" w:rsidP="00285CF9">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t>-</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регулярный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w:t>
      </w:r>
      <w:r>
        <w:rPr>
          <w:rFonts w:ascii="Times New Roman" w:hAnsi="Times New Roman" w:cs="Times New Roman"/>
          <w:iCs/>
          <w:sz w:val="28"/>
          <w:szCs w:val="28"/>
        </w:rPr>
        <w:t xml:space="preserve"> </w:t>
      </w:r>
      <w:r w:rsidRPr="00277966">
        <w:rPr>
          <w:rFonts w:ascii="Times New Roman" w:hAnsi="Times New Roman" w:cs="Times New Roman"/>
          <w:iCs/>
          <w:sz w:val="28"/>
          <w:szCs w:val="28"/>
        </w:rPr>
        <w:t>Он</w:t>
      </w:r>
      <w:r>
        <w:rPr>
          <w:rFonts w:ascii="Times New Roman" w:hAnsi="Times New Roman" w:cs="Times New Roman"/>
          <w:iCs/>
          <w:sz w:val="28"/>
          <w:szCs w:val="28"/>
        </w:rPr>
        <w:t xml:space="preserve"> </w:t>
      </w:r>
      <w:r w:rsidRPr="00277966">
        <w:rPr>
          <w:rFonts w:ascii="Times New Roman" w:hAnsi="Times New Roman" w:cs="Times New Roman"/>
          <w:iCs/>
          <w:sz w:val="28"/>
          <w:szCs w:val="28"/>
        </w:rPr>
        <w:t>характеризует</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поступлений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или</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расходования</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277966">
        <w:rPr>
          <w:rFonts w:ascii="Times New Roman" w:hAnsi="Times New Roman" w:cs="Times New Roman"/>
          <w:iCs/>
          <w:sz w:val="28"/>
          <w:szCs w:val="28"/>
        </w:rPr>
        <w:t>средств</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отдельным</w:t>
      </w:r>
      <w:r>
        <w:rPr>
          <w:rFonts w:ascii="Times New Roman" w:hAnsi="Times New Roman" w:cs="Times New Roman"/>
          <w:iCs/>
          <w:sz w:val="28"/>
          <w:szCs w:val="28"/>
        </w:rPr>
        <w:t xml:space="preserve"> </w:t>
      </w:r>
      <w:r w:rsidRPr="00277966">
        <w:rPr>
          <w:rFonts w:ascii="Times New Roman" w:hAnsi="Times New Roman" w:cs="Times New Roman"/>
          <w:iCs/>
          <w:sz w:val="28"/>
          <w:szCs w:val="28"/>
        </w:rPr>
        <w:t>хозяйственным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операциям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потокам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одного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вида),</w:t>
      </w:r>
      <w:r>
        <w:rPr>
          <w:rFonts w:ascii="Times New Roman" w:hAnsi="Times New Roman" w:cs="Times New Roman"/>
          <w:iCs/>
          <w:sz w:val="28"/>
          <w:szCs w:val="28"/>
        </w:rPr>
        <w:t xml:space="preserve"> </w:t>
      </w:r>
      <w:r w:rsidRPr="00277966">
        <w:rPr>
          <w:rFonts w:ascii="Times New Roman" w:hAnsi="Times New Roman" w:cs="Times New Roman"/>
          <w:iCs/>
          <w:sz w:val="28"/>
          <w:szCs w:val="28"/>
        </w:rPr>
        <w:t>которые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в</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рассматриваемом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периоде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времени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осуществляются</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постоянно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отдельным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интервалам</w:t>
      </w:r>
      <w:r>
        <w:rPr>
          <w:rFonts w:ascii="Times New Roman" w:hAnsi="Times New Roman" w:cs="Times New Roman"/>
          <w:iCs/>
          <w:sz w:val="28"/>
          <w:szCs w:val="28"/>
        </w:rPr>
        <w:t xml:space="preserve"> </w:t>
      </w:r>
      <w:r w:rsidRPr="00277966">
        <w:rPr>
          <w:rFonts w:ascii="Times New Roman" w:hAnsi="Times New Roman" w:cs="Times New Roman"/>
          <w:iCs/>
          <w:sz w:val="28"/>
          <w:szCs w:val="28"/>
        </w:rPr>
        <w:t>этого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периода.</w:t>
      </w:r>
    </w:p>
    <w:p w:rsidR="00432903" w:rsidRPr="00277966" w:rsidRDefault="00432903" w:rsidP="00285CF9">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t>-</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дискретный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w:t>
      </w:r>
      <w:r>
        <w:rPr>
          <w:rFonts w:ascii="Times New Roman" w:hAnsi="Times New Roman" w:cs="Times New Roman"/>
          <w:iCs/>
          <w:sz w:val="28"/>
          <w:szCs w:val="28"/>
        </w:rPr>
        <w:t xml:space="preserve"> </w:t>
      </w:r>
      <w:r w:rsidRPr="00277966">
        <w:rPr>
          <w:rFonts w:ascii="Times New Roman" w:hAnsi="Times New Roman" w:cs="Times New Roman"/>
          <w:iCs/>
          <w:sz w:val="28"/>
          <w:szCs w:val="28"/>
        </w:rPr>
        <w:t>Он</w:t>
      </w:r>
      <w:r>
        <w:rPr>
          <w:rFonts w:ascii="Times New Roman" w:hAnsi="Times New Roman" w:cs="Times New Roman"/>
          <w:iCs/>
          <w:sz w:val="28"/>
          <w:szCs w:val="28"/>
        </w:rPr>
        <w:t xml:space="preserve"> </w:t>
      </w:r>
      <w:r w:rsidRPr="00277966">
        <w:rPr>
          <w:rFonts w:ascii="Times New Roman" w:hAnsi="Times New Roman" w:cs="Times New Roman"/>
          <w:iCs/>
          <w:sz w:val="28"/>
          <w:szCs w:val="28"/>
        </w:rPr>
        <w:t>характеризует</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поступления</w:t>
      </w:r>
      <w:r>
        <w:rPr>
          <w:rFonts w:ascii="Times New Roman" w:hAnsi="Times New Roman" w:cs="Times New Roman"/>
          <w:iCs/>
          <w:sz w:val="28"/>
          <w:szCs w:val="28"/>
        </w:rPr>
        <w:t xml:space="preserve"> </w:t>
      </w:r>
      <w:r w:rsidRPr="00277966">
        <w:rPr>
          <w:rFonts w:ascii="Times New Roman" w:hAnsi="Times New Roman" w:cs="Times New Roman"/>
          <w:iCs/>
          <w:sz w:val="28"/>
          <w:szCs w:val="28"/>
        </w:rPr>
        <w:t>и</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расходования</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277966">
        <w:rPr>
          <w:rFonts w:ascii="Times New Roman" w:hAnsi="Times New Roman" w:cs="Times New Roman"/>
          <w:iCs/>
          <w:sz w:val="28"/>
          <w:szCs w:val="28"/>
        </w:rPr>
        <w:t>средств,</w:t>
      </w:r>
      <w:r>
        <w:rPr>
          <w:rFonts w:ascii="Times New Roman" w:hAnsi="Times New Roman" w:cs="Times New Roman"/>
          <w:iCs/>
          <w:sz w:val="28"/>
          <w:szCs w:val="28"/>
        </w:rPr>
        <w:t xml:space="preserve"> </w:t>
      </w:r>
      <w:r w:rsidRPr="00277966">
        <w:rPr>
          <w:rFonts w:ascii="Times New Roman" w:hAnsi="Times New Roman" w:cs="Times New Roman"/>
          <w:iCs/>
          <w:sz w:val="28"/>
          <w:szCs w:val="28"/>
        </w:rPr>
        <w:t>связанных</w:t>
      </w:r>
      <w:r>
        <w:rPr>
          <w:rFonts w:ascii="Times New Roman" w:hAnsi="Times New Roman" w:cs="Times New Roman"/>
          <w:iCs/>
          <w:sz w:val="28"/>
          <w:szCs w:val="28"/>
        </w:rPr>
        <w:t xml:space="preserve"> </w:t>
      </w:r>
      <w:r w:rsidRPr="00277966">
        <w:rPr>
          <w:rFonts w:ascii="Times New Roman" w:hAnsi="Times New Roman" w:cs="Times New Roman"/>
          <w:iCs/>
          <w:sz w:val="28"/>
          <w:szCs w:val="28"/>
        </w:rPr>
        <w:t>с</w:t>
      </w:r>
      <w:r>
        <w:rPr>
          <w:rFonts w:ascii="Times New Roman" w:hAnsi="Times New Roman" w:cs="Times New Roman"/>
          <w:iCs/>
          <w:sz w:val="28"/>
          <w:szCs w:val="28"/>
        </w:rPr>
        <w:t xml:space="preserve"> </w:t>
      </w:r>
      <w:r w:rsidRPr="00277966">
        <w:rPr>
          <w:rFonts w:ascii="Times New Roman" w:hAnsi="Times New Roman" w:cs="Times New Roman"/>
          <w:iCs/>
          <w:sz w:val="28"/>
          <w:szCs w:val="28"/>
        </w:rPr>
        <w:t>осуществлением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единичных</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277966">
        <w:rPr>
          <w:rFonts w:ascii="Times New Roman" w:hAnsi="Times New Roman" w:cs="Times New Roman"/>
          <w:iCs/>
          <w:sz w:val="28"/>
          <w:szCs w:val="28"/>
        </w:rPr>
        <w:t>операций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предприятия</w:t>
      </w:r>
      <w:r>
        <w:rPr>
          <w:rFonts w:ascii="Times New Roman" w:hAnsi="Times New Roman" w:cs="Times New Roman"/>
          <w:iCs/>
          <w:sz w:val="28"/>
          <w:szCs w:val="28"/>
        </w:rPr>
        <w:t xml:space="preserve"> </w:t>
      </w:r>
      <w:r w:rsidRPr="00277966">
        <w:rPr>
          <w:rFonts w:ascii="Times New Roman" w:hAnsi="Times New Roman" w:cs="Times New Roman"/>
          <w:iCs/>
          <w:sz w:val="28"/>
          <w:szCs w:val="28"/>
        </w:rPr>
        <w:t>в</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рассматриваемом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периоде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времени.</w:t>
      </w:r>
    </w:p>
    <w:p w:rsidR="00432903" w:rsidRPr="00277966" w:rsidRDefault="00432903" w:rsidP="00285CF9">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t>8.</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w:t>
      </w:r>
      <w:r>
        <w:rPr>
          <w:rFonts w:ascii="Times New Roman" w:hAnsi="Times New Roman" w:cs="Times New Roman"/>
          <w:iCs/>
          <w:sz w:val="28"/>
          <w:szCs w:val="28"/>
        </w:rPr>
        <w:t xml:space="preserve"> </w:t>
      </w:r>
      <w:r w:rsidRPr="00277966">
        <w:rPr>
          <w:rFonts w:ascii="Times New Roman" w:hAnsi="Times New Roman" w:cs="Times New Roman"/>
          <w:iCs/>
          <w:sz w:val="28"/>
          <w:szCs w:val="28"/>
        </w:rPr>
        <w:t>стабильности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временных</w:t>
      </w:r>
      <w:r>
        <w:rPr>
          <w:rFonts w:ascii="Times New Roman" w:hAnsi="Times New Roman" w:cs="Times New Roman"/>
          <w:iCs/>
          <w:sz w:val="28"/>
          <w:szCs w:val="28"/>
        </w:rPr>
        <w:t xml:space="preserve"> </w:t>
      </w:r>
      <w:r w:rsidRPr="00277966">
        <w:rPr>
          <w:rFonts w:ascii="Times New Roman" w:hAnsi="Times New Roman" w:cs="Times New Roman"/>
          <w:iCs/>
          <w:sz w:val="28"/>
          <w:szCs w:val="28"/>
        </w:rPr>
        <w:t>интервалов</w:t>
      </w:r>
      <w:r>
        <w:rPr>
          <w:rFonts w:ascii="Times New Roman" w:hAnsi="Times New Roman" w:cs="Times New Roman"/>
          <w:iCs/>
          <w:sz w:val="28"/>
          <w:szCs w:val="28"/>
        </w:rPr>
        <w:t xml:space="preserve"> </w:t>
      </w:r>
      <w:r w:rsidRPr="00277966">
        <w:rPr>
          <w:rFonts w:ascii="Times New Roman" w:hAnsi="Times New Roman" w:cs="Times New Roman"/>
          <w:iCs/>
          <w:sz w:val="28"/>
          <w:szCs w:val="28"/>
        </w:rPr>
        <w:t>формирования</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регулярные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потоки</w:t>
      </w:r>
      <w:r>
        <w:rPr>
          <w:rFonts w:ascii="Times New Roman" w:hAnsi="Times New Roman" w:cs="Times New Roman"/>
          <w:iCs/>
          <w:sz w:val="28"/>
          <w:szCs w:val="28"/>
        </w:rPr>
        <w:t xml:space="preserve"> </w:t>
      </w:r>
      <w:r w:rsidRPr="00277966">
        <w:rPr>
          <w:rFonts w:ascii="Times New Roman" w:hAnsi="Times New Roman" w:cs="Times New Roman"/>
          <w:iCs/>
          <w:sz w:val="28"/>
          <w:szCs w:val="28"/>
        </w:rPr>
        <w:t>характеризуются</w:t>
      </w:r>
      <w:r>
        <w:rPr>
          <w:rFonts w:ascii="Times New Roman" w:hAnsi="Times New Roman" w:cs="Times New Roman"/>
          <w:iCs/>
          <w:sz w:val="28"/>
          <w:szCs w:val="28"/>
        </w:rPr>
        <w:t xml:space="preserve"> </w:t>
      </w:r>
      <w:r w:rsidRPr="00277966">
        <w:rPr>
          <w:rFonts w:ascii="Times New Roman" w:hAnsi="Times New Roman" w:cs="Times New Roman"/>
          <w:iCs/>
          <w:sz w:val="28"/>
          <w:szCs w:val="28"/>
        </w:rPr>
        <w:t>следующим</w:t>
      </w:r>
      <w:r>
        <w:rPr>
          <w:rFonts w:ascii="Times New Roman" w:hAnsi="Times New Roman" w:cs="Times New Roman"/>
          <w:iCs/>
          <w:sz w:val="28"/>
          <w:szCs w:val="28"/>
        </w:rPr>
        <w:t xml:space="preserve"> </w:t>
      </w:r>
      <w:r w:rsidRPr="00277966">
        <w:rPr>
          <w:rFonts w:ascii="Times New Roman" w:hAnsi="Times New Roman" w:cs="Times New Roman"/>
          <w:iCs/>
          <w:sz w:val="28"/>
          <w:szCs w:val="28"/>
        </w:rPr>
        <w:t>видом:</w:t>
      </w:r>
    </w:p>
    <w:p w:rsidR="00432903" w:rsidRPr="00277966" w:rsidRDefault="00432903" w:rsidP="00285CF9">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t>-</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регулярный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w:t>
      </w:r>
      <w:r>
        <w:rPr>
          <w:rFonts w:ascii="Times New Roman" w:hAnsi="Times New Roman" w:cs="Times New Roman"/>
          <w:iCs/>
          <w:sz w:val="28"/>
          <w:szCs w:val="28"/>
        </w:rPr>
        <w:t xml:space="preserve"> </w:t>
      </w:r>
      <w:r w:rsidRPr="00277966">
        <w:rPr>
          <w:rFonts w:ascii="Times New Roman" w:hAnsi="Times New Roman" w:cs="Times New Roman"/>
          <w:iCs/>
          <w:sz w:val="28"/>
          <w:szCs w:val="28"/>
        </w:rPr>
        <w:t>с</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равномерными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временными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интервалами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в</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рамках</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рассматриваемого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периода.</w:t>
      </w:r>
      <w:r>
        <w:rPr>
          <w:rFonts w:ascii="Times New Roman" w:hAnsi="Times New Roman" w:cs="Times New Roman"/>
          <w:iCs/>
          <w:sz w:val="28"/>
          <w:szCs w:val="28"/>
        </w:rPr>
        <w:t xml:space="preserve"> </w:t>
      </w:r>
      <w:r w:rsidRPr="00277966">
        <w:rPr>
          <w:rFonts w:ascii="Times New Roman" w:hAnsi="Times New Roman" w:cs="Times New Roman"/>
          <w:iCs/>
          <w:sz w:val="28"/>
          <w:szCs w:val="28"/>
        </w:rPr>
        <w:t>Такой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поступления</w:t>
      </w:r>
      <w:r>
        <w:rPr>
          <w:rFonts w:ascii="Times New Roman" w:hAnsi="Times New Roman" w:cs="Times New Roman"/>
          <w:iCs/>
          <w:sz w:val="28"/>
          <w:szCs w:val="28"/>
        </w:rPr>
        <w:t xml:space="preserve"> </w:t>
      </w:r>
      <w:r w:rsidRPr="00277966">
        <w:rPr>
          <w:rFonts w:ascii="Times New Roman" w:hAnsi="Times New Roman" w:cs="Times New Roman"/>
          <w:iCs/>
          <w:sz w:val="28"/>
          <w:szCs w:val="28"/>
        </w:rPr>
        <w:t>или</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расходования</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277966">
        <w:rPr>
          <w:rFonts w:ascii="Times New Roman" w:hAnsi="Times New Roman" w:cs="Times New Roman"/>
          <w:iCs/>
          <w:sz w:val="28"/>
          <w:szCs w:val="28"/>
        </w:rPr>
        <w:t>средств</w:t>
      </w:r>
      <w:r>
        <w:rPr>
          <w:rFonts w:ascii="Times New Roman" w:hAnsi="Times New Roman" w:cs="Times New Roman"/>
          <w:iCs/>
          <w:sz w:val="28"/>
          <w:szCs w:val="28"/>
        </w:rPr>
        <w:t xml:space="preserve"> </w:t>
      </w:r>
      <w:r w:rsidRPr="00277966">
        <w:rPr>
          <w:rFonts w:ascii="Times New Roman" w:hAnsi="Times New Roman" w:cs="Times New Roman"/>
          <w:iCs/>
          <w:sz w:val="28"/>
          <w:szCs w:val="28"/>
        </w:rPr>
        <w:t>носит</w:t>
      </w:r>
      <w:r>
        <w:rPr>
          <w:rFonts w:ascii="Times New Roman" w:hAnsi="Times New Roman" w:cs="Times New Roman"/>
          <w:iCs/>
          <w:sz w:val="28"/>
          <w:szCs w:val="28"/>
        </w:rPr>
        <w:t xml:space="preserve"> </w:t>
      </w:r>
      <w:r w:rsidRPr="00277966">
        <w:rPr>
          <w:rFonts w:ascii="Times New Roman" w:hAnsi="Times New Roman" w:cs="Times New Roman"/>
          <w:iCs/>
          <w:sz w:val="28"/>
          <w:szCs w:val="28"/>
        </w:rPr>
        <w:t>характер</w:t>
      </w:r>
      <w:r>
        <w:rPr>
          <w:rFonts w:ascii="Times New Roman" w:hAnsi="Times New Roman" w:cs="Times New Roman"/>
          <w:iCs/>
          <w:sz w:val="28"/>
          <w:szCs w:val="28"/>
        </w:rPr>
        <w:t xml:space="preserve"> </w:t>
      </w:r>
      <w:r w:rsidRPr="00277966">
        <w:rPr>
          <w:rFonts w:ascii="Times New Roman" w:hAnsi="Times New Roman" w:cs="Times New Roman"/>
          <w:iCs/>
          <w:sz w:val="28"/>
          <w:szCs w:val="28"/>
        </w:rPr>
        <w:t>аннуитетов:</w:t>
      </w:r>
    </w:p>
    <w:p w:rsidR="00432903" w:rsidRPr="00277966" w:rsidRDefault="00432903" w:rsidP="00285CF9">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lastRenderedPageBreak/>
        <w:t>-регулярный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денежный</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w:t>
      </w:r>
      <w:r>
        <w:rPr>
          <w:rFonts w:ascii="Times New Roman" w:hAnsi="Times New Roman" w:cs="Times New Roman"/>
          <w:iCs/>
          <w:sz w:val="28"/>
          <w:szCs w:val="28"/>
        </w:rPr>
        <w:t xml:space="preserve"> </w:t>
      </w:r>
      <w:r w:rsidRPr="00277966">
        <w:rPr>
          <w:rFonts w:ascii="Times New Roman" w:hAnsi="Times New Roman" w:cs="Times New Roman"/>
          <w:iCs/>
          <w:sz w:val="28"/>
          <w:szCs w:val="28"/>
        </w:rPr>
        <w:t>с</w:t>
      </w:r>
      <w:r>
        <w:rPr>
          <w:rFonts w:ascii="Times New Roman" w:hAnsi="Times New Roman" w:cs="Times New Roman"/>
          <w:iCs/>
          <w:sz w:val="28"/>
          <w:szCs w:val="28"/>
        </w:rPr>
        <w:t xml:space="preserve"> </w:t>
      </w:r>
      <w:r w:rsidRPr="00277966">
        <w:rPr>
          <w:rFonts w:ascii="Times New Roman" w:hAnsi="Times New Roman" w:cs="Times New Roman"/>
          <w:iCs/>
          <w:sz w:val="28"/>
          <w:szCs w:val="28"/>
        </w:rPr>
        <w:t>неравномерными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временными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интервалами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в</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рамках</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рассматриваемого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периода.</w:t>
      </w:r>
    </w:p>
    <w:p w:rsidR="00432903" w:rsidRDefault="00432903" w:rsidP="00285CF9">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t>Рассмотренная</w:t>
      </w:r>
      <w:r>
        <w:rPr>
          <w:rFonts w:ascii="Times New Roman" w:hAnsi="Times New Roman" w:cs="Times New Roman"/>
          <w:iCs/>
          <w:sz w:val="28"/>
          <w:szCs w:val="28"/>
        </w:rPr>
        <w:t xml:space="preserve"> </w:t>
      </w:r>
      <w:r w:rsidRPr="00277966">
        <w:rPr>
          <w:rFonts w:ascii="Times New Roman" w:hAnsi="Times New Roman" w:cs="Times New Roman"/>
          <w:iCs/>
          <w:sz w:val="28"/>
          <w:szCs w:val="28"/>
        </w:rPr>
        <w:t>классификация</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позволяет</w:t>
      </w:r>
      <w:r>
        <w:rPr>
          <w:rFonts w:ascii="Times New Roman" w:hAnsi="Times New Roman" w:cs="Times New Roman"/>
          <w:iCs/>
          <w:sz w:val="28"/>
          <w:szCs w:val="28"/>
        </w:rPr>
        <w:t xml:space="preserve"> </w:t>
      </w:r>
      <w:r w:rsidRPr="00277966">
        <w:rPr>
          <w:rFonts w:ascii="Times New Roman" w:hAnsi="Times New Roman" w:cs="Times New Roman"/>
          <w:iCs/>
          <w:sz w:val="28"/>
          <w:szCs w:val="28"/>
        </w:rPr>
        <w:t>более</w:t>
      </w:r>
      <w:r>
        <w:rPr>
          <w:rFonts w:ascii="Times New Roman" w:hAnsi="Times New Roman" w:cs="Times New Roman"/>
          <w:iCs/>
          <w:sz w:val="28"/>
          <w:szCs w:val="28"/>
        </w:rPr>
        <w:t xml:space="preserve"> </w:t>
      </w:r>
      <w:r w:rsidRPr="00277966">
        <w:rPr>
          <w:rFonts w:ascii="Times New Roman" w:hAnsi="Times New Roman" w:cs="Times New Roman"/>
          <w:iCs/>
          <w:sz w:val="28"/>
          <w:szCs w:val="28"/>
        </w:rPr>
        <w:t>целенаправленно</w:t>
      </w:r>
      <w:r>
        <w:rPr>
          <w:rFonts w:ascii="Times New Roman" w:hAnsi="Times New Roman" w:cs="Times New Roman"/>
          <w:iCs/>
          <w:sz w:val="28"/>
          <w:szCs w:val="28"/>
        </w:rPr>
        <w:t xml:space="preserve"> </w:t>
      </w:r>
      <w:r w:rsidRPr="00277966">
        <w:rPr>
          <w:rFonts w:ascii="Times New Roman" w:hAnsi="Times New Roman" w:cs="Times New Roman"/>
          <w:iCs/>
          <w:sz w:val="28"/>
          <w:szCs w:val="28"/>
        </w:rPr>
        <w:t>осуществлять</w:t>
      </w:r>
      <w:r>
        <w:rPr>
          <w:rFonts w:ascii="Times New Roman" w:hAnsi="Times New Roman" w:cs="Times New Roman"/>
          <w:iCs/>
          <w:sz w:val="28"/>
          <w:szCs w:val="28"/>
        </w:rPr>
        <w:t xml:space="preserve"> </w:t>
      </w:r>
      <w:r w:rsidRPr="00277966">
        <w:rPr>
          <w:rFonts w:ascii="Times New Roman" w:hAnsi="Times New Roman" w:cs="Times New Roman"/>
          <w:iCs/>
          <w:sz w:val="28"/>
          <w:szCs w:val="28"/>
        </w:rPr>
        <w:t>учет,</w:t>
      </w:r>
      <w:r>
        <w:rPr>
          <w:rFonts w:ascii="Times New Roman" w:hAnsi="Times New Roman" w:cs="Times New Roman"/>
          <w:iCs/>
          <w:sz w:val="28"/>
          <w:szCs w:val="28"/>
        </w:rPr>
        <w:t xml:space="preserve"> </w:t>
      </w:r>
      <w:r w:rsidRPr="00277966">
        <w:rPr>
          <w:rFonts w:ascii="Times New Roman" w:hAnsi="Times New Roman" w:cs="Times New Roman"/>
          <w:iCs/>
          <w:sz w:val="28"/>
          <w:szCs w:val="28"/>
        </w:rPr>
        <w:t>анализ</w:t>
      </w:r>
      <w:r w:rsidRPr="00432903">
        <w:rPr>
          <w:rFonts w:ascii="Times New Roman" w:hAnsi="Times New Roman" w:cs="Times New Roman"/>
          <w:iCs/>
          <w:sz w:val="28"/>
          <w:szCs w:val="28"/>
        </w:rPr>
        <w:t xml:space="preserve"> </w:t>
      </w:r>
      <w:r w:rsidRPr="00277966">
        <w:rPr>
          <w:rFonts w:ascii="Times New Roman" w:hAnsi="Times New Roman" w:cs="Times New Roman"/>
          <w:iCs/>
          <w:sz w:val="28"/>
          <w:szCs w:val="28"/>
        </w:rPr>
        <w:t>и</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планирование</w:t>
      </w:r>
      <w:r>
        <w:rPr>
          <w:rFonts w:ascii="Times New Roman" w:hAnsi="Times New Roman" w:cs="Times New Roman"/>
          <w:iCs/>
          <w:sz w:val="28"/>
          <w:szCs w:val="28"/>
        </w:rPr>
        <w:t xml:space="preserve"> </w:t>
      </w:r>
      <w:r w:rsidRPr="00277966">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277966">
        <w:rPr>
          <w:rFonts w:ascii="Times New Roman" w:hAnsi="Times New Roman" w:cs="Times New Roman"/>
          <w:iCs/>
          <w:sz w:val="28"/>
          <w:szCs w:val="28"/>
        </w:rPr>
        <w:t>потоков</w:t>
      </w:r>
      <w:r>
        <w:rPr>
          <w:rFonts w:ascii="Times New Roman" w:hAnsi="Times New Roman" w:cs="Times New Roman"/>
          <w:iCs/>
          <w:sz w:val="28"/>
          <w:szCs w:val="28"/>
        </w:rPr>
        <w:t xml:space="preserve"> </w:t>
      </w:r>
      <w:r w:rsidRPr="00277966">
        <w:rPr>
          <w:rFonts w:ascii="Times New Roman" w:hAnsi="Times New Roman" w:cs="Times New Roman"/>
          <w:iCs/>
          <w:sz w:val="28"/>
          <w:szCs w:val="28"/>
        </w:rPr>
        <w:t>различных</w:t>
      </w:r>
      <w:r>
        <w:rPr>
          <w:rFonts w:ascii="Times New Roman" w:hAnsi="Times New Roman" w:cs="Times New Roman"/>
          <w:iCs/>
          <w:sz w:val="28"/>
          <w:szCs w:val="28"/>
        </w:rPr>
        <w:t xml:space="preserve"> </w:t>
      </w:r>
      <w:r w:rsidRPr="00277966">
        <w:rPr>
          <w:rFonts w:ascii="Times New Roman" w:hAnsi="Times New Roman" w:cs="Times New Roman"/>
          <w:iCs/>
          <w:sz w:val="28"/>
          <w:szCs w:val="28"/>
        </w:rPr>
        <w:t>видов</w:t>
      </w:r>
      <w:r>
        <w:rPr>
          <w:rFonts w:ascii="Times New Roman" w:hAnsi="Times New Roman" w:cs="Times New Roman"/>
          <w:iCs/>
          <w:sz w:val="28"/>
          <w:szCs w:val="28"/>
        </w:rPr>
        <w:t xml:space="preserve"> </w:t>
      </w:r>
      <w:r w:rsidRPr="00277966">
        <w:rPr>
          <w:rFonts w:ascii="Times New Roman" w:hAnsi="Times New Roman" w:cs="Times New Roman"/>
          <w:iCs/>
          <w:sz w:val="28"/>
          <w:szCs w:val="28"/>
        </w:rPr>
        <w:t>на</w:t>
      </w:r>
      <w:r>
        <w:rPr>
          <w:rFonts w:ascii="Times New Roman" w:hAnsi="Times New Roman" w:cs="Times New Roman"/>
          <w:iCs/>
          <w:sz w:val="28"/>
          <w:szCs w:val="28"/>
        </w:rPr>
        <w:t xml:space="preserve"> </w:t>
      </w:r>
      <w:r w:rsidRPr="00277966">
        <w:rPr>
          <w:rFonts w:ascii="Times New Roman" w:hAnsi="Times New Roman" w:cs="Times New Roman"/>
          <w:iCs/>
          <w:sz w:val="28"/>
          <w:szCs w:val="28"/>
        </w:rPr>
        <w:t>предприятии.</w:t>
      </w:r>
    </w:p>
    <w:p w:rsidR="00432903" w:rsidRDefault="00432903" w:rsidP="00432903">
      <w:pPr>
        <w:spacing w:after="0" w:line="360" w:lineRule="auto"/>
        <w:ind w:firstLine="709"/>
        <w:jc w:val="both"/>
        <w:rPr>
          <w:rFonts w:ascii="Times New Roman" w:hAnsi="Times New Roman" w:cs="Times New Roman"/>
          <w:iCs/>
          <w:sz w:val="28"/>
          <w:szCs w:val="28"/>
        </w:rPr>
      </w:pPr>
    </w:p>
    <w:p w:rsidR="00432903" w:rsidRDefault="00432903" w:rsidP="00432903">
      <w:pPr>
        <w:spacing w:after="0" w:line="360" w:lineRule="auto"/>
        <w:ind w:firstLine="709"/>
        <w:jc w:val="both"/>
        <w:rPr>
          <w:rFonts w:ascii="Times New Roman" w:hAnsi="Times New Roman" w:cs="Times New Roman"/>
          <w:iCs/>
          <w:sz w:val="28"/>
          <w:szCs w:val="28"/>
        </w:rPr>
      </w:pPr>
    </w:p>
    <w:p w:rsidR="00285CF9" w:rsidRDefault="00285CF9" w:rsidP="00432903">
      <w:pPr>
        <w:pStyle w:val="1"/>
        <w:jc w:val="center"/>
        <w:rPr>
          <w:rFonts w:ascii="Times New Roman" w:eastAsia="Times New Roman" w:hAnsi="Times New Roman" w:cs="Times New Roman"/>
          <w:color w:val="auto"/>
          <w:lang w:eastAsia="ru-RU"/>
        </w:rPr>
      </w:pPr>
    </w:p>
    <w:p w:rsidR="00285CF9" w:rsidRDefault="00285CF9" w:rsidP="00432903">
      <w:pPr>
        <w:pStyle w:val="1"/>
        <w:jc w:val="center"/>
        <w:rPr>
          <w:rFonts w:ascii="Times New Roman" w:eastAsia="Times New Roman" w:hAnsi="Times New Roman" w:cs="Times New Roman"/>
          <w:color w:val="auto"/>
          <w:lang w:eastAsia="ru-RU"/>
        </w:rPr>
      </w:pPr>
    </w:p>
    <w:p w:rsidR="00285CF9" w:rsidRDefault="00285CF9" w:rsidP="00432903">
      <w:pPr>
        <w:pStyle w:val="1"/>
        <w:jc w:val="center"/>
        <w:rPr>
          <w:rFonts w:ascii="Times New Roman" w:eastAsia="Times New Roman" w:hAnsi="Times New Roman" w:cs="Times New Roman"/>
          <w:color w:val="auto"/>
          <w:lang w:eastAsia="ru-RU"/>
        </w:rPr>
      </w:pPr>
    </w:p>
    <w:p w:rsidR="00285CF9" w:rsidRDefault="00285CF9" w:rsidP="00432903">
      <w:pPr>
        <w:pStyle w:val="1"/>
        <w:jc w:val="center"/>
        <w:rPr>
          <w:rFonts w:ascii="Times New Roman" w:eastAsia="Times New Roman" w:hAnsi="Times New Roman" w:cs="Times New Roman"/>
          <w:color w:val="auto"/>
          <w:lang w:eastAsia="ru-RU"/>
        </w:rPr>
      </w:pPr>
    </w:p>
    <w:p w:rsidR="00285CF9" w:rsidRDefault="00285CF9" w:rsidP="00432903">
      <w:pPr>
        <w:pStyle w:val="1"/>
        <w:jc w:val="center"/>
        <w:rPr>
          <w:rFonts w:ascii="Times New Roman" w:eastAsia="Times New Roman" w:hAnsi="Times New Roman" w:cs="Times New Roman"/>
          <w:color w:val="auto"/>
          <w:lang w:eastAsia="ru-RU"/>
        </w:rPr>
      </w:pPr>
    </w:p>
    <w:p w:rsidR="00285CF9" w:rsidRDefault="00285CF9" w:rsidP="00432903">
      <w:pPr>
        <w:pStyle w:val="1"/>
        <w:jc w:val="center"/>
        <w:rPr>
          <w:rFonts w:ascii="Times New Roman" w:eastAsia="Times New Roman" w:hAnsi="Times New Roman" w:cs="Times New Roman"/>
          <w:color w:val="auto"/>
          <w:lang w:eastAsia="ru-RU"/>
        </w:rPr>
      </w:pPr>
    </w:p>
    <w:p w:rsidR="00285CF9" w:rsidRDefault="00285CF9" w:rsidP="00432903">
      <w:pPr>
        <w:pStyle w:val="1"/>
        <w:jc w:val="center"/>
        <w:rPr>
          <w:rFonts w:ascii="Times New Roman" w:eastAsia="Times New Roman" w:hAnsi="Times New Roman" w:cs="Times New Roman"/>
          <w:color w:val="auto"/>
          <w:lang w:eastAsia="ru-RU"/>
        </w:rPr>
      </w:pPr>
    </w:p>
    <w:p w:rsidR="00285CF9" w:rsidRDefault="00285CF9" w:rsidP="00432903">
      <w:pPr>
        <w:pStyle w:val="1"/>
        <w:jc w:val="center"/>
        <w:rPr>
          <w:rFonts w:ascii="Times New Roman" w:eastAsia="Times New Roman" w:hAnsi="Times New Roman" w:cs="Times New Roman"/>
          <w:color w:val="auto"/>
          <w:lang w:eastAsia="ru-RU"/>
        </w:rPr>
      </w:pPr>
    </w:p>
    <w:p w:rsidR="00285CF9" w:rsidRDefault="00285CF9" w:rsidP="00432903">
      <w:pPr>
        <w:pStyle w:val="1"/>
        <w:jc w:val="center"/>
        <w:rPr>
          <w:rFonts w:ascii="Times New Roman" w:eastAsia="Times New Roman" w:hAnsi="Times New Roman" w:cs="Times New Roman"/>
          <w:color w:val="auto"/>
          <w:lang w:eastAsia="ru-RU"/>
        </w:rPr>
      </w:pPr>
    </w:p>
    <w:p w:rsidR="00285CF9" w:rsidRDefault="00285CF9" w:rsidP="00432903">
      <w:pPr>
        <w:pStyle w:val="1"/>
        <w:jc w:val="center"/>
        <w:rPr>
          <w:rFonts w:ascii="Times New Roman" w:eastAsia="Times New Roman" w:hAnsi="Times New Roman" w:cs="Times New Roman"/>
          <w:color w:val="auto"/>
          <w:lang w:eastAsia="ru-RU"/>
        </w:rPr>
      </w:pPr>
    </w:p>
    <w:p w:rsidR="00285CF9" w:rsidRDefault="00285CF9" w:rsidP="00432903">
      <w:pPr>
        <w:pStyle w:val="1"/>
        <w:jc w:val="center"/>
        <w:rPr>
          <w:rFonts w:ascii="Times New Roman" w:eastAsia="Times New Roman" w:hAnsi="Times New Roman" w:cs="Times New Roman"/>
          <w:color w:val="auto"/>
          <w:lang w:eastAsia="ru-RU"/>
        </w:rPr>
      </w:pPr>
    </w:p>
    <w:p w:rsidR="00285CF9" w:rsidRDefault="00285CF9" w:rsidP="00432903">
      <w:pPr>
        <w:pStyle w:val="1"/>
        <w:jc w:val="center"/>
        <w:rPr>
          <w:rFonts w:ascii="Times New Roman" w:eastAsia="Times New Roman" w:hAnsi="Times New Roman" w:cs="Times New Roman"/>
          <w:color w:val="auto"/>
          <w:lang w:eastAsia="ru-RU"/>
        </w:rPr>
      </w:pPr>
    </w:p>
    <w:p w:rsidR="00432903" w:rsidRDefault="00432903" w:rsidP="00432903">
      <w:pPr>
        <w:spacing w:after="0" w:line="360" w:lineRule="auto"/>
        <w:ind w:firstLine="709"/>
        <w:jc w:val="both"/>
        <w:rPr>
          <w:rFonts w:ascii="Times New Roman" w:hAnsi="Times New Roman" w:cs="Times New Roman"/>
          <w:iCs/>
          <w:sz w:val="28"/>
          <w:szCs w:val="28"/>
        </w:rPr>
      </w:pPr>
    </w:p>
    <w:p w:rsidR="004A607E" w:rsidRDefault="004A607E" w:rsidP="00432903"/>
    <w:p w:rsidR="004A607E" w:rsidRPr="00285CF9" w:rsidRDefault="00285CF9" w:rsidP="00285CF9">
      <w:pPr>
        <w:pStyle w:val="ab"/>
        <w:numPr>
          <w:ilvl w:val="0"/>
          <w:numId w:val="1"/>
        </w:numPr>
        <w:spacing w:after="0" w:line="360" w:lineRule="auto"/>
        <w:ind w:left="0" w:firstLine="709"/>
        <w:jc w:val="center"/>
        <w:rPr>
          <w:rFonts w:ascii="Times New Roman" w:hAnsi="Times New Roman" w:cs="Times New Roman"/>
          <w:b/>
          <w:sz w:val="28"/>
          <w:szCs w:val="28"/>
        </w:rPr>
      </w:pPr>
      <w:r w:rsidRPr="00285CF9">
        <w:rPr>
          <w:rFonts w:ascii="Times New Roman" w:hAnsi="Times New Roman" w:cs="Times New Roman"/>
          <w:b/>
          <w:sz w:val="28"/>
          <w:szCs w:val="28"/>
        </w:rPr>
        <w:lastRenderedPageBreak/>
        <w:t>Практическая часть.</w:t>
      </w:r>
    </w:p>
    <w:p w:rsidR="00285CF9" w:rsidRPr="00285CF9" w:rsidRDefault="00285CF9" w:rsidP="00285CF9">
      <w:pPr>
        <w:ind w:left="720"/>
        <w:rPr>
          <w:rFonts w:ascii="Times New Roman" w:hAnsi="Times New Roman" w:cs="Times New Roman"/>
          <w:b/>
          <w:sz w:val="28"/>
          <w:szCs w:val="28"/>
        </w:rPr>
      </w:pPr>
    </w:p>
    <w:p w:rsidR="00285CF9" w:rsidRPr="00285CF9" w:rsidRDefault="00285CF9" w:rsidP="00285CF9">
      <w:pPr>
        <w:pStyle w:val="ab"/>
        <w:spacing w:after="0" w:line="360" w:lineRule="auto"/>
        <w:ind w:left="0" w:firstLine="709"/>
        <w:jc w:val="both"/>
        <w:rPr>
          <w:rFonts w:ascii="Times New Roman" w:eastAsia="Times New Roman" w:hAnsi="Times New Roman" w:cs="Times New Roman"/>
          <w:b/>
          <w:color w:val="000000"/>
          <w:sz w:val="28"/>
          <w:szCs w:val="28"/>
          <w:lang w:eastAsia="ru-RU"/>
        </w:rPr>
      </w:pPr>
      <w:r w:rsidRPr="00285CF9">
        <w:rPr>
          <w:rFonts w:ascii="Times New Roman" w:eastAsia="Times New Roman" w:hAnsi="Times New Roman" w:cs="Times New Roman"/>
          <w:b/>
          <w:bCs/>
          <w:color w:val="000000"/>
          <w:sz w:val="28"/>
          <w:szCs w:val="28"/>
          <w:lang w:eastAsia="ru-RU"/>
        </w:rPr>
        <w:t>Задача №</w:t>
      </w:r>
      <w:r w:rsidR="00C35911">
        <w:rPr>
          <w:rFonts w:ascii="Times New Roman" w:eastAsia="Times New Roman" w:hAnsi="Times New Roman" w:cs="Times New Roman"/>
          <w:b/>
          <w:bCs/>
          <w:color w:val="000000"/>
          <w:sz w:val="28"/>
          <w:szCs w:val="28"/>
          <w:lang w:eastAsia="ru-RU"/>
        </w:rPr>
        <w:t>1</w:t>
      </w:r>
    </w:p>
    <w:p w:rsidR="00F174B6" w:rsidRPr="00F174B6" w:rsidRDefault="00F174B6" w:rsidP="00F174B6">
      <w:pPr>
        <w:pStyle w:val="ab"/>
        <w:spacing w:after="0" w:line="360" w:lineRule="auto"/>
        <w:ind w:left="0" w:firstLine="709"/>
        <w:jc w:val="both"/>
        <w:rPr>
          <w:rFonts w:ascii="Times New Roman" w:hAnsi="Times New Roman" w:cs="Times New Roman"/>
          <w:sz w:val="28"/>
          <w:szCs w:val="28"/>
        </w:rPr>
      </w:pPr>
      <w:r w:rsidRPr="00F174B6">
        <w:rPr>
          <w:rFonts w:ascii="Times New Roman" w:hAnsi="Times New Roman" w:cs="Times New Roman"/>
          <w:sz w:val="28"/>
          <w:szCs w:val="28"/>
        </w:rPr>
        <w:t xml:space="preserve">Рассчитайте суммарную будущую стоимость </w:t>
      </w:r>
      <w:proofErr w:type="gramStart"/>
      <w:r w:rsidRPr="00F174B6">
        <w:rPr>
          <w:rFonts w:ascii="Times New Roman" w:hAnsi="Times New Roman" w:cs="Times New Roman"/>
          <w:sz w:val="28"/>
          <w:szCs w:val="28"/>
        </w:rPr>
        <w:t>денежного</w:t>
      </w:r>
      <w:proofErr w:type="gramEnd"/>
      <w:r w:rsidRPr="00F174B6">
        <w:rPr>
          <w:rFonts w:ascii="Times New Roman" w:hAnsi="Times New Roman" w:cs="Times New Roman"/>
          <w:sz w:val="28"/>
          <w:szCs w:val="28"/>
        </w:rPr>
        <w:t xml:space="preserve"> </w:t>
      </w:r>
      <w:proofErr w:type="spellStart"/>
      <w:r w:rsidRPr="00F174B6">
        <w:rPr>
          <w:rFonts w:ascii="Times New Roman" w:hAnsi="Times New Roman" w:cs="Times New Roman"/>
          <w:sz w:val="28"/>
          <w:szCs w:val="28"/>
        </w:rPr>
        <w:t>по-тока</w:t>
      </w:r>
      <w:proofErr w:type="spellEnd"/>
      <w:r w:rsidRPr="00F174B6">
        <w:rPr>
          <w:rFonts w:ascii="Times New Roman" w:hAnsi="Times New Roman" w:cs="Times New Roman"/>
          <w:sz w:val="28"/>
          <w:szCs w:val="28"/>
        </w:rPr>
        <w:t>, накапливаемого под 12% годовых. Денежные взносы производятся в конце года:</w:t>
      </w:r>
    </w:p>
    <w:p w:rsidR="00F174B6" w:rsidRPr="00F174B6" w:rsidRDefault="00F174B6" w:rsidP="00F174B6">
      <w:pPr>
        <w:spacing w:after="0" w:line="360" w:lineRule="auto"/>
        <w:jc w:val="both"/>
        <w:rPr>
          <w:rFonts w:ascii="Times New Roman" w:hAnsi="Times New Roman" w:cs="Times New Roman"/>
          <w:sz w:val="28"/>
          <w:szCs w:val="28"/>
        </w:rPr>
      </w:pPr>
      <w:r w:rsidRPr="00F174B6">
        <w:rPr>
          <w:rFonts w:ascii="Times New Roman" w:hAnsi="Times New Roman" w:cs="Times New Roman"/>
          <w:sz w:val="28"/>
          <w:szCs w:val="28"/>
        </w:rPr>
        <w:t>Первый год – 100 тыс. руб.</w:t>
      </w:r>
    </w:p>
    <w:p w:rsidR="00F174B6" w:rsidRPr="00F174B6" w:rsidRDefault="00F174B6" w:rsidP="00F174B6">
      <w:pPr>
        <w:spacing w:after="0" w:line="360" w:lineRule="auto"/>
        <w:jc w:val="both"/>
        <w:rPr>
          <w:rFonts w:ascii="Times New Roman" w:hAnsi="Times New Roman" w:cs="Times New Roman"/>
          <w:sz w:val="28"/>
          <w:szCs w:val="28"/>
        </w:rPr>
      </w:pPr>
      <w:r w:rsidRPr="00F174B6">
        <w:rPr>
          <w:rFonts w:ascii="Times New Roman" w:hAnsi="Times New Roman" w:cs="Times New Roman"/>
          <w:sz w:val="28"/>
          <w:szCs w:val="28"/>
        </w:rPr>
        <w:t>Второй год – 800 тыс. руб.</w:t>
      </w:r>
    </w:p>
    <w:p w:rsidR="00F174B6" w:rsidRPr="00F174B6" w:rsidRDefault="00F174B6" w:rsidP="00F174B6">
      <w:pPr>
        <w:spacing w:after="0" w:line="360" w:lineRule="auto"/>
        <w:jc w:val="both"/>
        <w:rPr>
          <w:rFonts w:ascii="Times New Roman" w:hAnsi="Times New Roman" w:cs="Times New Roman"/>
          <w:sz w:val="28"/>
          <w:szCs w:val="28"/>
        </w:rPr>
      </w:pPr>
      <w:r w:rsidRPr="00F174B6">
        <w:rPr>
          <w:rFonts w:ascii="Times New Roman" w:hAnsi="Times New Roman" w:cs="Times New Roman"/>
          <w:sz w:val="28"/>
          <w:szCs w:val="28"/>
        </w:rPr>
        <w:t>Третий год – 0</w:t>
      </w:r>
    </w:p>
    <w:p w:rsidR="00285CF9" w:rsidRDefault="00F174B6" w:rsidP="00F174B6">
      <w:pPr>
        <w:spacing w:after="0" w:line="360" w:lineRule="auto"/>
        <w:jc w:val="both"/>
        <w:rPr>
          <w:rFonts w:ascii="Times New Roman" w:hAnsi="Times New Roman" w:cs="Times New Roman"/>
          <w:sz w:val="28"/>
          <w:szCs w:val="28"/>
        </w:rPr>
      </w:pPr>
      <w:r w:rsidRPr="00F174B6">
        <w:rPr>
          <w:rFonts w:ascii="Times New Roman" w:hAnsi="Times New Roman" w:cs="Times New Roman"/>
          <w:sz w:val="28"/>
          <w:szCs w:val="28"/>
        </w:rPr>
        <w:t>Четвертый год – 300 тыс. руб.</w:t>
      </w:r>
    </w:p>
    <w:p w:rsidR="00F174B6" w:rsidRDefault="00F174B6" w:rsidP="00F174B6">
      <w:pPr>
        <w:pStyle w:val="ab"/>
        <w:spacing w:after="0" w:line="360" w:lineRule="auto"/>
        <w:ind w:left="709"/>
        <w:jc w:val="both"/>
        <w:rPr>
          <w:rFonts w:ascii="Times New Roman" w:hAnsi="Times New Roman" w:cs="Times New Roman"/>
          <w:sz w:val="28"/>
          <w:szCs w:val="28"/>
        </w:rPr>
      </w:pPr>
    </w:p>
    <w:p w:rsidR="00302E50" w:rsidRPr="00302E50" w:rsidRDefault="00302E50" w:rsidP="00302E50">
      <w:pPr>
        <w:spacing w:after="0" w:line="360" w:lineRule="auto"/>
        <w:jc w:val="both"/>
        <w:rPr>
          <w:rFonts w:ascii="Times New Roman" w:hAnsi="Times New Roman" w:cs="Times New Roman"/>
          <w:b/>
          <w:sz w:val="28"/>
          <w:szCs w:val="28"/>
        </w:rPr>
      </w:pPr>
      <w:r w:rsidRPr="00302E50">
        <w:rPr>
          <w:rFonts w:ascii="Times New Roman" w:hAnsi="Times New Roman" w:cs="Times New Roman"/>
          <w:b/>
          <w:sz w:val="28"/>
          <w:szCs w:val="28"/>
        </w:rPr>
        <w:t>Решение:</w:t>
      </w:r>
    </w:p>
    <w:p w:rsidR="00302E50" w:rsidRPr="00302E50" w:rsidRDefault="00302E50" w:rsidP="00302E50">
      <w:pPr>
        <w:spacing w:after="0" w:line="360" w:lineRule="auto"/>
        <w:jc w:val="both"/>
        <w:rPr>
          <w:rFonts w:ascii="Times New Roman" w:hAnsi="Times New Roman" w:cs="Times New Roman"/>
          <w:sz w:val="28"/>
          <w:szCs w:val="28"/>
        </w:rPr>
      </w:pPr>
      <w:r w:rsidRPr="00302E50">
        <w:rPr>
          <w:rFonts w:ascii="Times New Roman" w:hAnsi="Times New Roman" w:cs="Times New Roman"/>
          <w:sz w:val="28"/>
          <w:szCs w:val="28"/>
        </w:rPr>
        <w:t>Сложные проценты.</w:t>
      </w:r>
    </w:p>
    <w:p w:rsidR="00302E50" w:rsidRPr="00302E50" w:rsidRDefault="00302E50" w:rsidP="00302E50">
      <w:pPr>
        <w:spacing w:after="0" w:line="360" w:lineRule="auto"/>
        <w:jc w:val="both"/>
        <w:rPr>
          <w:rFonts w:ascii="Times New Roman" w:hAnsi="Times New Roman" w:cs="Times New Roman"/>
          <w:sz w:val="28"/>
          <w:szCs w:val="28"/>
        </w:rPr>
      </w:pPr>
      <w:r w:rsidRPr="00302E50">
        <w:rPr>
          <w:rFonts w:ascii="Times New Roman" w:hAnsi="Times New Roman" w:cs="Times New Roman"/>
          <w:sz w:val="28"/>
          <w:szCs w:val="28"/>
        </w:rPr>
        <w:t>PV = ∑P* (1+r)n</w:t>
      </w:r>
    </w:p>
    <w:p w:rsidR="00302E50" w:rsidRPr="00302E50" w:rsidRDefault="00302E50" w:rsidP="00302E50">
      <w:pPr>
        <w:spacing w:after="0" w:line="360" w:lineRule="auto"/>
        <w:jc w:val="both"/>
        <w:rPr>
          <w:rFonts w:ascii="Times New Roman" w:hAnsi="Times New Roman" w:cs="Times New Roman"/>
          <w:sz w:val="28"/>
          <w:szCs w:val="28"/>
        </w:rPr>
      </w:pPr>
      <w:r w:rsidRPr="00302E50">
        <w:rPr>
          <w:rFonts w:ascii="Times New Roman" w:hAnsi="Times New Roman" w:cs="Times New Roman"/>
          <w:sz w:val="28"/>
          <w:szCs w:val="28"/>
        </w:rPr>
        <w:t>Первый год</w:t>
      </w:r>
    </w:p>
    <w:p w:rsidR="00302E50" w:rsidRPr="00302E50" w:rsidRDefault="00302E50" w:rsidP="00302E50">
      <w:pPr>
        <w:spacing w:after="0" w:line="360" w:lineRule="auto"/>
        <w:jc w:val="both"/>
        <w:rPr>
          <w:rFonts w:ascii="Times New Roman" w:hAnsi="Times New Roman" w:cs="Times New Roman"/>
          <w:sz w:val="28"/>
          <w:szCs w:val="28"/>
        </w:rPr>
      </w:pPr>
      <w:r w:rsidRPr="00302E50">
        <w:rPr>
          <w:rFonts w:ascii="Times New Roman" w:hAnsi="Times New Roman" w:cs="Times New Roman"/>
          <w:sz w:val="28"/>
          <w:szCs w:val="28"/>
        </w:rPr>
        <w:t>PV = 100*(1+(12/100)) = 112 тыс. руб.</w:t>
      </w:r>
    </w:p>
    <w:p w:rsidR="00302E50" w:rsidRPr="00302E50" w:rsidRDefault="00302E50" w:rsidP="00302E50">
      <w:pPr>
        <w:spacing w:after="0" w:line="360" w:lineRule="auto"/>
        <w:jc w:val="both"/>
        <w:rPr>
          <w:rFonts w:ascii="Times New Roman" w:hAnsi="Times New Roman" w:cs="Times New Roman"/>
          <w:sz w:val="28"/>
          <w:szCs w:val="28"/>
        </w:rPr>
      </w:pPr>
      <w:r w:rsidRPr="00302E50">
        <w:rPr>
          <w:rFonts w:ascii="Times New Roman" w:hAnsi="Times New Roman" w:cs="Times New Roman"/>
          <w:sz w:val="28"/>
          <w:szCs w:val="28"/>
        </w:rPr>
        <w:t>Второй год</w:t>
      </w:r>
    </w:p>
    <w:p w:rsidR="00302E50" w:rsidRPr="00302E50" w:rsidRDefault="00302E50" w:rsidP="00302E50">
      <w:pPr>
        <w:spacing w:after="0" w:line="360" w:lineRule="auto"/>
        <w:jc w:val="both"/>
        <w:rPr>
          <w:rFonts w:ascii="Times New Roman" w:hAnsi="Times New Roman" w:cs="Times New Roman"/>
          <w:sz w:val="28"/>
          <w:szCs w:val="28"/>
        </w:rPr>
      </w:pPr>
      <w:r w:rsidRPr="00302E50">
        <w:rPr>
          <w:rFonts w:ascii="Times New Roman" w:hAnsi="Times New Roman" w:cs="Times New Roman"/>
          <w:sz w:val="28"/>
          <w:szCs w:val="28"/>
        </w:rPr>
        <w:t>PV = 100*(1+(12/100)) 1 + 800*(1+(8/100)) 0 =912 тыс. руб.</w:t>
      </w:r>
    </w:p>
    <w:p w:rsidR="00302E50" w:rsidRPr="00302E50" w:rsidRDefault="00302E50" w:rsidP="00302E50">
      <w:pPr>
        <w:spacing w:after="0" w:line="360" w:lineRule="auto"/>
        <w:jc w:val="both"/>
        <w:rPr>
          <w:rFonts w:ascii="Times New Roman" w:hAnsi="Times New Roman" w:cs="Times New Roman"/>
          <w:sz w:val="28"/>
          <w:szCs w:val="28"/>
        </w:rPr>
      </w:pPr>
      <w:r w:rsidRPr="00302E50">
        <w:rPr>
          <w:rFonts w:ascii="Times New Roman" w:hAnsi="Times New Roman" w:cs="Times New Roman"/>
          <w:sz w:val="28"/>
          <w:szCs w:val="28"/>
        </w:rPr>
        <w:t>Третий год</w:t>
      </w:r>
    </w:p>
    <w:p w:rsidR="00302E50" w:rsidRPr="00302E50" w:rsidRDefault="00302E50" w:rsidP="00302E50">
      <w:pPr>
        <w:spacing w:after="0" w:line="360" w:lineRule="auto"/>
        <w:jc w:val="both"/>
        <w:rPr>
          <w:rFonts w:ascii="Times New Roman" w:hAnsi="Times New Roman" w:cs="Times New Roman"/>
          <w:sz w:val="28"/>
          <w:szCs w:val="28"/>
        </w:rPr>
      </w:pPr>
      <w:r w:rsidRPr="00302E50">
        <w:rPr>
          <w:rFonts w:ascii="Times New Roman" w:hAnsi="Times New Roman" w:cs="Times New Roman"/>
          <w:sz w:val="28"/>
          <w:szCs w:val="28"/>
        </w:rPr>
        <w:t>PV = 100*(1+(12/100)) 2 + 800*(1+(12/100)) 1 + 0*(1+(12/100)) 0 =1021,44 тыс. руб.</w:t>
      </w:r>
    </w:p>
    <w:p w:rsidR="00302E50" w:rsidRPr="00302E50" w:rsidRDefault="00302E50" w:rsidP="00302E50">
      <w:pPr>
        <w:spacing w:after="0" w:line="360" w:lineRule="auto"/>
        <w:jc w:val="both"/>
        <w:rPr>
          <w:rFonts w:ascii="Times New Roman" w:hAnsi="Times New Roman" w:cs="Times New Roman"/>
          <w:sz w:val="28"/>
          <w:szCs w:val="28"/>
        </w:rPr>
      </w:pPr>
      <w:r w:rsidRPr="00302E50">
        <w:rPr>
          <w:rFonts w:ascii="Times New Roman" w:hAnsi="Times New Roman" w:cs="Times New Roman"/>
          <w:sz w:val="28"/>
          <w:szCs w:val="28"/>
        </w:rPr>
        <w:t>Четвертый год</w:t>
      </w:r>
    </w:p>
    <w:p w:rsidR="00F174B6" w:rsidRPr="00302E50" w:rsidRDefault="00302E50" w:rsidP="00302E50">
      <w:pPr>
        <w:spacing w:after="0" w:line="360" w:lineRule="auto"/>
        <w:jc w:val="both"/>
        <w:rPr>
          <w:rFonts w:ascii="Times New Roman" w:hAnsi="Times New Roman" w:cs="Times New Roman"/>
          <w:sz w:val="28"/>
          <w:szCs w:val="28"/>
        </w:rPr>
      </w:pPr>
      <w:r w:rsidRPr="00302E50">
        <w:rPr>
          <w:rFonts w:ascii="Times New Roman" w:hAnsi="Times New Roman" w:cs="Times New Roman"/>
          <w:sz w:val="28"/>
          <w:szCs w:val="28"/>
        </w:rPr>
        <w:t>PV = 100*(1+(12/100)) 3 + 800*(1+(12/100)) 2 + 0*(1+(12/100)) 1 + 300*(1+(12/100)) 0 =1444,013 тыс. руб.</w:t>
      </w:r>
    </w:p>
    <w:p w:rsidR="00F174B6" w:rsidRDefault="00F174B6" w:rsidP="00F174B6">
      <w:pPr>
        <w:spacing w:after="0" w:line="360" w:lineRule="auto"/>
        <w:jc w:val="both"/>
        <w:rPr>
          <w:rFonts w:ascii="Times New Roman" w:hAnsi="Times New Roman" w:cs="Times New Roman"/>
          <w:sz w:val="28"/>
          <w:szCs w:val="28"/>
        </w:rPr>
      </w:pPr>
    </w:p>
    <w:p w:rsidR="00F174B6" w:rsidRDefault="00F174B6" w:rsidP="00F174B6">
      <w:pPr>
        <w:spacing w:after="0" w:line="360" w:lineRule="auto"/>
        <w:jc w:val="both"/>
        <w:rPr>
          <w:rFonts w:ascii="Times New Roman" w:hAnsi="Times New Roman" w:cs="Times New Roman"/>
          <w:sz w:val="28"/>
          <w:szCs w:val="28"/>
        </w:rPr>
      </w:pPr>
    </w:p>
    <w:p w:rsidR="00F174B6" w:rsidRDefault="00F174B6" w:rsidP="00F174B6">
      <w:pPr>
        <w:spacing w:after="0" w:line="360" w:lineRule="auto"/>
        <w:jc w:val="both"/>
        <w:rPr>
          <w:rFonts w:ascii="Times New Roman" w:hAnsi="Times New Roman" w:cs="Times New Roman"/>
          <w:sz w:val="28"/>
          <w:szCs w:val="28"/>
        </w:rPr>
      </w:pPr>
    </w:p>
    <w:p w:rsidR="00F174B6" w:rsidRDefault="00F174B6" w:rsidP="00F174B6">
      <w:pPr>
        <w:spacing w:after="0" w:line="360" w:lineRule="auto"/>
        <w:jc w:val="both"/>
        <w:rPr>
          <w:rFonts w:ascii="Times New Roman" w:hAnsi="Times New Roman" w:cs="Times New Roman"/>
          <w:sz w:val="28"/>
          <w:szCs w:val="28"/>
        </w:rPr>
      </w:pPr>
    </w:p>
    <w:p w:rsidR="00F174B6" w:rsidRDefault="00F174B6" w:rsidP="00F174B6">
      <w:pPr>
        <w:spacing w:after="0" w:line="360" w:lineRule="auto"/>
        <w:jc w:val="both"/>
        <w:rPr>
          <w:rFonts w:ascii="Times New Roman" w:hAnsi="Times New Roman" w:cs="Times New Roman"/>
          <w:sz w:val="28"/>
          <w:szCs w:val="28"/>
        </w:rPr>
      </w:pPr>
    </w:p>
    <w:p w:rsidR="00F174B6" w:rsidRDefault="00F174B6" w:rsidP="00F174B6">
      <w:pPr>
        <w:spacing w:after="0" w:line="360" w:lineRule="auto"/>
        <w:jc w:val="both"/>
        <w:rPr>
          <w:rFonts w:ascii="Times New Roman" w:hAnsi="Times New Roman" w:cs="Times New Roman"/>
          <w:sz w:val="28"/>
          <w:szCs w:val="28"/>
        </w:rPr>
      </w:pPr>
    </w:p>
    <w:p w:rsidR="00F174B6" w:rsidRDefault="00F174B6" w:rsidP="00302E50">
      <w:pPr>
        <w:pStyle w:val="1"/>
        <w:jc w:val="center"/>
        <w:rPr>
          <w:rFonts w:ascii="Times New Roman" w:hAnsi="Times New Roman" w:cs="Times New Roman"/>
          <w:b w:val="0"/>
          <w:iCs/>
          <w:color w:val="auto"/>
        </w:rPr>
      </w:pPr>
      <w:bookmarkStart w:id="1" w:name="_Toc90027528"/>
      <w:r w:rsidRPr="00F174B6">
        <w:rPr>
          <w:rFonts w:ascii="Times New Roman" w:hAnsi="Times New Roman" w:cs="Times New Roman"/>
          <w:b w:val="0"/>
          <w:iCs/>
          <w:color w:val="auto"/>
        </w:rPr>
        <w:lastRenderedPageBreak/>
        <w:t>ЗАКЛЮЧЕНИЕ</w:t>
      </w:r>
      <w:bookmarkEnd w:id="1"/>
      <w:r>
        <w:rPr>
          <w:rFonts w:ascii="Times New Roman" w:hAnsi="Times New Roman" w:cs="Times New Roman"/>
          <w:b w:val="0"/>
          <w:iCs/>
          <w:color w:val="auto"/>
        </w:rPr>
        <w:t>.</w:t>
      </w:r>
    </w:p>
    <w:p w:rsidR="00302E50" w:rsidRPr="00302E50" w:rsidRDefault="00302E50" w:rsidP="00302E50"/>
    <w:p w:rsidR="00F174B6" w:rsidRDefault="00F174B6" w:rsidP="00F174B6">
      <w:pPr>
        <w:spacing w:after="0" w:line="360" w:lineRule="auto"/>
        <w:ind w:firstLine="709"/>
        <w:jc w:val="both"/>
        <w:rPr>
          <w:rFonts w:ascii="Times New Roman" w:hAnsi="Times New Roman" w:cs="Times New Roman"/>
          <w:iCs/>
          <w:sz w:val="28"/>
          <w:szCs w:val="28"/>
        </w:rPr>
      </w:pPr>
      <w:r w:rsidRPr="0007539F">
        <w:rPr>
          <w:rFonts w:ascii="Times New Roman" w:hAnsi="Times New Roman" w:cs="Times New Roman"/>
          <w:iCs/>
          <w:sz w:val="28"/>
          <w:szCs w:val="28"/>
        </w:rPr>
        <w:t>Управление</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денежными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потоками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предприятия</w:t>
      </w:r>
      <w:r>
        <w:rPr>
          <w:rFonts w:ascii="Times New Roman" w:hAnsi="Times New Roman" w:cs="Times New Roman"/>
          <w:iCs/>
          <w:sz w:val="28"/>
          <w:szCs w:val="28"/>
        </w:rPr>
        <w:t xml:space="preserve"> </w:t>
      </w:r>
      <w:r w:rsidRPr="0007539F">
        <w:rPr>
          <w:rFonts w:ascii="Times New Roman" w:hAnsi="Times New Roman" w:cs="Times New Roman"/>
          <w:iCs/>
          <w:sz w:val="28"/>
          <w:szCs w:val="28"/>
        </w:rPr>
        <w:t>является</w:t>
      </w:r>
      <w:r>
        <w:rPr>
          <w:rFonts w:ascii="Times New Roman" w:hAnsi="Times New Roman" w:cs="Times New Roman"/>
          <w:iCs/>
          <w:sz w:val="28"/>
          <w:szCs w:val="28"/>
        </w:rPr>
        <w:t xml:space="preserve"> </w:t>
      </w:r>
      <w:r w:rsidRPr="0007539F">
        <w:rPr>
          <w:rFonts w:ascii="Times New Roman" w:hAnsi="Times New Roman" w:cs="Times New Roman"/>
          <w:iCs/>
          <w:sz w:val="28"/>
          <w:szCs w:val="28"/>
        </w:rPr>
        <w:t>важной</w:t>
      </w:r>
      <w:r>
        <w:rPr>
          <w:rFonts w:ascii="Times New Roman" w:hAnsi="Times New Roman" w:cs="Times New Roman"/>
          <w:iCs/>
          <w:sz w:val="28"/>
          <w:szCs w:val="28"/>
        </w:rPr>
        <w:t xml:space="preserve"> </w:t>
      </w:r>
      <w:r w:rsidRPr="0007539F">
        <w:rPr>
          <w:rFonts w:ascii="Times New Roman" w:hAnsi="Times New Roman" w:cs="Times New Roman"/>
          <w:iCs/>
          <w:sz w:val="28"/>
          <w:szCs w:val="28"/>
        </w:rPr>
        <w:t>составной</w:t>
      </w:r>
      <w:r>
        <w:rPr>
          <w:rFonts w:ascii="Times New Roman" w:hAnsi="Times New Roman" w:cs="Times New Roman"/>
          <w:iCs/>
          <w:sz w:val="28"/>
          <w:szCs w:val="28"/>
        </w:rPr>
        <w:t xml:space="preserve"> </w:t>
      </w:r>
      <w:r w:rsidRPr="0007539F">
        <w:rPr>
          <w:rFonts w:ascii="Times New Roman" w:hAnsi="Times New Roman" w:cs="Times New Roman"/>
          <w:iCs/>
          <w:sz w:val="28"/>
          <w:szCs w:val="28"/>
        </w:rPr>
        <w:t>частью</w:t>
      </w:r>
      <w:r>
        <w:rPr>
          <w:rFonts w:ascii="Times New Roman" w:hAnsi="Times New Roman" w:cs="Times New Roman"/>
          <w:iCs/>
          <w:sz w:val="28"/>
          <w:szCs w:val="28"/>
        </w:rPr>
        <w:t xml:space="preserve"> </w:t>
      </w:r>
      <w:r w:rsidRPr="0007539F">
        <w:rPr>
          <w:rFonts w:ascii="Times New Roman" w:hAnsi="Times New Roman" w:cs="Times New Roman"/>
          <w:iCs/>
          <w:sz w:val="28"/>
          <w:szCs w:val="28"/>
        </w:rPr>
        <w:t>общей</w:t>
      </w:r>
      <w:r>
        <w:rPr>
          <w:rFonts w:ascii="Times New Roman" w:hAnsi="Times New Roman" w:cs="Times New Roman"/>
          <w:iCs/>
          <w:sz w:val="28"/>
          <w:szCs w:val="28"/>
        </w:rPr>
        <w:t xml:space="preserve"> </w:t>
      </w:r>
      <w:r w:rsidRPr="0007539F">
        <w:rPr>
          <w:rFonts w:ascii="Times New Roman" w:hAnsi="Times New Roman" w:cs="Times New Roman"/>
          <w:iCs/>
          <w:sz w:val="28"/>
          <w:szCs w:val="28"/>
        </w:rPr>
        <w:t>системы</w:t>
      </w:r>
      <w:r>
        <w:rPr>
          <w:rFonts w:ascii="Times New Roman" w:hAnsi="Times New Roman" w:cs="Times New Roman"/>
          <w:iCs/>
          <w:sz w:val="28"/>
          <w:szCs w:val="28"/>
        </w:rPr>
        <w:t xml:space="preserve"> </w:t>
      </w:r>
      <w:r w:rsidRPr="0007539F">
        <w:rPr>
          <w:rFonts w:ascii="Times New Roman" w:hAnsi="Times New Roman" w:cs="Times New Roman"/>
          <w:iCs/>
          <w:sz w:val="28"/>
          <w:szCs w:val="28"/>
        </w:rPr>
        <w:t>управлени</w:t>
      </w:r>
      <w:r>
        <w:rPr>
          <w:rFonts w:ascii="Times New Roman" w:hAnsi="Times New Roman" w:cs="Times New Roman"/>
          <w:iCs/>
          <w:sz w:val="28"/>
          <w:szCs w:val="28"/>
        </w:rPr>
        <w:t>я его финансовой деятельностью.</w:t>
      </w:r>
    </w:p>
    <w:p w:rsidR="00F174B6" w:rsidRDefault="00F174B6" w:rsidP="00F174B6">
      <w:pPr>
        <w:spacing w:after="0" w:line="360" w:lineRule="auto"/>
        <w:ind w:firstLine="709"/>
        <w:jc w:val="both"/>
        <w:rPr>
          <w:rFonts w:ascii="Times New Roman" w:hAnsi="Times New Roman" w:cs="Times New Roman"/>
          <w:iCs/>
          <w:sz w:val="28"/>
          <w:szCs w:val="28"/>
        </w:rPr>
      </w:pPr>
      <w:r w:rsidRPr="0007539F">
        <w:rPr>
          <w:rFonts w:ascii="Times New Roman" w:hAnsi="Times New Roman" w:cs="Times New Roman"/>
          <w:iCs/>
          <w:sz w:val="28"/>
          <w:szCs w:val="28"/>
        </w:rPr>
        <w:t>Оно</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позволяет</w:t>
      </w:r>
      <w:r>
        <w:rPr>
          <w:rFonts w:ascii="Times New Roman" w:hAnsi="Times New Roman" w:cs="Times New Roman"/>
          <w:iCs/>
          <w:sz w:val="28"/>
          <w:szCs w:val="28"/>
        </w:rPr>
        <w:t xml:space="preserve"> </w:t>
      </w:r>
      <w:r w:rsidRPr="0007539F">
        <w:rPr>
          <w:rFonts w:ascii="Times New Roman" w:hAnsi="Times New Roman" w:cs="Times New Roman"/>
          <w:iCs/>
          <w:sz w:val="28"/>
          <w:szCs w:val="28"/>
        </w:rPr>
        <w:t>решать</w:t>
      </w:r>
      <w:r>
        <w:rPr>
          <w:rFonts w:ascii="Times New Roman" w:hAnsi="Times New Roman" w:cs="Times New Roman"/>
          <w:iCs/>
          <w:sz w:val="28"/>
          <w:szCs w:val="28"/>
        </w:rPr>
        <w:t xml:space="preserve"> </w:t>
      </w:r>
      <w:r w:rsidRPr="0007539F">
        <w:rPr>
          <w:rFonts w:ascii="Times New Roman" w:hAnsi="Times New Roman" w:cs="Times New Roman"/>
          <w:iCs/>
          <w:sz w:val="28"/>
          <w:szCs w:val="28"/>
        </w:rPr>
        <w:t>разнообразные</w:t>
      </w:r>
      <w:r>
        <w:rPr>
          <w:rFonts w:ascii="Times New Roman" w:hAnsi="Times New Roman" w:cs="Times New Roman"/>
          <w:iCs/>
          <w:sz w:val="28"/>
          <w:szCs w:val="28"/>
        </w:rPr>
        <w:t xml:space="preserve"> </w:t>
      </w:r>
      <w:r w:rsidRPr="0007539F">
        <w:rPr>
          <w:rFonts w:ascii="Times New Roman" w:hAnsi="Times New Roman" w:cs="Times New Roman"/>
          <w:iCs/>
          <w:sz w:val="28"/>
          <w:szCs w:val="28"/>
        </w:rPr>
        <w:t>задачи</w:t>
      </w:r>
      <w:r>
        <w:rPr>
          <w:rFonts w:ascii="Times New Roman" w:hAnsi="Times New Roman" w:cs="Times New Roman"/>
          <w:iCs/>
          <w:sz w:val="28"/>
          <w:szCs w:val="28"/>
        </w:rPr>
        <w:t xml:space="preserve"> </w:t>
      </w:r>
      <w:r w:rsidRPr="0007539F">
        <w:rPr>
          <w:rFonts w:ascii="Times New Roman" w:hAnsi="Times New Roman" w:cs="Times New Roman"/>
          <w:iCs/>
          <w:sz w:val="28"/>
          <w:szCs w:val="28"/>
        </w:rPr>
        <w:t>финансового</w:t>
      </w:r>
      <w:r>
        <w:rPr>
          <w:rFonts w:ascii="Times New Roman" w:hAnsi="Times New Roman" w:cs="Times New Roman"/>
          <w:iCs/>
          <w:sz w:val="28"/>
          <w:szCs w:val="28"/>
        </w:rPr>
        <w:t xml:space="preserve"> </w:t>
      </w:r>
      <w:proofErr w:type="gramStart"/>
      <w:r w:rsidRPr="0007539F">
        <w:rPr>
          <w:rFonts w:ascii="Times New Roman" w:hAnsi="Times New Roman" w:cs="Times New Roman"/>
          <w:iCs/>
          <w:sz w:val="28"/>
          <w:szCs w:val="28"/>
        </w:rPr>
        <w:t>менеджмента</w:t>
      </w:r>
      <w:proofErr w:type="gramEnd"/>
      <w:r>
        <w:rPr>
          <w:rFonts w:ascii="Times New Roman" w:hAnsi="Times New Roman" w:cs="Times New Roman"/>
          <w:iCs/>
          <w:sz w:val="28"/>
          <w:szCs w:val="28"/>
        </w:rPr>
        <w:t xml:space="preserve"> </w:t>
      </w:r>
      <w:r w:rsidRPr="0007539F">
        <w:rPr>
          <w:rFonts w:ascii="Times New Roman" w:hAnsi="Times New Roman" w:cs="Times New Roman"/>
          <w:iCs/>
          <w:sz w:val="28"/>
          <w:szCs w:val="28"/>
        </w:rPr>
        <w:t>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подчинено</w:t>
      </w:r>
      <w:r>
        <w:rPr>
          <w:rFonts w:ascii="Times New Roman" w:hAnsi="Times New Roman" w:cs="Times New Roman"/>
          <w:iCs/>
          <w:sz w:val="28"/>
          <w:szCs w:val="28"/>
        </w:rPr>
        <w:t xml:space="preserve"> </w:t>
      </w:r>
      <w:r w:rsidRPr="0007539F">
        <w:rPr>
          <w:rFonts w:ascii="Times New Roman" w:hAnsi="Times New Roman" w:cs="Times New Roman"/>
          <w:iCs/>
          <w:sz w:val="28"/>
          <w:szCs w:val="28"/>
        </w:rPr>
        <w:t>его</w:t>
      </w:r>
      <w:r>
        <w:rPr>
          <w:rFonts w:ascii="Times New Roman" w:hAnsi="Times New Roman" w:cs="Times New Roman"/>
          <w:iCs/>
          <w:sz w:val="28"/>
          <w:szCs w:val="28"/>
        </w:rPr>
        <w:t xml:space="preserve"> </w:t>
      </w:r>
      <w:r w:rsidRPr="0007539F">
        <w:rPr>
          <w:rFonts w:ascii="Times New Roman" w:hAnsi="Times New Roman" w:cs="Times New Roman"/>
          <w:iCs/>
          <w:sz w:val="28"/>
          <w:szCs w:val="28"/>
        </w:rPr>
        <w:t>главной</w:t>
      </w:r>
      <w:r>
        <w:rPr>
          <w:rFonts w:ascii="Times New Roman" w:hAnsi="Times New Roman" w:cs="Times New Roman"/>
          <w:iCs/>
          <w:sz w:val="28"/>
          <w:szCs w:val="28"/>
        </w:rPr>
        <w:t xml:space="preserve"> </w:t>
      </w:r>
      <w:r w:rsidRPr="0007539F">
        <w:rPr>
          <w:rFonts w:ascii="Times New Roman" w:hAnsi="Times New Roman" w:cs="Times New Roman"/>
          <w:iCs/>
          <w:sz w:val="28"/>
          <w:szCs w:val="28"/>
        </w:rPr>
        <w:t>цели.</w:t>
      </w:r>
    </w:p>
    <w:p w:rsidR="00F174B6" w:rsidRDefault="00F174B6" w:rsidP="00F174B6">
      <w:pPr>
        <w:spacing w:after="0" w:line="360" w:lineRule="auto"/>
        <w:ind w:firstLine="709"/>
        <w:jc w:val="both"/>
        <w:rPr>
          <w:rFonts w:ascii="Times New Roman" w:hAnsi="Times New Roman" w:cs="Times New Roman"/>
          <w:iCs/>
          <w:sz w:val="28"/>
          <w:szCs w:val="28"/>
        </w:rPr>
      </w:pPr>
      <w:r w:rsidRPr="0007539F">
        <w:rPr>
          <w:rFonts w:ascii="Times New Roman" w:hAnsi="Times New Roman" w:cs="Times New Roman"/>
          <w:iCs/>
          <w:sz w:val="28"/>
          <w:szCs w:val="28"/>
        </w:rPr>
        <w:t>Объектом</w:t>
      </w:r>
      <w:r>
        <w:rPr>
          <w:rFonts w:ascii="Times New Roman" w:hAnsi="Times New Roman" w:cs="Times New Roman"/>
          <w:iCs/>
          <w:sz w:val="28"/>
          <w:szCs w:val="28"/>
        </w:rPr>
        <w:t xml:space="preserve"> </w:t>
      </w:r>
      <w:r w:rsidRPr="0007539F">
        <w:rPr>
          <w:rFonts w:ascii="Times New Roman" w:hAnsi="Times New Roman" w:cs="Times New Roman"/>
          <w:iCs/>
          <w:sz w:val="28"/>
          <w:szCs w:val="28"/>
        </w:rPr>
        <w:t>управления</w:t>
      </w:r>
      <w:r>
        <w:rPr>
          <w:rFonts w:ascii="Times New Roman" w:hAnsi="Times New Roman" w:cs="Times New Roman"/>
          <w:iCs/>
          <w:sz w:val="28"/>
          <w:szCs w:val="28"/>
        </w:rPr>
        <w:t xml:space="preserve"> </w:t>
      </w:r>
      <w:r w:rsidRPr="0007539F">
        <w:rPr>
          <w:rFonts w:ascii="Times New Roman" w:hAnsi="Times New Roman" w:cs="Times New Roman"/>
          <w:iCs/>
          <w:sz w:val="28"/>
          <w:szCs w:val="28"/>
        </w:rPr>
        <w:t>в</w:t>
      </w:r>
      <w:r>
        <w:rPr>
          <w:rFonts w:ascii="Times New Roman" w:hAnsi="Times New Roman" w:cs="Times New Roman"/>
          <w:iCs/>
          <w:sz w:val="28"/>
          <w:szCs w:val="28"/>
        </w:rPr>
        <w:t xml:space="preserve"> </w:t>
      </w:r>
      <w:r w:rsidRPr="0007539F">
        <w:rPr>
          <w:rFonts w:ascii="Times New Roman" w:hAnsi="Times New Roman" w:cs="Times New Roman"/>
          <w:iCs/>
          <w:sz w:val="28"/>
          <w:szCs w:val="28"/>
        </w:rPr>
        <w:t>системе</w:t>
      </w:r>
      <w:r>
        <w:rPr>
          <w:rFonts w:ascii="Times New Roman" w:hAnsi="Times New Roman" w:cs="Times New Roman"/>
          <w:iCs/>
          <w:sz w:val="28"/>
          <w:szCs w:val="28"/>
        </w:rPr>
        <w:t xml:space="preserve"> </w:t>
      </w:r>
      <w:r w:rsidRPr="0007539F">
        <w:rPr>
          <w:rFonts w:ascii="Times New Roman" w:hAnsi="Times New Roman" w:cs="Times New Roman"/>
          <w:iCs/>
          <w:sz w:val="28"/>
          <w:szCs w:val="28"/>
        </w:rPr>
        <w:t>управления</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денежными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потоками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выступают</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денежные</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потоки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предприятия,</w:t>
      </w:r>
      <w:r>
        <w:rPr>
          <w:rFonts w:ascii="Times New Roman" w:hAnsi="Times New Roman" w:cs="Times New Roman"/>
          <w:iCs/>
          <w:sz w:val="28"/>
          <w:szCs w:val="28"/>
        </w:rPr>
        <w:t xml:space="preserve"> </w:t>
      </w:r>
      <w:r w:rsidRPr="0007539F">
        <w:rPr>
          <w:rFonts w:ascii="Times New Roman" w:hAnsi="Times New Roman" w:cs="Times New Roman"/>
          <w:iCs/>
          <w:sz w:val="28"/>
          <w:szCs w:val="28"/>
        </w:rPr>
        <w:t>связанные</w:t>
      </w:r>
      <w:r>
        <w:rPr>
          <w:rFonts w:ascii="Times New Roman" w:hAnsi="Times New Roman" w:cs="Times New Roman"/>
          <w:iCs/>
          <w:sz w:val="28"/>
          <w:szCs w:val="28"/>
        </w:rPr>
        <w:t xml:space="preserve"> </w:t>
      </w:r>
      <w:r w:rsidRPr="0007539F">
        <w:rPr>
          <w:rFonts w:ascii="Times New Roman" w:hAnsi="Times New Roman" w:cs="Times New Roman"/>
          <w:iCs/>
          <w:sz w:val="28"/>
          <w:szCs w:val="28"/>
        </w:rPr>
        <w:t>с</w:t>
      </w:r>
      <w:r>
        <w:rPr>
          <w:rFonts w:ascii="Times New Roman" w:hAnsi="Times New Roman" w:cs="Times New Roman"/>
          <w:iCs/>
          <w:sz w:val="28"/>
          <w:szCs w:val="28"/>
        </w:rPr>
        <w:t xml:space="preserve"> </w:t>
      </w:r>
      <w:r w:rsidRPr="0007539F">
        <w:rPr>
          <w:rFonts w:ascii="Times New Roman" w:hAnsi="Times New Roman" w:cs="Times New Roman"/>
          <w:iCs/>
          <w:sz w:val="28"/>
          <w:szCs w:val="28"/>
        </w:rPr>
        <w:t>осуществлением</w:t>
      </w:r>
      <w:r>
        <w:rPr>
          <w:rFonts w:ascii="Times New Roman" w:hAnsi="Times New Roman" w:cs="Times New Roman"/>
          <w:iCs/>
          <w:sz w:val="28"/>
          <w:szCs w:val="28"/>
        </w:rPr>
        <w:t xml:space="preserve"> </w:t>
      </w:r>
      <w:r w:rsidRPr="0007539F">
        <w:rPr>
          <w:rFonts w:ascii="Times New Roman" w:hAnsi="Times New Roman" w:cs="Times New Roman"/>
          <w:iCs/>
          <w:sz w:val="28"/>
          <w:szCs w:val="28"/>
        </w:rPr>
        <w:t>различных</w:t>
      </w:r>
      <w:r>
        <w:rPr>
          <w:rFonts w:ascii="Times New Roman" w:hAnsi="Times New Roman" w:cs="Times New Roman"/>
          <w:iCs/>
          <w:sz w:val="28"/>
          <w:szCs w:val="28"/>
        </w:rPr>
        <w:t xml:space="preserve"> </w:t>
      </w:r>
      <w:r w:rsidRPr="0007539F">
        <w:rPr>
          <w:rFonts w:ascii="Times New Roman" w:hAnsi="Times New Roman" w:cs="Times New Roman"/>
          <w:iCs/>
          <w:sz w:val="28"/>
          <w:szCs w:val="28"/>
        </w:rPr>
        <w:t>хозяйственных</w:t>
      </w:r>
      <w:r>
        <w:rPr>
          <w:rFonts w:ascii="Times New Roman" w:hAnsi="Times New Roman" w:cs="Times New Roman"/>
          <w:iCs/>
          <w:sz w:val="28"/>
          <w:szCs w:val="28"/>
        </w:rPr>
        <w:t xml:space="preserve"> </w:t>
      </w:r>
      <w:r w:rsidRPr="0007539F">
        <w:rPr>
          <w:rFonts w:ascii="Times New Roman" w:hAnsi="Times New Roman" w:cs="Times New Roman"/>
          <w:iCs/>
          <w:sz w:val="28"/>
          <w:szCs w:val="28"/>
        </w:rPr>
        <w:t>и</w:t>
      </w:r>
      <w:r>
        <w:rPr>
          <w:rFonts w:ascii="Times New Roman" w:hAnsi="Times New Roman" w:cs="Times New Roman"/>
          <w:iCs/>
          <w:sz w:val="28"/>
          <w:szCs w:val="28"/>
        </w:rPr>
        <w:t xml:space="preserve"> </w:t>
      </w:r>
      <w:r w:rsidRPr="0007539F">
        <w:rPr>
          <w:rFonts w:ascii="Times New Roman" w:hAnsi="Times New Roman" w:cs="Times New Roman"/>
          <w:iCs/>
          <w:sz w:val="28"/>
          <w:szCs w:val="28"/>
        </w:rPr>
        <w:t>финансовых</w:t>
      </w:r>
      <w:r>
        <w:rPr>
          <w:rFonts w:ascii="Times New Roman" w:hAnsi="Times New Roman" w:cs="Times New Roman"/>
          <w:iCs/>
          <w:sz w:val="28"/>
          <w:szCs w:val="28"/>
        </w:rPr>
        <w:t xml:space="preserve"> </w:t>
      </w:r>
      <w:r w:rsidRPr="0007539F">
        <w:rPr>
          <w:rFonts w:ascii="Times New Roman" w:hAnsi="Times New Roman" w:cs="Times New Roman"/>
          <w:iCs/>
          <w:sz w:val="28"/>
          <w:szCs w:val="28"/>
        </w:rPr>
        <w:t>операций,</w:t>
      </w:r>
      <w:r>
        <w:rPr>
          <w:rFonts w:ascii="Times New Roman" w:hAnsi="Times New Roman" w:cs="Times New Roman"/>
          <w:iCs/>
          <w:sz w:val="28"/>
          <w:szCs w:val="28"/>
        </w:rPr>
        <w:t xml:space="preserve"> </w:t>
      </w:r>
      <w:r w:rsidRPr="0007539F">
        <w:rPr>
          <w:rFonts w:ascii="Times New Roman" w:hAnsi="Times New Roman" w:cs="Times New Roman"/>
          <w:iCs/>
          <w:sz w:val="28"/>
          <w:szCs w:val="28"/>
        </w:rPr>
        <w:t>а</w:t>
      </w:r>
      <w:r>
        <w:rPr>
          <w:rFonts w:ascii="Times New Roman" w:hAnsi="Times New Roman" w:cs="Times New Roman"/>
          <w:iCs/>
          <w:sz w:val="28"/>
          <w:szCs w:val="28"/>
        </w:rPr>
        <w:t xml:space="preserve"> </w:t>
      </w:r>
      <w:r w:rsidRPr="0007539F">
        <w:rPr>
          <w:rFonts w:ascii="Times New Roman" w:hAnsi="Times New Roman" w:cs="Times New Roman"/>
          <w:iCs/>
          <w:sz w:val="28"/>
          <w:szCs w:val="28"/>
        </w:rPr>
        <w:t>субъектом</w:t>
      </w:r>
      <w:r>
        <w:rPr>
          <w:rFonts w:ascii="Times New Roman" w:hAnsi="Times New Roman" w:cs="Times New Roman"/>
          <w:iCs/>
          <w:sz w:val="28"/>
          <w:szCs w:val="28"/>
        </w:rPr>
        <w:t xml:space="preserve"> </w:t>
      </w:r>
      <w:r w:rsidRPr="0007539F">
        <w:rPr>
          <w:rFonts w:ascii="Times New Roman" w:hAnsi="Times New Roman" w:cs="Times New Roman"/>
          <w:iCs/>
          <w:sz w:val="28"/>
          <w:szCs w:val="28"/>
        </w:rPr>
        <w:t>управления</w:t>
      </w:r>
      <w:r>
        <w:rPr>
          <w:rFonts w:ascii="Times New Roman" w:hAnsi="Times New Roman" w:cs="Times New Roman"/>
          <w:iCs/>
          <w:sz w:val="28"/>
          <w:szCs w:val="28"/>
        </w:rPr>
        <w:t xml:space="preserve"> </w:t>
      </w:r>
      <w:r w:rsidRPr="0007539F">
        <w:rPr>
          <w:rFonts w:ascii="Times New Roman" w:hAnsi="Times New Roman" w:cs="Times New Roman"/>
          <w:iCs/>
          <w:sz w:val="28"/>
          <w:szCs w:val="28"/>
        </w:rPr>
        <w:t>является</w:t>
      </w:r>
      <w:r>
        <w:rPr>
          <w:rFonts w:ascii="Times New Roman" w:hAnsi="Times New Roman" w:cs="Times New Roman"/>
          <w:iCs/>
          <w:sz w:val="28"/>
          <w:szCs w:val="28"/>
        </w:rPr>
        <w:t xml:space="preserve"> </w:t>
      </w:r>
      <w:r w:rsidRPr="0007539F">
        <w:rPr>
          <w:rFonts w:ascii="Times New Roman" w:hAnsi="Times New Roman" w:cs="Times New Roman"/>
          <w:iCs/>
          <w:sz w:val="28"/>
          <w:szCs w:val="28"/>
        </w:rPr>
        <w:t>финансовая</w:t>
      </w:r>
      <w:r>
        <w:rPr>
          <w:rFonts w:ascii="Times New Roman" w:hAnsi="Times New Roman" w:cs="Times New Roman"/>
          <w:iCs/>
          <w:sz w:val="28"/>
          <w:szCs w:val="28"/>
        </w:rPr>
        <w:t xml:space="preserve"> </w:t>
      </w:r>
      <w:r w:rsidRPr="0007539F">
        <w:rPr>
          <w:rFonts w:ascii="Times New Roman" w:hAnsi="Times New Roman" w:cs="Times New Roman"/>
          <w:iCs/>
          <w:sz w:val="28"/>
          <w:szCs w:val="28"/>
        </w:rPr>
        <w:t>служба,</w:t>
      </w:r>
      <w:r>
        <w:rPr>
          <w:rFonts w:ascii="Times New Roman" w:hAnsi="Times New Roman" w:cs="Times New Roman"/>
          <w:iCs/>
          <w:sz w:val="28"/>
          <w:szCs w:val="28"/>
        </w:rPr>
        <w:t xml:space="preserve"> </w:t>
      </w:r>
      <w:r w:rsidRPr="0007539F">
        <w:rPr>
          <w:rFonts w:ascii="Times New Roman" w:hAnsi="Times New Roman" w:cs="Times New Roman"/>
          <w:iCs/>
          <w:sz w:val="28"/>
          <w:szCs w:val="28"/>
        </w:rPr>
        <w:t>состав</w:t>
      </w:r>
      <w:r>
        <w:rPr>
          <w:rFonts w:ascii="Times New Roman" w:hAnsi="Times New Roman" w:cs="Times New Roman"/>
          <w:iCs/>
          <w:sz w:val="28"/>
          <w:szCs w:val="28"/>
        </w:rPr>
        <w:t xml:space="preserve"> </w:t>
      </w:r>
      <w:r w:rsidRPr="0007539F">
        <w:rPr>
          <w:rFonts w:ascii="Times New Roman" w:hAnsi="Times New Roman" w:cs="Times New Roman"/>
          <w:iCs/>
          <w:sz w:val="28"/>
          <w:szCs w:val="28"/>
        </w:rPr>
        <w:t>и</w:t>
      </w:r>
      <w:r>
        <w:rPr>
          <w:rFonts w:ascii="Times New Roman" w:hAnsi="Times New Roman" w:cs="Times New Roman"/>
          <w:iCs/>
          <w:sz w:val="28"/>
          <w:szCs w:val="28"/>
        </w:rPr>
        <w:t xml:space="preserve"> </w:t>
      </w:r>
      <w:r w:rsidRPr="0007539F">
        <w:rPr>
          <w:rFonts w:ascii="Times New Roman" w:hAnsi="Times New Roman" w:cs="Times New Roman"/>
          <w:iCs/>
          <w:sz w:val="28"/>
          <w:szCs w:val="28"/>
        </w:rPr>
        <w:t>численность</w:t>
      </w:r>
      <w:r>
        <w:rPr>
          <w:rFonts w:ascii="Times New Roman" w:hAnsi="Times New Roman" w:cs="Times New Roman"/>
          <w:iCs/>
          <w:sz w:val="28"/>
          <w:szCs w:val="28"/>
        </w:rPr>
        <w:t xml:space="preserve"> </w:t>
      </w:r>
      <w:r w:rsidRPr="0007539F">
        <w:rPr>
          <w:rFonts w:ascii="Times New Roman" w:hAnsi="Times New Roman" w:cs="Times New Roman"/>
          <w:iCs/>
          <w:sz w:val="28"/>
          <w:szCs w:val="28"/>
        </w:rPr>
        <w:t>которой</w:t>
      </w:r>
      <w:r>
        <w:rPr>
          <w:rFonts w:ascii="Times New Roman" w:hAnsi="Times New Roman" w:cs="Times New Roman"/>
          <w:iCs/>
          <w:sz w:val="28"/>
          <w:szCs w:val="28"/>
        </w:rPr>
        <w:t xml:space="preserve"> </w:t>
      </w:r>
      <w:r w:rsidRPr="0007539F">
        <w:rPr>
          <w:rFonts w:ascii="Times New Roman" w:hAnsi="Times New Roman" w:cs="Times New Roman"/>
          <w:iCs/>
          <w:sz w:val="28"/>
          <w:szCs w:val="28"/>
        </w:rPr>
        <w:t>зависит</w:t>
      </w:r>
      <w:r>
        <w:rPr>
          <w:rFonts w:ascii="Times New Roman" w:hAnsi="Times New Roman" w:cs="Times New Roman"/>
          <w:iCs/>
          <w:sz w:val="28"/>
          <w:szCs w:val="28"/>
        </w:rPr>
        <w:t xml:space="preserve"> </w:t>
      </w:r>
      <w:r w:rsidRPr="0007539F">
        <w:rPr>
          <w:rFonts w:ascii="Times New Roman" w:hAnsi="Times New Roman" w:cs="Times New Roman"/>
          <w:iCs/>
          <w:sz w:val="28"/>
          <w:szCs w:val="28"/>
        </w:rPr>
        <w:t>от</w:t>
      </w:r>
      <w:r>
        <w:rPr>
          <w:rFonts w:ascii="Times New Roman" w:hAnsi="Times New Roman" w:cs="Times New Roman"/>
          <w:iCs/>
          <w:sz w:val="28"/>
          <w:szCs w:val="28"/>
        </w:rPr>
        <w:t xml:space="preserve"> </w:t>
      </w:r>
      <w:r w:rsidRPr="0007539F">
        <w:rPr>
          <w:rFonts w:ascii="Times New Roman" w:hAnsi="Times New Roman" w:cs="Times New Roman"/>
          <w:iCs/>
          <w:sz w:val="28"/>
          <w:szCs w:val="28"/>
        </w:rPr>
        <w:t>размера,</w:t>
      </w:r>
      <w:r>
        <w:rPr>
          <w:rFonts w:ascii="Times New Roman" w:hAnsi="Times New Roman" w:cs="Times New Roman"/>
          <w:iCs/>
          <w:sz w:val="28"/>
          <w:szCs w:val="28"/>
        </w:rPr>
        <w:t xml:space="preserve"> </w:t>
      </w:r>
      <w:r w:rsidRPr="0007539F">
        <w:rPr>
          <w:rFonts w:ascii="Times New Roman" w:hAnsi="Times New Roman" w:cs="Times New Roman"/>
          <w:iCs/>
          <w:sz w:val="28"/>
          <w:szCs w:val="28"/>
        </w:rPr>
        <w:t>структуры</w:t>
      </w:r>
      <w:r>
        <w:rPr>
          <w:rFonts w:ascii="Times New Roman" w:hAnsi="Times New Roman" w:cs="Times New Roman"/>
          <w:iCs/>
          <w:sz w:val="28"/>
          <w:szCs w:val="28"/>
        </w:rPr>
        <w:t xml:space="preserve"> </w:t>
      </w:r>
      <w:r w:rsidRPr="0007539F">
        <w:rPr>
          <w:rFonts w:ascii="Times New Roman" w:hAnsi="Times New Roman" w:cs="Times New Roman"/>
          <w:iCs/>
          <w:sz w:val="28"/>
          <w:szCs w:val="28"/>
        </w:rPr>
        <w:t>предприятия,</w:t>
      </w:r>
      <w:r>
        <w:rPr>
          <w:rFonts w:ascii="Times New Roman" w:hAnsi="Times New Roman" w:cs="Times New Roman"/>
          <w:iCs/>
          <w:sz w:val="28"/>
          <w:szCs w:val="28"/>
        </w:rPr>
        <w:t xml:space="preserve"> </w:t>
      </w:r>
      <w:r w:rsidRPr="0007539F">
        <w:rPr>
          <w:rFonts w:ascii="Times New Roman" w:hAnsi="Times New Roman" w:cs="Times New Roman"/>
          <w:iCs/>
          <w:sz w:val="28"/>
          <w:szCs w:val="28"/>
        </w:rPr>
        <w:t>количества</w:t>
      </w:r>
      <w:r>
        <w:rPr>
          <w:rFonts w:ascii="Times New Roman" w:hAnsi="Times New Roman" w:cs="Times New Roman"/>
          <w:iCs/>
          <w:sz w:val="28"/>
          <w:szCs w:val="28"/>
        </w:rPr>
        <w:t xml:space="preserve"> </w:t>
      </w:r>
      <w:r w:rsidRPr="0007539F">
        <w:rPr>
          <w:rFonts w:ascii="Times New Roman" w:hAnsi="Times New Roman" w:cs="Times New Roman"/>
          <w:iCs/>
          <w:sz w:val="28"/>
          <w:szCs w:val="28"/>
        </w:rPr>
        <w:t>операций,</w:t>
      </w:r>
      <w:r>
        <w:rPr>
          <w:rFonts w:ascii="Times New Roman" w:hAnsi="Times New Roman" w:cs="Times New Roman"/>
          <w:iCs/>
          <w:sz w:val="28"/>
          <w:szCs w:val="28"/>
        </w:rPr>
        <w:t xml:space="preserve"> </w:t>
      </w:r>
      <w:r w:rsidRPr="0007539F">
        <w:rPr>
          <w:rFonts w:ascii="Times New Roman" w:hAnsi="Times New Roman" w:cs="Times New Roman"/>
          <w:iCs/>
          <w:sz w:val="28"/>
          <w:szCs w:val="28"/>
        </w:rPr>
        <w:t>направлений</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деятельности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других</w:t>
      </w:r>
      <w:r>
        <w:rPr>
          <w:rFonts w:ascii="Times New Roman" w:hAnsi="Times New Roman" w:cs="Times New Roman"/>
          <w:iCs/>
          <w:sz w:val="28"/>
          <w:szCs w:val="28"/>
        </w:rPr>
        <w:t xml:space="preserve"> </w:t>
      </w:r>
      <w:r w:rsidRPr="0007539F">
        <w:rPr>
          <w:rFonts w:ascii="Times New Roman" w:hAnsi="Times New Roman" w:cs="Times New Roman"/>
          <w:iCs/>
          <w:sz w:val="28"/>
          <w:szCs w:val="28"/>
        </w:rPr>
        <w:t>факторов.</w:t>
      </w:r>
    </w:p>
    <w:p w:rsidR="00F174B6" w:rsidRDefault="00F174B6" w:rsidP="00F174B6">
      <w:pPr>
        <w:spacing w:after="0" w:line="360" w:lineRule="auto"/>
        <w:ind w:firstLine="709"/>
        <w:jc w:val="both"/>
        <w:rPr>
          <w:rFonts w:ascii="Times New Roman" w:hAnsi="Times New Roman" w:cs="Times New Roman"/>
          <w:iCs/>
          <w:sz w:val="28"/>
          <w:szCs w:val="28"/>
        </w:rPr>
      </w:pPr>
      <w:r w:rsidRPr="0007539F">
        <w:rPr>
          <w:rFonts w:ascii="Times New Roman" w:hAnsi="Times New Roman" w:cs="Times New Roman"/>
          <w:iCs/>
          <w:sz w:val="28"/>
          <w:szCs w:val="28"/>
        </w:rPr>
        <w:t>Под</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денежным</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потоком</w:t>
      </w:r>
      <w:r>
        <w:rPr>
          <w:rFonts w:ascii="Times New Roman" w:hAnsi="Times New Roman" w:cs="Times New Roman"/>
          <w:iCs/>
          <w:sz w:val="28"/>
          <w:szCs w:val="28"/>
        </w:rPr>
        <w:t xml:space="preserve"> </w:t>
      </w:r>
      <w:r w:rsidRPr="0007539F">
        <w:rPr>
          <w:rFonts w:ascii="Times New Roman" w:hAnsi="Times New Roman" w:cs="Times New Roman"/>
          <w:iCs/>
          <w:sz w:val="28"/>
          <w:szCs w:val="28"/>
        </w:rPr>
        <w:t>предприятия</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понимают</w:t>
      </w:r>
      <w:r>
        <w:rPr>
          <w:rFonts w:ascii="Times New Roman" w:hAnsi="Times New Roman" w:cs="Times New Roman"/>
          <w:iCs/>
          <w:sz w:val="28"/>
          <w:szCs w:val="28"/>
        </w:rPr>
        <w:t xml:space="preserve"> </w:t>
      </w:r>
      <w:r w:rsidRPr="0007539F">
        <w:rPr>
          <w:rFonts w:ascii="Times New Roman" w:hAnsi="Times New Roman" w:cs="Times New Roman"/>
          <w:iCs/>
          <w:sz w:val="28"/>
          <w:szCs w:val="28"/>
        </w:rPr>
        <w:t>совокупность</w:t>
      </w:r>
      <w:r>
        <w:rPr>
          <w:rFonts w:ascii="Times New Roman" w:hAnsi="Times New Roman" w:cs="Times New Roman"/>
          <w:iCs/>
          <w:sz w:val="28"/>
          <w:szCs w:val="28"/>
        </w:rPr>
        <w:t xml:space="preserve"> </w:t>
      </w:r>
      <w:r w:rsidRPr="0007539F">
        <w:rPr>
          <w:rFonts w:ascii="Times New Roman" w:hAnsi="Times New Roman" w:cs="Times New Roman"/>
          <w:iCs/>
          <w:sz w:val="28"/>
          <w:szCs w:val="28"/>
        </w:rPr>
        <w:t>распределенных</w:t>
      </w:r>
      <w:r>
        <w:rPr>
          <w:rFonts w:ascii="Times New Roman" w:hAnsi="Times New Roman" w:cs="Times New Roman"/>
          <w:iCs/>
          <w:sz w:val="28"/>
          <w:szCs w:val="28"/>
        </w:rPr>
        <w:t xml:space="preserve"> </w:t>
      </w:r>
      <w:r w:rsidRPr="0007539F">
        <w:rPr>
          <w:rFonts w:ascii="Times New Roman" w:hAnsi="Times New Roman" w:cs="Times New Roman"/>
          <w:iCs/>
          <w:sz w:val="28"/>
          <w:szCs w:val="28"/>
        </w:rPr>
        <w:t>во</w:t>
      </w:r>
      <w:r>
        <w:rPr>
          <w:rFonts w:ascii="Times New Roman" w:hAnsi="Times New Roman" w:cs="Times New Roman"/>
          <w:iCs/>
          <w:sz w:val="28"/>
          <w:szCs w:val="28"/>
        </w:rPr>
        <w:t xml:space="preserve"> </w:t>
      </w:r>
      <w:r w:rsidRPr="0007539F">
        <w:rPr>
          <w:rFonts w:ascii="Times New Roman" w:hAnsi="Times New Roman" w:cs="Times New Roman"/>
          <w:iCs/>
          <w:sz w:val="28"/>
          <w:szCs w:val="28"/>
        </w:rPr>
        <w:t>времени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поступлений</w:t>
      </w:r>
      <w:r>
        <w:rPr>
          <w:rFonts w:ascii="Times New Roman" w:hAnsi="Times New Roman" w:cs="Times New Roman"/>
          <w:iCs/>
          <w:sz w:val="28"/>
          <w:szCs w:val="28"/>
        </w:rPr>
        <w:t xml:space="preserve"> </w:t>
      </w:r>
      <w:r w:rsidRPr="0007539F">
        <w:rPr>
          <w:rFonts w:ascii="Times New Roman" w:hAnsi="Times New Roman" w:cs="Times New Roman"/>
          <w:iCs/>
          <w:sz w:val="28"/>
          <w:szCs w:val="28"/>
        </w:rPr>
        <w:t>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выплат</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07539F">
        <w:rPr>
          <w:rFonts w:ascii="Times New Roman" w:hAnsi="Times New Roman" w:cs="Times New Roman"/>
          <w:iCs/>
          <w:sz w:val="28"/>
          <w:szCs w:val="28"/>
        </w:rPr>
        <w:t>средств,</w:t>
      </w:r>
      <w:r>
        <w:rPr>
          <w:rFonts w:ascii="Times New Roman" w:hAnsi="Times New Roman" w:cs="Times New Roman"/>
          <w:iCs/>
          <w:sz w:val="28"/>
          <w:szCs w:val="28"/>
        </w:rPr>
        <w:t xml:space="preserve"> </w:t>
      </w:r>
      <w:r w:rsidRPr="0007539F">
        <w:rPr>
          <w:rFonts w:ascii="Times New Roman" w:hAnsi="Times New Roman" w:cs="Times New Roman"/>
          <w:iCs/>
          <w:sz w:val="28"/>
          <w:szCs w:val="28"/>
        </w:rPr>
        <w:t>генерируемых</w:t>
      </w:r>
      <w:r>
        <w:rPr>
          <w:rFonts w:ascii="Times New Roman" w:hAnsi="Times New Roman" w:cs="Times New Roman"/>
          <w:iCs/>
          <w:sz w:val="28"/>
          <w:szCs w:val="28"/>
        </w:rPr>
        <w:t xml:space="preserve"> </w:t>
      </w:r>
      <w:r w:rsidRPr="0007539F">
        <w:rPr>
          <w:rFonts w:ascii="Times New Roman" w:hAnsi="Times New Roman" w:cs="Times New Roman"/>
          <w:iCs/>
          <w:sz w:val="28"/>
          <w:szCs w:val="28"/>
        </w:rPr>
        <w:t>его</w:t>
      </w:r>
      <w:r>
        <w:rPr>
          <w:rFonts w:ascii="Times New Roman" w:hAnsi="Times New Roman" w:cs="Times New Roman"/>
          <w:iCs/>
          <w:sz w:val="28"/>
          <w:szCs w:val="28"/>
        </w:rPr>
        <w:t xml:space="preserve"> </w:t>
      </w:r>
      <w:r w:rsidRPr="0007539F">
        <w:rPr>
          <w:rFonts w:ascii="Times New Roman" w:hAnsi="Times New Roman" w:cs="Times New Roman"/>
          <w:iCs/>
          <w:sz w:val="28"/>
          <w:szCs w:val="28"/>
        </w:rPr>
        <w:t>хозяйственной</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деятельностью.</w:t>
      </w:r>
    </w:p>
    <w:p w:rsidR="00F174B6" w:rsidRDefault="00F174B6" w:rsidP="00F174B6">
      <w:pPr>
        <w:spacing w:after="0" w:line="360" w:lineRule="auto"/>
        <w:ind w:firstLine="709"/>
        <w:jc w:val="both"/>
        <w:rPr>
          <w:rFonts w:ascii="Times New Roman" w:hAnsi="Times New Roman" w:cs="Times New Roman"/>
          <w:iCs/>
          <w:sz w:val="28"/>
          <w:szCs w:val="28"/>
        </w:rPr>
      </w:pPr>
      <w:r w:rsidRPr="0007539F">
        <w:rPr>
          <w:rFonts w:ascii="Times New Roman" w:hAnsi="Times New Roman" w:cs="Times New Roman"/>
          <w:iCs/>
          <w:sz w:val="28"/>
          <w:szCs w:val="28"/>
        </w:rPr>
        <w:t>Основной</w:t>
      </w:r>
      <w:r>
        <w:rPr>
          <w:rFonts w:ascii="Times New Roman" w:hAnsi="Times New Roman" w:cs="Times New Roman"/>
          <w:iCs/>
          <w:sz w:val="28"/>
          <w:szCs w:val="28"/>
        </w:rPr>
        <w:t xml:space="preserve"> </w:t>
      </w:r>
      <w:r w:rsidRPr="0007539F">
        <w:rPr>
          <w:rFonts w:ascii="Times New Roman" w:hAnsi="Times New Roman" w:cs="Times New Roman"/>
          <w:iCs/>
          <w:sz w:val="28"/>
          <w:szCs w:val="28"/>
        </w:rPr>
        <w:t>источник</w:t>
      </w:r>
      <w:r>
        <w:rPr>
          <w:rFonts w:ascii="Times New Roman" w:hAnsi="Times New Roman" w:cs="Times New Roman"/>
          <w:iCs/>
          <w:sz w:val="28"/>
          <w:szCs w:val="28"/>
        </w:rPr>
        <w:t xml:space="preserve"> </w:t>
      </w:r>
      <w:r w:rsidRPr="0007539F">
        <w:rPr>
          <w:rFonts w:ascii="Times New Roman" w:hAnsi="Times New Roman" w:cs="Times New Roman"/>
          <w:iCs/>
          <w:sz w:val="28"/>
          <w:szCs w:val="28"/>
        </w:rPr>
        <w:t>информации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для</w:t>
      </w:r>
      <w:r>
        <w:rPr>
          <w:rFonts w:ascii="Times New Roman" w:hAnsi="Times New Roman" w:cs="Times New Roman"/>
          <w:iCs/>
          <w:sz w:val="28"/>
          <w:szCs w:val="28"/>
        </w:rPr>
        <w:t xml:space="preserve"> </w:t>
      </w:r>
      <w:r w:rsidRPr="0007539F">
        <w:rPr>
          <w:rFonts w:ascii="Times New Roman" w:hAnsi="Times New Roman" w:cs="Times New Roman"/>
          <w:iCs/>
          <w:sz w:val="28"/>
          <w:szCs w:val="28"/>
        </w:rPr>
        <w:t>анализа</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потоков</w:t>
      </w:r>
      <w:r>
        <w:rPr>
          <w:rFonts w:ascii="Times New Roman" w:hAnsi="Times New Roman" w:cs="Times New Roman"/>
          <w:iCs/>
          <w:sz w:val="28"/>
          <w:szCs w:val="28"/>
        </w:rPr>
        <w:t xml:space="preserve"> </w:t>
      </w:r>
      <w:r w:rsidRPr="0007539F">
        <w:rPr>
          <w:rFonts w:ascii="Times New Roman" w:hAnsi="Times New Roman" w:cs="Times New Roman"/>
          <w:iCs/>
          <w:sz w:val="28"/>
          <w:szCs w:val="28"/>
        </w:rPr>
        <w:t>–</w:t>
      </w:r>
      <w:r>
        <w:rPr>
          <w:rFonts w:ascii="Times New Roman" w:hAnsi="Times New Roman" w:cs="Times New Roman"/>
          <w:iCs/>
          <w:sz w:val="28"/>
          <w:szCs w:val="28"/>
        </w:rPr>
        <w:t xml:space="preserve"> </w:t>
      </w:r>
      <w:r w:rsidRPr="0007539F">
        <w:rPr>
          <w:rFonts w:ascii="Times New Roman" w:hAnsi="Times New Roman" w:cs="Times New Roman"/>
          <w:iCs/>
          <w:sz w:val="28"/>
          <w:szCs w:val="28"/>
        </w:rPr>
        <w:t>Отчет</w:t>
      </w:r>
      <w:r>
        <w:rPr>
          <w:rFonts w:ascii="Times New Roman" w:hAnsi="Times New Roman" w:cs="Times New Roman"/>
          <w:iCs/>
          <w:sz w:val="28"/>
          <w:szCs w:val="28"/>
        </w:rPr>
        <w:t xml:space="preserve"> </w:t>
      </w:r>
      <w:r w:rsidRPr="0007539F">
        <w:rPr>
          <w:rFonts w:ascii="Times New Roman" w:hAnsi="Times New Roman" w:cs="Times New Roman"/>
          <w:iCs/>
          <w:sz w:val="28"/>
          <w:szCs w:val="28"/>
        </w:rPr>
        <w:t>о</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движении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07539F">
        <w:rPr>
          <w:rFonts w:ascii="Times New Roman" w:hAnsi="Times New Roman" w:cs="Times New Roman"/>
          <w:iCs/>
          <w:sz w:val="28"/>
          <w:szCs w:val="28"/>
        </w:rPr>
        <w:t>средств.</w:t>
      </w:r>
      <w:r>
        <w:rPr>
          <w:rFonts w:ascii="Times New Roman" w:hAnsi="Times New Roman" w:cs="Times New Roman"/>
          <w:iCs/>
          <w:sz w:val="28"/>
          <w:szCs w:val="28"/>
        </w:rPr>
        <w:t xml:space="preserve"> </w:t>
      </w:r>
      <w:r w:rsidRPr="0007539F">
        <w:rPr>
          <w:rFonts w:ascii="Times New Roman" w:hAnsi="Times New Roman" w:cs="Times New Roman"/>
          <w:iCs/>
          <w:sz w:val="28"/>
          <w:szCs w:val="28"/>
        </w:rPr>
        <w:t>Анализ</w:t>
      </w:r>
      <w:r>
        <w:rPr>
          <w:rFonts w:ascii="Times New Roman" w:hAnsi="Times New Roman" w:cs="Times New Roman"/>
          <w:iCs/>
          <w:sz w:val="28"/>
          <w:szCs w:val="28"/>
        </w:rPr>
        <w:t xml:space="preserve"> </w:t>
      </w:r>
      <w:r w:rsidRPr="0007539F">
        <w:rPr>
          <w:rFonts w:ascii="Times New Roman" w:hAnsi="Times New Roman" w:cs="Times New Roman"/>
          <w:iCs/>
          <w:sz w:val="28"/>
          <w:szCs w:val="28"/>
        </w:rPr>
        <w:t>отчета</w:t>
      </w:r>
      <w:r>
        <w:rPr>
          <w:rFonts w:ascii="Times New Roman" w:hAnsi="Times New Roman" w:cs="Times New Roman"/>
          <w:iCs/>
          <w:sz w:val="28"/>
          <w:szCs w:val="28"/>
        </w:rPr>
        <w:t xml:space="preserve"> </w:t>
      </w:r>
      <w:r w:rsidRPr="0007539F">
        <w:rPr>
          <w:rFonts w:ascii="Times New Roman" w:hAnsi="Times New Roman" w:cs="Times New Roman"/>
          <w:iCs/>
          <w:sz w:val="28"/>
          <w:szCs w:val="28"/>
        </w:rPr>
        <w:t>о</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движении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07539F">
        <w:rPr>
          <w:rFonts w:ascii="Times New Roman" w:hAnsi="Times New Roman" w:cs="Times New Roman"/>
          <w:iCs/>
          <w:sz w:val="28"/>
          <w:szCs w:val="28"/>
        </w:rPr>
        <w:t>средств</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позволяет</w:t>
      </w:r>
      <w:r>
        <w:rPr>
          <w:rFonts w:ascii="Times New Roman" w:hAnsi="Times New Roman" w:cs="Times New Roman"/>
          <w:iCs/>
          <w:sz w:val="28"/>
          <w:szCs w:val="28"/>
        </w:rPr>
        <w:t xml:space="preserve"> </w:t>
      </w:r>
      <w:r w:rsidRPr="0007539F">
        <w:rPr>
          <w:rFonts w:ascii="Times New Roman" w:hAnsi="Times New Roman" w:cs="Times New Roman"/>
          <w:iCs/>
          <w:sz w:val="28"/>
          <w:szCs w:val="28"/>
        </w:rPr>
        <w:t>существенно</w:t>
      </w:r>
      <w:r>
        <w:rPr>
          <w:rFonts w:ascii="Times New Roman" w:hAnsi="Times New Roman" w:cs="Times New Roman"/>
          <w:iCs/>
          <w:sz w:val="28"/>
          <w:szCs w:val="28"/>
        </w:rPr>
        <w:t xml:space="preserve"> </w:t>
      </w:r>
      <w:r w:rsidRPr="0007539F">
        <w:rPr>
          <w:rFonts w:ascii="Times New Roman" w:hAnsi="Times New Roman" w:cs="Times New Roman"/>
          <w:iCs/>
          <w:sz w:val="28"/>
          <w:szCs w:val="28"/>
        </w:rPr>
        <w:t>углубить</w:t>
      </w:r>
      <w:r>
        <w:rPr>
          <w:rFonts w:ascii="Times New Roman" w:hAnsi="Times New Roman" w:cs="Times New Roman"/>
          <w:iCs/>
          <w:sz w:val="28"/>
          <w:szCs w:val="28"/>
        </w:rPr>
        <w:t xml:space="preserve"> </w:t>
      </w:r>
      <w:r w:rsidRPr="0007539F">
        <w:rPr>
          <w:rFonts w:ascii="Times New Roman" w:hAnsi="Times New Roman" w:cs="Times New Roman"/>
          <w:iCs/>
          <w:sz w:val="28"/>
          <w:szCs w:val="28"/>
        </w:rPr>
        <w:t>и</w:t>
      </w:r>
      <w:r>
        <w:rPr>
          <w:rFonts w:ascii="Times New Roman" w:hAnsi="Times New Roman" w:cs="Times New Roman"/>
          <w:iCs/>
          <w:sz w:val="28"/>
          <w:szCs w:val="28"/>
        </w:rPr>
        <w:t xml:space="preserve"> </w:t>
      </w:r>
      <w:r w:rsidRPr="0007539F">
        <w:rPr>
          <w:rFonts w:ascii="Times New Roman" w:hAnsi="Times New Roman" w:cs="Times New Roman"/>
          <w:iCs/>
          <w:sz w:val="28"/>
          <w:szCs w:val="28"/>
        </w:rPr>
        <w:t>скорректировать</w:t>
      </w:r>
      <w:r>
        <w:rPr>
          <w:rFonts w:ascii="Times New Roman" w:hAnsi="Times New Roman" w:cs="Times New Roman"/>
          <w:iCs/>
          <w:sz w:val="28"/>
          <w:szCs w:val="28"/>
        </w:rPr>
        <w:t xml:space="preserve"> </w:t>
      </w:r>
      <w:r w:rsidRPr="0007539F">
        <w:rPr>
          <w:rFonts w:ascii="Times New Roman" w:hAnsi="Times New Roman" w:cs="Times New Roman"/>
          <w:iCs/>
          <w:sz w:val="28"/>
          <w:szCs w:val="28"/>
        </w:rPr>
        <w:t>выводы</w:t>
      </w:r>
      <w:r>
        <w:rPr>
          <w:rFonts w:ascii="Times New Roman" w:hAnsi="Times New Roman" w:cs="Times New Roman"/>
          <w:iCs/>
          <w:sz w:val="28"/>
          <w:szCs w:val="28"/>
        </w:rPr>
        <w:t xml:space="preserve"> </w:t>
      </w:r>
      <w:r w:rsidRPr="0007539F">
        <w:rPr>
          <w:rFonts w:ascii="Times New Roman" w:hAnsi="Times New Roman" w:cs="Times New Roman"/>
          <w:iCs/>
          <w:sz w:val="28"/>
          <w:szCs w:val="28"/>
        </w:rPr>
        <w:t>относительно</w:t>
      </w:r>
      <w:r>
        <w:rPr>
          <w:rFonts w:ascii="Times New Roman" w:hAnsi="Times New Roman" w:cs="Times New Roman"/>
          <w:iCs/>
          <w:sz w:val="28"/>
          <w:szCs w:val="28"/>
        </w:rPr>
        <w:t xml:space="preserve"> </w:t>
      </w:r>
      <w:r w:rsidRPr="0007539F">
        <w:rPr>
          <w:rFonts w:ascii="Times New Roman" w:hAnsi="Times New Roman" w:cs="Times New Roman"/>
          <w:iCs/>
          <w:sz w:val="28"/>
          <w:szCs w:val="28"/>
        </w:rPr>
        <w:t>ликвидности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платежеспособности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организации,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ее</w:t>
      </w:r>
      <w:r>
        <w:rPr>
          <w:rFonts w:ascii="Times New Roman" w:hAnsi="Times New Roman" w:cs="Times New Roman"/>
          <w:iCs/>
          <w:sz w:val="28"/>
          <w:szCs w:val="28"/>
        </w:rPr>
        <w:t xml:space="preserve"> </w:t>
      </w:r>
      <w:r w:rsidRPr="0007539F">
        <w:rPr>
          <w:rFonts w:ascii="Times New Roman" w:hAnsi="Times New Roman" w:cs="Times New Roman"/>
          <w:iCs/>
          <w:sz w:val="28"/>
          <w:szCs w:val="28"/>
        </w:rPr>
        <w:t>будущего</w:t>
      </w:r>
      <w:r>
        <w:rPr>
          <w:rFonts w:ascii="Times New Roman" w:hAnsi="Times New Roman" w:cs="Times New Roman"/>
          <w:iCs/>
          <w:sz w:val="28"/>
          <w:szCs w:val="28"/>
        </w:rPr>
        <w:t xml:space="preserve"> </w:t>
      </w:r>
      <w:r w:rsidRPr="0007539F">
        <w:rPr>
          <w:rFonts w:ascii="Times New Roman" w:hAnsi="Times New Roman" w:cs="Times New Roman"/>
          <w:iCs/>
          <w:sz w:val="28"/>
          <w:szCs w:val="28"/>
        </w:rPr>
        <w:t>финансового</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потенциала,</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полученные</w:t>
      </w:r>
      <w:r>
        <w:rPr>
          <w:rFonts w:ascii="Times New Roman" w:hAnsi="Times New Roman" w:cs="Times New Roman"/>
          <w:iCs/>
          <w:sz w:val="28"/>
          <w:szCs w:val="28"/>
        </w:rPr>
        <w:t xml:space="preserve"> </w:t>
      </w:r>
      <w:r w:rsidRPr="0007539F">
        <w:rPr>
          <w:rFonts w:ascii="Times New Roman" w:hAnsi="Times New Roman" w:cs="Times New Roman"/>
          <w:iCs/>
          <w:sz w:val="28"/>
          <w:szCs w:val="28"/>
        </w:rPr>
        <w:t>предварительно</w:t>
      </w:r>
      <w:r>
        <w:rPr>
          <w:rFonts w:ascii="Times New Roman" w:hAnsi="Times New Roman" w:cs="Times New Roman"/>
          <w:iCs/>
          <w:sz w:val="28"/>
          <w:szCs w:val="28"/>
        </w:rPr>
        <w:t xml:space="preserve"> </w:t>
      </w:r>
      <w:r w:rsidRPr="0007539F">
        <w:rPr>
          <w:rFonts w:ascii="Times New Roman" w:hAnsi="Times New Roman" w:cs="Times New Roman"/>
          <w:iCs/>
          <w:sz w:val="28"/>
          <w:szCs w:val="28"/>
        </w:rPr>
        <w:t>на</w:t>
      </w:r>
      <w:r>
        <w:rPr>
          <w:rFonts w:ascii="Times New Roman" w:hAnsi="Times New Roman" w:cs="Times New Roman"/>
          <w:iCs/>
          <w:sz w:val="28"/>
          <w:szCs w:val="28"/>
        </w:rPr>
        <w:t xml:space="preserve"> </w:t>
      </w:r>
      <w:r w:rsidRPr="0007539F">
        <w:rPr>
          <w:rFonts w:ascii="Times New Roman" w:hAnsi="Times New Roman" w:cs="Times New Roman"/>
          <w:iCs/>
          <w:sz w:val="28"/>
          <w:szCs w:val="28"/>
        </w:rPr>
        <w:t>основе</w:t>
      </w:r>
      <w:r>
        <w:rPr>
          <w:rFonts w:ascii="Times New Roman" w:hAnsi="Times New Roman" w:cs="Times New Roman"/>
          <w:iCs/>
          <w:sz w:val="28"/>
          <w:szCs w:val="28"/>
        </w:rPr>
        <w:t xml:space="preserve"> </w:t>
      </w:r>
      <w:r w:rsidRPr="0007539F">
        <w:rPr>
          <w:rFonts w:ascii="Times New Roman" w:hAnsi="Times New Roman" w:cs="Times New Roman"/>
          <w:iCs/>
          <w:sz w:val="28"/>
          <w:szCs w:val="28"/>
        </w:rPr>
        <w:t>статичных</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показателей</w:t>
      </w:r>
      <w:r>
        <w:rPr>
          <w:rFonts w:ascii="Times New Roman" w:hAnsi="Times New Roman" w:cs="Times New Roman"/>
          <w:iCs/>
          <w:sz w:val="28"/>
          <w:szCs w:val="28"/>
        </w:rPr>
        <w:t xml:space="preserve"> </w:t>
      </w:r>
      <w:r w:rsidRPr="0007539F">
        <w:rPr>
          <w:rFonts w:ascii="Times New Roman" w:hAnsi="Times New Roman" w:cs="Times New Roman"/>
          <w:iCs/>
          <w:sz w:val="28"/>
          <w:szCs w:val="28"/>
        </w:rPr>
        <w:t>в</w:t>
      </w:r>
      <w:r>
        <w:rPr>
          <w:rFonts w:ascii="Times New Roman" w:hAnsi="Times New Roman" w:cs="Times New Roman"/>
          <w:iCs/>
          <w:sz w:val="28"/>
          <w:szCs w:val="28"/>
        </w:rPr>
        <w:t xml:space="preserve"> </w:t>
      </w:r>
      <w:r w:rsidRPr="0007539F">
        <w:rPr>
          <w:rFonts w:ascii="Times New Roman" w:hAnsi="Times New Roman" w:cs="Times New Roman"/>
          <w:iCs/>
          <w:sz w:val="28"/>
          <w:szCs w:val="28"/>
        </w:rPr>
        <w:t>ходе</w:t>
      </w:r>
      <w:r>
        <w:rPr>
          <w:rFonts w:ascii="Times New Roman" w:hAnsi="Times New Roman" w:cs="Times New Roman"/>
          <w:iCs/>
          <w:sz w:val="28"/>
          <w:szCs w:val="28"/>
        </w:rPr>
        <w:t xml:space="preserve"> </w:t>
      </w:r>
      <w:r w:rsidRPr="0007539F">
        <w:rPr>
          <w:rFonts w:ascii="Times New Roman" w:hAnsi="Times New Roman" w:cs="Times New Roman"/>
          <w:iCs/>
          <w:sz w:val="28"/>
          <w:szCs w:val="28"/>
        </w:rPr>
        <w:t>традиционного</w:t>
      </w:r>
      <w:r>
        <w:rPr>
          <w:rFonts w:ascii="Times New Roman" w:hAnsi="Times New Roman" w:cs="Times New Roman"/>
          <w:iCs/>
          <w:sz w:val="28"/>
          <w:szCs w:val="28"/>
        </w:rPr>
        <w:t xml:space="preserve"> </w:t>
      </w:r>
      <w:r w:rsidRPr="0007539F">
        <w:rPr>
          <w:rFonts w:ascii="Times New Roman" w:hAnsi="Times New Roman" w:cs="Times New Roman"/>
          <w:iCs/>
          <w:sz w:val="28"/>
          <w:szCs w:val="28"/>
        </w:rPr>
        <w:t>финансового</w:t>
      </w:r>
      <w:r>
        <w:rPr>
          <w:rFonts w:ascii="Times New Roman" w:hAnsi="Times New Roman" w:cs="Times New Roman"/>
          <w:iCs/>
          <w:sz w:val="28"/>
          <w:szCs w:val="28"/>
        </w:rPr>
        <w:t xml:space="preserve"> </w:t>
      </w:r>
      <w:r w:rsidRPr="0007539F">
        <w:rPr>
          <w:rFonts w:ascii="Times New Roman" w:hAnsi="Times New Roman" w:cs="Times New Roman"/>
          <w:iCs/>
          <w:sz w:val="28"/>
          <w:szCs w:val="28"/>
        </w:rPr>
        <w:t>анализа.</w:t>
      </w:r>
      <w:r>
        <w:rPr>
          <w:rFonts w:ascii="Times New Roman" w:hAnsi="Times New Roman" w:cs="Times New Roman"/>
          <w:iCs/>
          <w:sz w:val="28"/>
          <w:szCs w:val="28"/>
        </w:rPr>
        <w:t xml:space="preserve"> </w:t>
      </w:r>
      <w:r w:rsidRPr="0007539F">
        <w:rPr>
          <w:rFonts w:ascii="Times New Roman" w:hAnsi="Times New Roman" w:cs="Times New Roman"/>
          <w:iCs/>
          <w:sz w:val="28"/>
          <w:szCs w:val="28"/>
        </w:rPr>
        <w:t>В</w:t>
      </w:r>
      <w:r>
        <w:rPr>
          <w:rFonts w:ascii="Times New Roman" w:hAnsi="Times New Roman" w:cs="Times New Roman"/>
          <w:iCs/>
          <w:sz w:val="28"/>
          <w:szCs w:val="28"/>
        </w:rPr>
        <w:t xml:space="preserve"> </w:t>
      </w:r>
      <w:r w:rsidRPr="0007539F">
        <w:rPr>
          <w:rFonts w:ascii="Times New Roman" w:hAnsi="Times New Roman" w:cs="Times New Roman"/>
          <w:iCs/>
          <w:sz w:val="28"/>
          <w:szCs w:val="28"/>
        </w:rPr>
        <w:t>связи</w:t>
      </w:r>
      <w:r>
        <w:rPr>
          <w:rFonts w:ascii="Times New Roman" w:hAnsi="Times New Roman" w:cs="Times New Roman"/>
          <w:iCs/>
          <w:sz w:val="28"/>
          <w:szCs w:val="28"/>
        </w:rPr>
        <w:t xml:space="preserve"> </w:t>
      </w:r>
      <w:r w:rsidRPr="0007539F">
        <w:rPr>
          <w:rFonts w:ascii="Times New Roman" w:hAnsi="Times New Roman" w:cs="Times New Roman"/>
          <w:iCs/>
          <w:sz w:val="28"/>
          <w:szCs w:val="28"/>
        </w:rPr>
        <w:t>с</w:t>
      </w:r>
      <w:r>
        <w:rPr>
          <w:rFonts w:ascii="Times New Roman" w:hAnsi="Times New Roman" w:cs="Times New Roman"/>
          <w:iCs/>
          <w:sz w:val="28"/>
          <w:szCs w:val="28"/>
        </w:rPr>
        <w:t xml:space="preserve"> </w:t>
      </w:r>
      <w:r w:rsidRPr="0007539F">
        <w:rPr>
          <w:rFonts w:ascii="Times New Roman" w:hAnsi="Times New Roman" w:cs="Times New Roman"/>
          <w:iCs/>
          <w:sz w:val="28"/>
          <w:szCs w:val="28"/>
        </w:rPr>
        <w:t>этим,</w:t>
      </w:r>
      <w:r>
        <w:rPr>
          <w:rFonts w:ascii="Times New Roman" w:hAnsi="Times New Roman" w:cs="Times New Roman"/>
          <w:iCs/>
          <w:sz w:val="28"/>
          <w:szCs w:val="28"/>
        </w:rPr>
        <w:t xml:space="preserve"> </w:t>
      </w:r>
      <w:r w:rsidRPr="0007539F">
        <w:rPr>
          <w:rFonts w:ascii="Times New Roman" w:hAnsi="Times New Roman" w:cs="Times New Roman"/>
          <w:iCs/>
          <w:sz w:val="28"/>
          <w:szCs w:val="28"/>
        </w:rPr>
        <w:t>тема</w:t>
      </w:r>
      <w:r>
        <w:rPr>
          <w:rFonts w:ascii="Times New Roman" w:hAnsi="Times New Roman" w:cs="Times New Roman"/>
          <w:iCs/>
          <w:sz w:val="28"/>
          <w:szCs w:val="28"/>
        </w:rPr>
        <w:t xml:space="preserve"> </w:t>
      </w:r>
      <w:r w:rsidRPr="0007539F">
        <w:rPr>
          <w:rFonts w:ascii="Times New Roman" w:hAnsi="Times New Roman" w:cs="Times New Roman"/>
          <w:iCs/>
          <w:sz w:val="28"/>
          <w:szCs w:val="28"/>
        </w:rPr>
        <w:t>анализа</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потоков</w:t>
      </w:r>
      <w:r>
        <w:rPr>
          <w:rFonts w:ascii="Times New Roman" w:hAnsi="Times New Roman" w:cs="Times New Roman"/>
          <w:iCs/>
          <w:sz w:val="28"/>
          <w:szCs w:val="28"/>
        </w:rPr>
        <w:t xml:space="preserve"> </w:t>
      </w:r>
      <w:r w:rsidRPr="0007539F">
        <w:rPr>
          <w:rFonts w:ascii="Times New Roman" w:hAnsi="Times New Roman" w:cs="Times New Roman"/>
          <w:iCs/>
          <w:sz w:val="28"/>
          <w:szCs w:val="28"/>
        </w:rPr>
        <w:t>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направлений</w:t>
      </w:r>
      <w:r>
        <w:rPr>
          <w:rFonts w:ascii="Times New Roman" w:hAnsi="Times New Roman" w:cs="Times New Roman"/>
          <w:iCs/>
          <w:sz w:val="28"/>
          <w:szCs w:val="28"/>
        </w:rPr>
        <w:t xml:space="preserve"> </w:t>
      </w:r>
      <w:r w:rsidRPr="0007539F">
        <w:rPr>
          <w:rFonts w:ascii="Times New Roman" w:hAnsi="Times New Roman" w:cs="Times New Roman"/>
          <w:iCs/>
          <w:sz w:val="28"/>
          <w:szCs w:val="28"/>
        </w:rPr>
        <w:t>его</w:t>
      </w:r>
      <w:r>
        <w:rPr>
          <w:rFonts w:ascii="Times New Roman" w:hAnsi="Times New Roman" w:cs="Times New Roman"/>
          <w:iCs/>
          <w:sz w:val="28"/>
          <w:szCs w:val="28"/>
        </w:rPr>
        <w:t xml:space="preserve"> </w:t>
      </w:r>
      <w:r w:rsidRPr="0007539F">
        <w:rPr>
          <w:rFonts w:ascii="Times New Roman" w:hAnsi="Times New Roman" w:cs="Times New Roman"/>
          <w:iCs/>
          <w:sz w:val="28"/>
          <w:szCs w:val="28"/>
        </w:rPr>
        <w:t>оптимизации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в</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последнее</w:t>
      </w:r>
      <w:r>
        <w:rPr>
          <w:rFonts w:ascii="Times New Roman" w:hAnsi="Times New Roman" w:cs="Times New Roman"/>
          <w:iCs/>
          <w:sz w:val="28"/>
          <w:szCs w:val="28"/>
        </w:rPr>
        <w:t xml:space="preserve"> </w:t>
      </w:r>
      <w:r w:rsidRPr="0007539F">
        <w:rPr>
          <w:rFonts w:ascii="Times New Roman" w:hAnsi="Times New Roman" w:cs="Times New Roman"/>
          <w:iCs/>
          <w:sz w:val="28"/>
          <w:szCs w:val="28"/>
        </w:rPr>
        <w:t>время</w:t>
      </w:r>
      <w:r>
        <w:rPr>
          <w:rFonts w:ascii="Times New Roman" w:hAnsi="Times New Roman" w:cs="Times New Roman"/>
          <w:iCs/>
          <w:sz w:val="28"/>
          <w:szCs w:val="28"/>
        </w:rPr>
        <w:t xml:space="preserve"> </w:t>
      </w:r>
      <w:r w:rsidRPr="0007539F">
        <w:rPr>
          <w:rFonts w:ascii="Times New Roman" w:hAnsi="Times New Roman" w:cs="Times New Roman"/>
          <w:iCs/>
          <w:sz w:val="28"/>
          <w:szCs w:val="28"/>
        </w:rPr>
        <w:t>становится</w:t>
      </w:r>
      <w:r>
        <w:rPr>
          <w:rFonts w:ascii="Times New Roman" w:hAnsi="Times New Roman" w:cs="Times New Roman"/>
          <w:iCs/>
          <w:sz w:val="28"/>
          <w:szCs w:val="28"/>
        </w:rPr>
        <w:t xml:space="preserve"> </w:t>
      </w:r>
      <w:r w:rsidRPr="0007539F">
        <w:rPr>
          <w:rFonts w:ascii="Times New Roman" w:hAnsi="Times New Roman" w:cs="Times New Roman"/>
          <w:iCs/>
          <w:sz w:val="28"/>
          <w:szCs w:val="28"/>
        </w:rPr>
        <w:t>все</w:t>
      </w:r>
      <w:r>
        <w:rPr>
          <w:rFonts w:ascii="Times New Roman" w:hAnsi="Times New Roman" w:cs="Times New Roman"/>
          <w:iCs/>
          <w:sz w:val="28"/>
          <w:szCs w:val="28"/>
        </w:rPr>
        <w:t xml:space="preserve"> </w:t>
      </w:r>
      <w:r w:rsidRPr="0007539F">
        <w:rPr>
          <w:rFonts w:ascii="Times New Roman" w:hAnsi="Times New Roman" w:cs="Times New Roman"/>
          <w:iCs/>
          <w:sz w:val="28"/>
          <w:szCs w:val="28"/>
        </w:rPr>
        <w:t>более</w:t>
      </w:r>
      <w:r>
        <w:rPr>
          <w:rFonts w:ascii="Times New Roman" w:hAnsi="Times New Roman" w:cs="Times New Roman"/>
          <w:iCs/>
          <w:sz w:val="28"/>
          <w:szCs w:val="28"/>
        </w:rPr>
        <w:t xml:space="preserve"> </w:t>
      </w:r>
      <w:r w:rsidRPr="0007539F">
        <w:rPr>
          <w:rFonts w:ascii="Times New Roman" w:hAnsi="Times New Roman" w:cs="Times New Roman"/>
          <w:iCs/>
          <w:sz w:val="28"/>
          <w:szCs w:val="28"/>
        </w:rPr>
        <w:t>актуальной.</w:t>
      </w:r>
    </w:p>
    <w:p w:rsidR="00F174B6" w:rsidRDefault="00F174B6" w:rsidP="00F174B6">
      <w:pPr>
        <w:spacing w:after="0" w:line="360" w:lineRule="auto"/>
        <w:ind w:firstLine="709"/>
        <w:jc w:val="both"/>
        <w:rPr>
          <w:rFonts w:ascii="Times New Roman" w:hAnsi="Times New Roman" w:cs="Times New Roman"/>
          <w:iCs/>
          <w:sz w:val="28"/>
          <w:szCs w:val="28"/>
        </w:rPr>
      </w:pPr>
      <w:r w:rsidRPr="0007539F">
        <w:rPr>
          <w:rFonts w:ascii="Times New Roman" w:hAnsi="Times New Roman" w:cs="Times New Roman"/>
          <w:iCs/>
          <w:sz w:val="28"/>
          <w:szCs w:val="28"/>
        </w:rPr>
        <w:t>Оптимизация</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потоков</w:t>
      </w:r>
      <w:r>
        <w:rPr>
          <w:rFonts w:ascii="Times New Roman" w:hAnsi="Times New Roman" w:cs="Times New Roman"/>
          <w:iCs/>
          <w:sz w:val="28"/>
          <w:szCs w:val="28"/>
        </w:rPr>
        <w:t xml:space="preserve"> </w:t>
      </w:r>
      <w:r w:rsidRPr="0007539F">
        <w:rPr>
          <w:rFonts w:ascii="Times New Roman" w:hAnsi="Times New Roman" w:cs="Times New Roman"/>
          <w:iCs/>
          <w:sz w:val="28"/>
          <w:szCs w:val="28"/>
        </w:rPr>
        <w:t>представляет</w:t>
      </w:r>
      <w:r>
        <w:rPr>
          <w:rFonts w:ascii="Times New Roman" w:hAnsi="Times New Roman" w:cs="Times New Roman"/>
          <w:iCs/>
          <w:sz w:val="28"/>
          <w:szCs w:val="28"/>
        </w:rPr>
        <w:t xml:space="preserve"> </w:t>
      </w:r>
      <w:r w:rsidRPr="0007539F">
        <w:rPr>
          <w:rFonts w:ascii="Times New Roman" w:hAnsi="Times New Roman" w:cs="Times New Roman"/>
          <w:iCs/>
          <w:sz w:val="28"/>
          <w:szCs w:val="28"/>
        </w:rPr>
        <w:t>собой</w:t>
      </w:r>
      <w:r>
        <w:rPr>
          <w:rFonts w:ascii="Times New Roman" w:hAnsi="Times New Roman" w:cs="Times New Roman"/>
          <w:iCs/>
          <w:sz w:val="28"/>
          <w:szCs w:val="28"/>
        </w:rPr>
        <w:t xml:space="preserve"> </w:t>
      </w:r>
      <w:r w:rsidRPr="0007539F">
        <w:rPr>
          <w:rFonts w:ascii="Times New Roman" w:hAnsi="Times New Roman" w:cs="Times New Roman"/>
          <w:iCs/>
          <w:sz w:val="28"/>
          <w:szCs w:val="28"/>
        </w:rPr>
        <w:t>процесс</w:t>
      </w:r>
      <w:r>
        <w:rPr>
          <w:rFonts w:ascii="Times New Roman" w:hAnsi="Times New Roman" w:cs="Times New Roman"/>
          <w:iCs/>
          <w:sz w:val="28"/>
          <w:szCs w:val="28"/>
        </w:rPr>
        <w:t xml:space="preserve"> </w:t>
      </w:r>
      <w:r w:rsidRPr="0007539F">
        <w:rPr>
          <w:rFonts w:ascii="Times New Roman" w:hAnsi="Times New Roman" w:cs="Times New Roman"/>
          <w:iCs/>
          <w:sz w:val="28"/>
          <w:szCs w:val="28"/>
        </w:rPr>
        <w:t>выбора</w:t>
      </w:r>
      <w:r>
        <w:rPr>
          <w:rFonts w:ascii="Times New Roman" w:hAnsi="Times New Roman" w:cs="Times New Roman"/>
          <w:iCs/>
          <w:sz w:val="28"/>
          <w:szCs w:val="28"/>
        </w:rPr>
        <w:t xml:space="preserve"> </w:t>
      </w:r>
      <w:r w:rsidRPr="0007539F">
        <w:rPr>
          <w:rFonts w:ascii="Times New Roman" w:hAnsi="Times New Roman" w:cs="Times New Roman"/>
          <w:iCs/>
          <w:sz w:val="28"/>
          <w:szCs w:val="28"/>
        </w:rPr>
        <w:t>наилучших</w:t>
      </w:r>
      <w:r>
        <w:rPr>
          <w:rFonts w:ascii="Times New Roman" w:hAnsi="Times New Roman" w:cs="Times New Roman"/>
          <w:iCs/>
          <w:sz w:val="28"/>
          <w:szCs w:val="28"/>
        </w:rPr>
        <w:t xml:space="preserve"> </w:t>
      </w:r>
      <w:r w:rsidRPr="0007539F">
        <w:rPr>
          <w:rFonts w:ascii="Times New Roman" w:hAnsi="Times New Roman" w:cs="Times New Roman"/>
          <w:iCs/>
          <w:sz w:val="28"/>
          <w:szCs w:val="28"/>
        </w:rPr>
        <w:t>форм</w:t>
      </w:r>
      <w:r>
        <w:rPr>
          <w:rFonts w:ascii="Times New Roman" w:hAnsi="Times New Roman" w:cs="Times New Roman"/>
          <w:iCs/>
          <w:sz w:val="28"/>
          <w:szCs w:val="28"/>
        </w:rPr>
        <w:t xml:space="preserve"> </w:t>
      </w:r>
      <w:r w:rsidRPr="0007539F">
        <w:rPr>
          <w:rFonts w:ascii="Times New Roman" w:hAnsi="Times New Roman" w:cs="Times New Roman"/>
          <w:iCs/>
          <w:sz w:val="28"/>
          <w:szCs w:val="28"/>
        </w:rPr>
        <w:t>их</w:t>
      </w:r>
      <w:r>
        <w:rPr>
          <w:rFonts w:ascii="Times New Roman" w:hAnsi="Times New Roman" w:cs="Times New Roman"/>
          <w:iCs/>
          <w:sz w:val="28"/>
          <w:szCs w:val="28"/>
        </w:rPr>
        <w:t xml:space="preserve"> </w:t>
      </w:r>
      <w:r w:rsidRPr="0007539F">
        <w:rPr>
          <w:rFonts w:ascii="Times New Roman" w:hAnsi="Times New Roman" w:cs="Times New Roman"/>
          <w:iCs/>
          <w:sz w:val="28"/>
          <w:szCs w:val="28"/>
        </w:rPr>
        <w:t>организации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на</w:t>
      </w:r>
      <w:r>
        <w:rPr>
          <w:rFonts w:ascii="Times New Roman" w:hAnsi="Times New Roman" w:cs="Times New Roman"/>
          <w:iCs/>
          <w:sz w:val="28"/>
          <w:szCs w:val="28"/>
        </w:rPr>
        <w:t xml:space="preserve"> </w:t>
      </w:r>
      <w:r w:rsidRPr="0007539F">
        <w:rPr>
          <w:rFonts w:ascii="Times New Roman" w:hAnsi="Times New Roman" w:cs="Times New Roman"/>
          <w:iCs/>
          <w:sz w:val="28"/>
          <w:szCs w:val="28"/>
        </w:rPr>
        <w:t>предприятии</w:t>
      </w:r>
      <w:r>
        <w:rPr>
          <w:rFonts w:ascii="Times New Roman" w:hAnsi="Times New Roman" w:cs="Times New Roman"/>
          <w:iCs/>
          <w:sz w:val="28"/>
          <w:szCs w:val="28"/>
        </w:rPr>
        <w:t xml:space="preserve"> </w:t>
      </w:r>
      <w:r w:rsidRPr="0007539F">
        <w:rPr>
          <w:rFonts w:ascii="Times New Roman" w:hAnsi="Times New Roman" w:cs="Times New Roman"/>
          <w:iCs/>
          <w:sz w:val="28"/>
          <w:szCs w:val="28"/>
        </w:rPr>
        <w:t>с</w:t>
      </w:r>
      <w:r>
        <w:rPr>
          <w:rFonts w:ascii="Times New Roman" w:hAnsi="Times New Roman" w:cs="Times New Roman"/>
          <w:iCs/>
          <w:sz w:val="28"/>
          <w:szCs w:val="28"/>
        </w:rPr>
        <w:t xml:space="preserve"> </w:t>
      </w:r>
      <w:r w:rsidRPr="0007539F">
        <w:rPr>
          <w:rFonts w:ascii="Times New Roman" w:hAnsi="Times New Roman" w:cs="Times New Roman"/>
          <w:iCs/>
          <w:sz w:val="28"/>
          <w:szCs w:val="28"/>
        </w:rPr>
        <w:t>учетом</w:t>
      </w:r>
      <w:r>
        <w:rPr>
          <w:rFonts w:ascii="Times New Roman" w:hAnsi="Times New Roman" w:cs="Times New Roman"/>
          <w:iCs/>
          <w:sz w:val="28"/>
          <w:szCs w:val="28"/>
        </w:rPr>
        <w:t xml:space="preserve"> </w:t>
      </w:r>
      <w:r w:rsidRPr="0007539F">
        <w:rPr>
          <w:rFonts w:ascii="Times New Roman" w:hAnsi="Times New Roman" w:cs="Times New Roman"/>
          <w:iCs/>
          <w:sz w:val="28"/>
          <w:szCs w:val="28"/>
        </w:rPr>
        <w:t>условий</w:t>
      </w:r>
      <w:r>
        <w:rPr>
          <w:rFonts w:ascii="Times New Roman" w:hAnsi="Times New Roman" w:cs="Times New Roman"/>
          <w:iCs/>
          <w:sz w:val="28"/>
          <w:szCs w:val="28"/>
        </w:rPr>
        <w:t xml:space="preserve"> </w:t>
      </w:r>
      <w:r w:rsidRPr="0007539F">
        <w:rPr>
          <w:rFonts w:ascii="Times New Roman" w:hAnsi="Times New Roman" w:cs="Times New Roman"/>
          <w:iCs/>
          <w:sz w:val="28"/>
          <w:szCs w:val="28"/>
        </w:rPr>
        <w:t>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особенностей</w:t>
      </w:r>
      <w:r>
        <w:rPr>
          <w:rFonts w:ascii="Times New Roman" w:hAnsi="Times New Roman" w:cs="Times New Roman"/>
          <w:iCs/>
          <w:sz w:val="28"/>
          <w:szCs w:val="28"/>
        </w:rPr>
        <w:t xml:space="preserve"> </w:t>
      </w:r>
      <w:r w:rsidRPr="0007539F">
        <w:rPr>
          <w:rFonts w:ascii="Times New Roman" w:hAnsi="Times New Roman" w:cs="Times New Roman"/>
          <w:iCs/>
          <w:sz w:val="28"/>
          <w:szCs w:val="28"/>
        </w:rPr>
        <w:t>осуществления</w:t>
      </w:r>
      <w:r>
        <w:rPr>
          <w:rFonts w:ascii="Times New Roman" w:hAnsi="Times New Roman" w:cs="Times New Roman"/>
          <w:iCs/>
          <w:sz w:val="28"/>
          <w:szCs w:val="28"/>
        </w:rPr>
        <w:t xml:space="preserve"> </w:t>
      </w:r>
      <w:r w:rsidRPr="0007539F">
        <w:rPr>
          <w:rFonts w:ascii="Times New Roman" w:hAnsi="Times New Roman" w:cs="Times New Roman"/>
          <w:iCs/>
          <w:sz w:val="28"/>
          <w:szCs w:val="28"/>
        </w:rPr>
        <w:t>его</w:t>
      </w:r>
      <w:r>
        <w:rPr>
          <w:rFonts w:ascii="Times New Roman" w:hAnsi="Times New Roman" w:cs="Times New Roman"/>
          <w:iCs/>
          <w:sz w:val="28"/>
          <w:szCs w:val="28"/>
        </w:rPr>
        <w:t xml:space="preserve"> </w:t>
      </w:r>
      <w:r w:rsidRPr="0007539F">
        <w:rPr>
          <w:rFonts w:ascii="Times New Roman" w:hAnsi="Times New Roman" w:cs="Times New Roman"/>
          <w:iCs/>
          <w:sz w:val="28"/>
          <w:szCs w:val="28"/>
        </w:rPr>
        <w:t>хозяйственной</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деятельности.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Основу</w:t>
      </w:r>
      <w:r>
        <w:rPr>
          <w:rFonts w:ascii="Times New Roman" w:hAnsi="Times New Roman" w:cs="Times New Roman"/>
          <w:iCs/>
          <w:sz w:val="28"/>
          <w:szCs w:val="28"/>
        </w:rPr>
        <w:t xml:space="preserve"> </w:t>
      </w:r>
      <w:r w:rsidRPr="0007539F">
        <w:rPr>
          <w:rFonts w:ascii="Times New Roman" w:hAnsi="Times New Roman" w:cs="Times New Roman"/>
          <w:iCs/>
          <w:sz w:val="28"/>
          <w:szCs w:val="28"/>
        </w:rPr>
        <w:t>оптимизации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платежного</w:t>
      </w:r>
      <w:r>
        <w:rPr>
          <w:rFonts w:ascii="Times New Roman" w:hAnsi="Times New Roman" w:cs="Times New Roman"/>
          <w:iCs/>
          <w:sz w:val="28"/>
          <w:szCs w:val="28"/>
        </w:rPr>
        <w:t xml:space="preserve"> </w:t>
      </w:r>
      <w:r w:rsidRPr="0007539F">
        <w:rPr>
          <w:rFonts w:ascii="Times New Roman" w:hAnsi="Times New Roman" w:cs="Times New Roman"/>
          <w:iCs/>
          <w:sz w:val="28"/>
          <w:szCs w:val="28"/>
        </w:rPr>
        <w:t>оборота</w:t>
      </w:r>
      <w:r>
        <w:rPr>
          <w:rFonts w:ascii="Times New Roman" w:hAnsi="Times New Roman" w:cs="Times New Roman"/>
          <w:iCs/>
          <w:sz w:val="28"/>
          <w:szCs w:val="28"/>
        </w:rPr>
        <w:t xml:space="preserve"> </w:t>
      </w:r>
      <w:r w:rsidRPr="0007539F">
        <w:rPr>
          <w:rFonts w:ascii="Times New Roman" w:hAnsi="Times New Roman" w:cs="Times New Roman"/>
          <w:iCs/>
          <w:sz w:val="28"/>
          <w:szCs w:val="28"/>
        </w:rPr>
        <w:t>предприятия</w:t>
      </w:r>
      <w:r>
        <w:rPr>
          <w:rFonts w:ascii="Times New Roman" w:hAnsi="Times New Roman" w:cs="Times New Roman"/>
          <w:iCs/>
          <w:sz w:val="28"/>
          <w:szCs w:val="28"/>
        </w:rPr>
        <w:t xml:space="preserve"> </w:t>
      </w:r>
      <w:r w:rsidRPr="0007539F">
        <w:rPr>
          <w:rFonts w:ascii="Times New Roman" w:hAnsi="Times New Roman" w:cs="Times New Roman"/>
          <w:iCs/>
          <w:sz w:val="28"/>
          <w:szCs w:val="28"/>
        </w:rPr>
        <w:t>составляет</w:t>
      </w:r>
      <w:r>
        <w:rPr>
          <w:rFonts w:ascii="Times New Roman" w:hAnsi="Times New Roman" w:cs="Times New Roman"/>
          <w:iCs/>
          <w:sz w:val="28"/>
          <w:szCs w:val="28"/>
        </w:rPr>
        <w:t xml:space="preserve"> </w:t>
      </w:r>
      <w:r w:rsidRPr="0007539F">
        <w:rPr>
          <w:rFonts w:ascii="Times New Roman" w:hAnsi="Times New Roman" w:cs="Times New Roman"/>
          <w:iCs/>
          <w:sz w:val="28"/>
          <w:szCs w:val="28"/>
        </w:rPr>
        <w:t>обеспечение</w:t>
      </w:r>
      <w:r>
        <w:rPr>
          <w:rFonts w:ascii="Times New Roman" w:hAnsi="Times New Roman" w:cs="Times New Roman"/>
          <w:iCs/>
          <w:sz w:val="28"/>
          <w:szCs w:val="28"/>
        </w:rPr>
        <w:t xml:space="preserve"> </w:t>
      </w:r>
      <w:r w:rsidRPr="0007539F">
        <w:rPr>
          <w:rFonts w:ascii="Times New Roman" w:hAnsi="Times New Roman" w:cs="Times New Roman"/>
          <w:iCs/>
          <w:sz w:val="28"/>
          <w:szCs w:val="28"/>
        </w:rPr>
        <w:t>сбалансированности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объемов</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положительного</w:t>
      </w:r>
      <w:r>
        <w:rPr>
          <w:rFonts w:ascii="Times New Roman" w:hAnsi="Times New Roman" w:cs="Times New Roman"/>
          <w:iCs/>
          <w:sz w:val="28"/>
          <w:szCs w:val="28"/>
        </w:rPr>
        <w:t xml:space="preserve"> </w:t>
      </w:r>
      <w:r w:rsidRPr="0007539F">
        <w:rPr>
          <w:rFonts w:ascii="Times New Roman" w:hAnsi="Times New Roman" w:cs="Times New Roman"/>
          <w:iCs/>
          <w:sz w:val="28"/>
          <w:szCs w:val="28"/>
        </w:rPr>
        <w:t>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отрицательного</w:t>
      </w:r>
      <w:r>
        <w:rPr>
          <w:rFonts w:ascii="Times New Roman" w:hAnsi="Times New Roman" w:cs="Times New Roman"/>
          <w:iCs/>
          <w:sz w:val="28"/>
          <w:szCs w:val="28"/>
        </w:rPr>
        <w:t xml:space="preserve"> </w:t>
      </w:r>
      <w:r w:rsidRPr="0007539F">
        <w:rPr>
          <w:rFonts w:ascii="Times New Roman" w:hAnsi="Times New Roman" w:cs="Times New Roman"/>
          <w:iCs/>
          <w:sz w:val="28"/>
          <w:szCs w:val="28"/>
        </w:rPr>
        <w:t>его</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потоков</w:t>
      </w:r>
      <w:r>
        <w:rPr>
          <w:rFonts w:ascii="Times New Roman" w:hAnsi="Times New Roman" w:cs="Times New Roman"/>
          <w:iCs/>
          <w:sz w:val="28"/>
          <w:szCs w:val="28"/>
        </w:rPr>
        <w:t xml:space="preserve"> </w:t>
      </w:r>
      <w:r w:rsidRPr="0007539F">
        <w:rPr>
          <w:rFonts w:ascii="Times New Roman" w:hAnsi="Times New Roman" w:cs="Times New Roman"/>
          <w:iCs/>
          <w:sz w:val="28"/>
          <w:szCs w:val="28"/>
        </w:rPr>
        <w:t>во</w:t>
      </w:r>
      <w:r>
        <w:rPr>
          <w:rFonts w:ascii="Times New Roman" w:hAnsi="Times New Roman" w:cs="Times New Roman"/>
          <w:iCs/>
          <w:sz w:val="28"/>
          <w:szCs w:val="28"/>
        </w:rPr>
        <w:t xml:space="preserve"> </w:t>
      </w:r>
      <w:r w:rsidRPr="0007539F">
        <w:rPr>
          <w:rFonts w:ascii="Times New Roman" w:hAnsi="Times New Roman" w:cs="Times New Roman"/>
          <w:iCs/>
          <w:sz w:val="28"/>
          <w:szCs w:val="28"/>
        </w:rPr>
        <w:t>времени.</w:t>
      </w:r>
    </w:p>
    <w:p w:rsidR="00F174B6" w:rsidRPr="0007539F" w:rsidRDefault="00F174B6" w:rsidP="00F174B6">
      <w:pPr>
        <w:spacing w:after="0" w:line="360" w:lineRule="auto"/>
        <w:ind w:firstLine="709"/>
        <w:jc w:val="both"/>
        <w:rPr>
          <w:rFonts w:ascii="Times New Roman" w:hAnsi="Times New Roman" w:cs="Times New Roman"/>
          <w:iCs/>
          <w:sz w:val="28"/>
          <w:szCs w:val="28"/>
        </w:rPr>
      </w:pPr>
      <w:r w:rsidRPr="0007539F">
        <w:rPr>
          <w:rFonts w:ascii="Times New Roman" w:hAnsi="Times New Roman" w:cs="Times New Roman"/>
          <w:iCs/>
          <w:sz w:val="28"/>
          <w:szCs w:val="28"/>
        </w:rPr>
        <w:lastRenderedPageBreak/>
        <w:t>Основными</w:t>
      </w:r>
      <w:r>
        <w:rPr>
          <w:rFonts w:ascii="Times New Roman" w:hAnsi="Times New Roman" w:cs="Times New Roman"/>
          <w:iCs/>
          <w:sz w:val="28"/>
          <w:szCs w:val="28"/>
        </w:rPr>
        <w:t xml:space="preserve"> </w:t>
      </w:r>
      <w:r w:rsidRPr="0007539F">
        <w:rPr>
          <w:rFonts w:ascii="Times New Roman" w:hAnsi="Times New Roman" w:cs="Times New Roman"/>
          <w:iCs/>
          <w:sz w:val="28"/>
          <w:szCs w:val="28"/>
        </w:rPr>
        <w:t>целями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оптимизации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потоков</w:t>
      </w:r>
      <w:r>
        <w:rPr>
          <w:rFonts w:ascii="Times New Roman" w:hAnsi="Times New Roman" w:cs="Times New Roman"/>
          <w:iCs/>
          <w:sz w:val="28"/>
          <w:szCs w:val="28"/>
        </w:rPr>
        <w:t xml:space="preserve"> </w:t>
      </w:r>
      <w:r w:rsidRPr="0007539F">
        <w:rPr>
          <w:rFonts w:ascii="Times New Roman" w:hAnsi="Times New Roman" w:cs="Times New Roman"/>
          <w:iCs/>
          <w:sz w:val="28"/>
          <w:szCs w:val="28"/>
        </w:rPr>
        <w:t>предприятия</w:t>
      </w:r>
      <w:r>
        <w:rPr>
          <w:rFonts w:ascii="Times New Roman" w:hAnsi="Times New Roman" w:cs="Times New Roman"/>
          <w:iCs/>
          <w:sz w:val="28"/>
          <w:szCs w:val="28"/>
        </w:rPr>
        <w:t xml:space="preserve"> </w:t>
      </w:r>
      <w:r w:rsidRPr="0007539F">
        <w:rPr>
          <w:rFonts w:ascii="Times New Roman" w:hAnsi="Times New Roman" w:cs="Times New Roman"/>
          <w:iCs/>
          <w:sz w:val="28"/>
          <w:szCs w:val="28"/>
        </w:rPr>
        <w:t>являются:</w:t>
      </w:r>
    </w:p>
    <w:p w:rsidR="00F174B6" w:rsidRPr="0007539F" w:rsidRDefault="00F174B6" w:rsidP="00F174B6">
      <w:pPr>
        <w:numPr>
          <w:ilvl w:val="0"/>
          <w:numId w:val="3"/>
        </w:numPr>
        <w:spacing w:after="0" w:line="360" w:lineRule="auto"/>
        <w:jc w:val="both"/>
        <w:rPr>
          <w:rFonts w:ascii="Times New Roman" w:hAnsi="Times New Roman" w:cs="Times New Roman"/>
          <w:iCs/>
          <w:sz w:val="28"/>
          <w:szCs w:val="28"/>
        </w:rPr>
      </w:pPr>
      <w:r w:rsidRPr="0007539F">
        <w:rPr>
          <w:rFonts w:ascii="Times New Roman" w:hAnsi="Times New Roman" w:cs="Times New Roman"/>
          <w:iCs/>
          <w:sz w:val="28"/>
          <w:szCs w:val="28"/>
        </w:rPr>
        <w:t>обеспечение</w:t>
      </w:r>
      <w:r>
        <w:rPr>
          <w:rFonts w:ascii="Times New Roman" w:hAnsi="Times New Roman" w:cs="Times New Roman"/>
          <w:iCs/>
          <w:sz w:val="28"/>
          <w:szCs w:val="28"/>
        </w:rPr>
        <w:t xml:space="preserve"> </w:t>
      </w:r>
      <w:r w:rsidRPr="0007539F">
        <w:rPr>
          <w:rFonts w:ascii="Times New Roman" w:hAnsi="Times New Roman" w:cs="Times New Roman"/>
          <w:iCs/>
          <w:sz w:val="28"/>
          <w:szCs w:val="28"/>
        </w:rPr>
        <w:t>синхронности</w:t>
      </w:r>
      <w:r>
        <w:rPr>
          <w:rFonts w:ascii="Times New Roman" w:hAnsi="Times New Roman" w:cs="Times New Roman"/>
          <w:iCs/>
          <w:sz w:val="28"/>
          <w:szCs w:val="28"/>
        </w:rPr>
        <w:t xml:space="preserve"> </w:t>
      </w:r>
      <w:r w:rsidRPr="0007539F">
        <w:rPr>
          <w:rFonts w:ascii="Times New Roman" w:hAnsi="Times New Roman" w:cs="Times New Roman"/>
          <w:iCs/>
          <w:sz w:val="28"/>
          <w:szCs w:val="28"/>
        </w:rPr>
        <w:t>формирования</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потоков</w:t>
      </w:r>
      <w:r>
        <w:rPr>
          <w:rFonts w:ascii="Times New Roman" w:hAnsi="Times New Roman" w:cs="Times New Roman"/>
          <w:iCs/>
          <w:sz w:val="28"/>
          <w:szCs w:val="28"/>
        </w:rPr>
        <w:t xml:space="preserve"> </w:t>
      </w:r>
      <w:r w:rsidRPr="0007539F">
        <w:rPr>
          <w:rFonts w:ascii="Times New Roman" w:hAnsi="Times New Roman" w:cs="Times New Roman"/>
          <w:iCs/>
          <w:sz w:val="28"/>
          <w:szCs w:val="28"/>
        </w:rPr>
        <w:t>во</w:t>
      </w:r>
      <w:r>
        <w:rPr>
          <w:rFonts w:ascii="Times New Roman" w:hAnsi="Times New Roman" w:cs="Times New Roman"/>
          <w:iCs/>
          <w:sz w:val="28"/>
          <w:szCs w:val="28"/>
        </w:rPr>
        <w:t xml:space="preserve"> </w:t>
      </w:r>
      <w:r w:rsidRPr="0007539F">
        <w:rPr>
          <w:rFonts w:ascii="Times New Roman" w:hAnsi="Times New Roman" w:cs="Times New Roman"/>
          <w:iCs/>
          <w:sz w:val="28"/>
          <w:szCs w:val="28"/>
        </w:rPr>
        <w:t>времени;</w:t>
      </w:r>
    </w:p>
    <w:p w:rsidR="00F174B6" w:rsidRPr="0007539F" w:rsidRDefault="00F174B6" w:rsidP="00F174B6">
      <w:pPr>
        <w:numPr>
          <w:ilvl w:val="0"/>
          <w:numId w:val="3"/>
        </w:numPr>
        <w:spacing w:after="0" w:line="360" w:lineRule="auto"/>
        <w:jc w:val="both"/>
        <w:rPr>
          <w:rFonts w:ascii="Times New Roman" w:hAnsi="Times New Roman" w:cs="Times New Roman"/>
          <w:iCs/>
          <w:sz w:val="28"/>
          <w:szCs w:val="28"/>
        </w:rPr>
      </w:pPr>
      <w:r w:rsidRPr="0007539F">
        <w:rPr>
          <w:rFonts w:ascii="Times New Roman" w:hAnsi="Times New Roman" w:cs="Times New Roman"/>
          <w:iCs/>
          <w:sz w:val="28"/>
          <w:szCs w:val="28"/>
        </w:rPr>
        <w:t>обеспечение</w:t>
      </w:r>
      <w:r>
        <w:rPr>
          <w:rFonts w:ascii="Times New Roman" w:hAnsi="Times New Roman" w:cs="Times New Roman"/>
          <w:iCs/>
          <w:sz w:val="28"/>
          <w:szCs w:val="28"/>
        </w:rPr>
        <w:t xml:space="preserve"> </w:t>
      </w:r>
      <w:r w:rsidRPr="0007539F">
        <w:rPr>
          <w:rFonts w:ascii="Times New Roman" w:hAnsi="Times New Roman" w:cs="Times New Roman"/>
          <w:iCs/>
          <w:sz w:val="28"/>
          <w:szCs w:val="28"/>
        </w:rPr>
        <w:t>роста</w:t>
      </w:r>
      <w:r>
        <w:rPr>
          <w:rFonts w:ascii="Times New Roman" w:hAnsi="Times New Roman" w:cs="Times New Roman"/>
          <w:iCs/>
          <w:sz w:val="28"/>
          <w:szCs w:val="28"/>
        </w:rPr>
        <w:t xml:space="preserve"> </w:t>
      </w:r>
      <w:r w:rsidRPr="0007539F">
        <w:rPr>
          <w:rFonts w:ascii="Times New Roman" w:hAnsi="Times New Roman" w:cs="Times New Roman"/>
          <w:iCs/>
          <w:sz w:val="28"/>
          <w:szCs w:val="28"/>
        </w:rPr>
        <w:t>чистого</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денежного</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потока</w:t>
      </w:r>
      <w:r>
        <w:rPr>
          <w:rFonts w:ascii="Times New Roman" w:hAnsi="Times New Roman" w:cs="Times New Roman"/>
          <w:iCs/>
          <w:sz w:val="28"/>
          <w:szCs w:val="28"/>
        </w:rPr>
        <w:t xml:space="preserve"> </w:t>
      </w:r>
      <w:r w:rsidRPr="0007539F">
        <w:rPr>
          <w:rFonts w:ascii="Times New Roman" w:hAnsi="Times New Roman" w:cs="Times New Roman"/>
          <w:iCs/>
          <w:sz w:val="28"/>
          <w:szCs w:val="28"/>
        </w:rPr>
        <w:t>предприятия.</w:t>
      </w:r>
    </w:p>
    <w:p w:rsidR="00F174B6" w:rsidRPr="0007539F" w:rsidRDefault="00F174B6" w:rsidP="00F174B6">
      <w:pPr>
        <w:numPr>
          <w:ilvl w:val="0"/>
          <w:numId w:val="3"/>
        </w:numPr>
        <w:spacing w:after="0" w:line="360" w:lineRule="auto"/>
        <w:jc w:val="both"/>
        <w:rPr>
          <w:rFonts w:ascii="Times New Roman" w:hAnsi="Times New Roman" w:cs="Times New Roman"/>
          <w:iCs/>
          <w:sz w:val="28"/>
          <w:szCs w:val="28"/>
        </w:rPr>
      </w:pPr>
      <w:r w:rsidRPr="0007539F">
        <w:rPr>
          <w:rFonts w:ascii="Times New Roman" w:hAnsi="Times New Roman" w:cs="Times New Roman"/>
          <w:iCs/>
          <w:sz w:val="28"/>
          <w:szCs w:val="28"/>
        </w:rPr>
        <w:t>Основными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объектами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оптимизации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выступают:</w:t>
      </w:r>
    </w:p>
    <w:p w:rsidR="00F174B6" w:rsidRPr="0007539F" w:rsidRDefault="00F174B6" w:rsidP="00F174B6">
      <w:pPr>
        <w:numPr>
          <w:ilvl w:val="0"/>
          <w:numId w:val="3"/>
        </w:numPr>
        <w:spacing w:after="0" w:line="360" w:lineRule="auto"/>
        <w:jc w:val="both"/>
        <w:rPr>
          <w:rFonts w:ascii="Times New Roman" w:hAnsi="Times New Roman" w:cs="Times New Roman"/>
          <w:iCs/>
          <w:sz w:val="28"/>
          <w:szCs w:val="28"/>
        </w:rPr>
      </w:pPr>
      <w:r w:rsidRPr="0007539F">
        <w:rPr>
          <w:rFonts w:ascii="Times New Roman" w:hAnsi="Times New Roman" w:cs="Times New Roman"/>
          <w:iCs/>
          <w:sz w:val="28"/>
          <w:szCs w:val="28"/>
        </w:rPr>
        <w:t>положительный</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денежный</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поток;</w:t>
      </w:r>
    </w:p>
    <w:p w:rsidR="00F174B6" w:rsidRPr="0007539F" w:rsidRDefault="00F174B6" w:rsidP="00F174B6">
      <w:pPr>
        <w:numPr>
          <w:ilvl w:val="0"/>
          <w:numId w:val="3"/>
        </w:numPr>
        <w:spacing w:after="0" w:line="360" w:lineRule="auto"/>
        <w:jc w:val="both"/>
        <w:rPr>
          <w:rFonts w:ascii="Times New Roman" w:hAnsi="Times New Roman" w:cs="Times New Roman"/>
          <w:iCs/>
          <w:sz w:val="28"/>
          <w:szCs w:val="28"/>
        </w:rPr>
      </w:pPr>
      <w:r w:rsidRPr="0007539F">
        <w:rPr>
          <w:rFonts w:ascii="Times New Roman" w:hAnsi="Times New Roman" w:cs="Times New Roman"/>
          <w:iCs/>
          <w:sz w:val="28"/>
          <w:szCs w:val="28"/>
        </w:rPr>
        <w:t>отрицательный</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денежный</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поток;</w:t>
      </w:r>
    </w:p>
    <w:p w:rsidR="00F174B6" w:rsidRPr="0007539F" w:rsidRDefault="00F174B6" w:rsidP="00F174B6">
      <w:pPr>
        <w:numPr>
          <w:ilvl w:val="0"/>
          <w:numId w:val="3"/>
        </w:numPr>
        <w:spacing w:after="0" w:line="360" w:lineRule="auto"/>
        <w:jc w:val="both"/>
        <w:rPr>
          <w:rFonts w:ascii="Times New Roman" w:hAnsi="Times New Roman" w:cs="Times New Roman"/>
          <w:iCs/>
          <w:sz w:val="28"/>
          <w:szCs w:val="28"/>
        </w:rPr>
      </w:pPr>
      <w:r w:rsidRPr="0007539F">
        <w:rPr>
          <w:rFonts w:ascii="Times New Roman" w:hAnsi="Times New Roman" w:cs="Times New Roman"/>
          <w:iCs/>
          <w:sz w:val="28"/>
          <w:szCs w:val="28"/>
        </w:rPr>
        <w:t>остаток</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07539F">
        <w:rPr>
          <w:rFonts w:ascii="Times New Roman" w:hAnsi="Times New Roman" w:cs="Times New Roman"/>
          <w:iCs/>
          <w:sz w:val="28"/>
          <w:szCs w:val="28"/>
        </w:rPr>
        <w:t>активов;</w:t>
      </w:r>
    </w:p>
    <w:p w:rsidR="00F174B6" w:rsidRPr="0007539F" w:rsidRDefault="00F174B6" w:rsidP="00F174B6">
      <w:pPr>
        <w:numPr>
          <w:ilvl w:val="0"/>
          <w:numId w:val="3"/>
        </w:numPr>
        <w:spacing w:after="0" w:line="360" w:lineRule="auto"/>
        <w:jc w:val="both"/>
        <w:rPr>
          <w:rFonts w:ascii="Times New Roman" w:hAnsi="Times New Roman" w:cs="Times New Roman"/>
          <w:iCs/>
          <w:sz w:val="28"/>
          <w:szCs w:val="28"/>
        </w:rPr>
      </w:pPr>
      <w:r w:rsidRPr="0007539F">
        <w:rPr>
          <w:rFonts w:ascii="Times New Roman" w:hAnsi="Times New Roman" w:cs="Times New Roman"/>
          <w:iCs/>
          <w:sz w:val="28"/>
          <w:szCs w:val="28"/>
        </w:rPr>
        <w:t>чистый</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денежный</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поток.</w:t>
      </w:r>
    </w:p>
    <w:p w:rsidR="00F174B6" w:rsidRDefault="00F174B6" w:rsidP="00F174B6">
      <w:pPr>
        <w:spacing w:after="0" w:line="360" w:lineRule="auto"/>
        <w:ind w:firstLine="709"/>
        <w:jc w:val="both"/>
        <w:rPr>
          <w:rFonts w:ascii="Times New Roman" w:hAnsi="Times New Roman" w:cs="Times New Roman"/>
          <w:iCs/>
          <w:sz w:val="28"/>
          <w:szCs w:val="28"/>
        </w:rPr>
      </w:pPr>
      <w:r w:rsidRPr="0007539F">
        <w:rPr>
          <w:rFonts w:ascii="Times New Roman" w:hAnsi="Times New Roman" w:cs="Times New Roman"/>
          <w:iCs/>
          <w:sz w:val="28"/>
          <w:szCs w:val="28"/>
        </w:rPr>
        <w:t>Характеристика</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перечисленных</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потоков</w:t>
      </w:r>
      <w:r>
        <w:rPr>
          <w:rFonts w:ascii="Times New Roman" w:hAnsi="Times New Roman" w:cs="Times New Roman"/>
          <w:iCs/>
          <w:sz w:val="28"/>
          <w:szCs w:val="28"/>
        </w:rPr>
        <w:t xml:space="preserve"> </w:t>
      </w:r>
      <w:r w:rsidRPr="0007539F">
        <w:rPr>
          <w:rFonts w:ascii="Times New Roman" w:hAnsi="Times New Roman" w:cs="Times New Roman"/>
          <w:iCs/>
          <w:sz w:val="28"/>
          <w:szCs w:val="28"/>
        </w:rPr>
        <w:t>также</w:t>
      </w:r>
      <w:r>
        <w:rPr>
          <w:rFonts w:ascii="Times New Roman" w:hAnsi="Times New Roman" w:cs="Times New Roman"/>
          <w:iCs/>
          <w:sz w:val="28"/>
          <w:szCs w:val="28"/>
        </w:rPr>
        <w:t xml:space="preserve"> </w:t>
      </w:r>
      <w:r w:rsidRPr="0007539F">
        <w:rPr>
          <w:rFonts w:ascii="Times New Roman" w:hAnsi="Times New Roman" w:cs="Times New Roman"/>
          <w:iCs/>
          <w:sz w:val="28"/>
          <w:szCs w:val="28"/>
        </w:rPr>
        <w:t>была</w:t>
      </w:r>
      <w:r>
        <w:rPr>
          <w:rFonts w:ascii="Times New Roman" w:hAnsi="Times New Roman" w:cs="Times New Roman"/>
          <w:iCs/>
          <w:sz w:val="28"/>
          <w:szCs w:val="28"/>
        </w:rPr>
        <w:t xml:space="preserve"> </w:t>
      </w:r>
      <w:r w:rsidRPr="0007539F">
        <w:rPr>
          <w:rFonts w:ascii="Times New Roman" w:hAnsi="Times New Roman" w:cs="Times New Roman"/>
          <w:iCs/>
          <w:sz w:val="28"/>
          <w:szCs w:val="28"/>
        </w:rPr>
        <w:t>представлена</w:t>
      </w:r>
      <w:r>
        <w:rPr>
          <w:rFonts w:ascii="Times New Roman" w:hAnsi="Times New Roman" w:cs="Times New Roman"/>
          <w:iCs/>
          <w:sz w:val="28"/>
          <w:szCs w:val="28"/>
        </w:rPr>
        <w:t xml:space="preserve"> </w:t>
      </w:r>
      <w:r w:rsidRPr="0007539F">
        <w:rPr>
          <w:rFonts w:ascii="Times New Roman" w:hAnsi="Times New Roman" w:cs="Times New Roman"/>
          <w:iCs/>
          <w:sz w:val="28"/>
          <w:szCs w:val="28"/>
        </w:rPr>
        <w:t>в</w:t>
      </w:r>
      <w:r>
        <w:rPr>
          <w:rFonts w:ascii="Times New Roman" w:hAnsi="Times New Roman" w:cs="Times New Roman"/>
          <w:iCs/>
          <w:sz w:val="28"/>
          <w:szCs w:val="28"/>
        </w:rPr>
        <w:t xml:space="preserve"> </w:t>
      </w:r>
      <w:r w:rsidRPr="0007539F">
        <w:rPr>
          <w:rFonts w:ascii="Times New Roman" w:hAnsi="Times New Roman" w:cs="Times New Roman"/>
          <w:iCs/>
          <w:sz w:val="28"/>
          <w:szCs w:val="28"/>
        </w:rPr>
        <w:t>работе,</w:t>
      </w:r>
      <w:r>
        <w:rPr>
          <w:rFonts w:ascii="Times New Roman" w:hAnsi="Times New Roman" w:cs="Times New Roman"/>
          <w:iCs/>
          <w:sz w:val="28"/>
          <w:szCs w:val="28"/>
        </w:rPr>
        <w:t xml:space="preserve"> </w:t>
      </w:r>
      <w:r w:rsidRPr="0007539F">
        <w:rPr>
          <w:rFonts w:ascii="Times New Roman" w:hAnsi="Times New Roman" w:cs="Times New Roman"/>
          <w:iCs/>
          <w:sz w:val="28"/>
          <w:szCs w:val="28"/>
        </w:rPr>
        <w:t>вместе</w:t>
      </w:r>
      <w:r>
        <w:rPr>
          <w:rFonts w:ascii="Times New Roman" w:hAnsi="Times New Roman" w:cs="Times New Roman"/>
          <w:iCs/>
          <w:sz w:val="28"/>
          <w:szCs w:val="28"/>
        </w:rPr>
        <w:t xml:space="preserve"> </w:t>
      </w:r>
      <w:r w:rsidRPr="0007539F">
        <w:rPr>
          <w:rFonts w:ascii="Times New Roman" w:hAnsi="Times New Roman" w:cs="Times New Roman"/>
          <w:iCs/>
          <w:sz w:val="28"/>
          <w:szCs w:val="28"/>
        </w:rPr>
        <w:t>с</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попыткой</w:t>
      </w:r>
      <w:r>
        <w:rPr>
          <w:rFonts w:ascii="Times New Roman" w:hAnsi="Times New Roman" w:cs="Times New Roman"/>
          <w:iCs/>
          <w:sz w:val="28"/>
          <w:szCs w:val="28"/>
        </w:rPr>
        <w:t xml:space="preserve"> </w:t>
      </w:r>
      <w:r w:rsidRPr="0007539F">
        <w:rPr>
          <w:rFonts w:ascii="Times New Roman" w:hAnsi="Times New Roman" w:cs="Times New Roman"/>
          <w:iCs/>
          <w:sz w:val="28"/>
          <w:szCs w:val="28"/>
        </w:rPr>
        <w:t>выявить</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положительные</w:t>
      </w:r>
      <w:r>
        <w:rPr>
          <w:rFonts w:ascii="Times New Roman" w:hAnsi="Times New Roman" w:cs="Times New Roman"/>
          <w:iCs/>
          <w:sz w:val="28"/>
          <w:szCs w:val="28"/>
        </w:rPr>
        <w:t xml:space="preserve"> </w:t>
      </w:r>
      <w:r w:rsidRPr="0007539F">
        <w:rPr>
          <w:rFonts w:ascii="Times New Roman" w:hAnsi="Times New Roman" w:cs="Times New Roman"/>
          <w:iCs/>
          <w:sz w:val="28"/>
          <w:szCs w:val="28"/>
        </w:rPr>
        <w:t>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отрицательные</w:t>
      </w:r>
      <w:r>
        <w:rPr>
          <w:rFonts w:ascii="Times New Roman" w:hAnsi="Times New Roman" w:cs="Times New Roman"/>
          <w:iCs/>
          <w:sz w:val="28"/>
          <w:szCs w:val="28"/>
        </w:rPr>
        <w:t xml:space="preserve"> </w:t>
      </w:r>
      <w:r w:rsidRPr="0007539F">
        <w:rPr>
          <w:rFonts w:ascii="Times New Roman" w:hAnsi="Times New Roman" w:cs="Times New Roman"/>
          <w:iCs/>
          <w:sz w:val="28"/>
          <w:szCs w:val="28"/>
        </w:rPr>
        <w:t>качества</w:t>
      </w:r>
      <w:r>
        <w:rPr>
          <w:rFonts w:ascii="Times New Roman" w:hAnsi="Times New Roman" w:cs="Times New Roman"/>
          <w:iCs/>
          <w:sz w:val="28"/>
          <w:szCs w:val="28"/>
        </w:rPr>
        <w:t xml:space="preserve"> </w:t>
      </w:r>
      <w:r w:rsidRPr="0007539F">
        <w:rPr>
          <w:rFonts w:ascii="Times New Roman" w:hAnsi="Times New Roman" w:cs="Times New Roman"/>
          <w:iCs/>
          <w:sz w:val="28"/>
          <w:szCs w:val="28"/>
        </w:rPr>
        <w:t>этих</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потоков.</w:t>
      </w:r>
    </w:p>
    <w:p w:rsidR="00F174B6" w:rsidRDefault="00F174B6" w:rsidP="00F174B6">
      <w:pPr>
        <w:spacing w:after="0" w:line="360" w:lineRule="auto"/>
        <w:ind w:firstLine="709"/>
        <w:jc w:val="both"/>
        <w:rPr>
          <w:rFonts w:ascii="Times New Roman" w:hAnsi="Times New Roman" w:cs="Times New Roman"/>
          <w:iCs/>
          <w:sz w:val="28"/>
          <w:szCs w:val="28"/>
        </w:rPr>
      </w:pPr>
      <w:r w:rsidRPr="0007539F">
        <w:rPr>
          <w:rFonts w:ascii="Times New Roman" w:hAnsi="Times New Roman" w:cs="Times New Roman"/>
          <w:iCs/>
          <w:sz w:val="28"/>
          <w:szCs w:val="28"/>
        </w:rPr>
        <w:t>Систематизация</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деятельности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предприятия</w:t>
      </w:r>
      <w:r>
        <w:rPr>
          <w:rFonts w:ascii="Times New Roman" w:hAnsi="Times New Roman" w:cs="Times New Roman"/>
          <w:iCs/>
          <w:sz w:val="28"/>
          <w:szCs w:val="28"/>
        </w:rPr>
        <w:t xml:space="preserve"> </w:t>
      </w:r>
      <w:r w:rsidRPr="0007539F">
        <w:rPr>
          <w:rFonts w:ascii="Times New Roman" w:hAnsi="Times New Roman" w:cs="Times New Roman"/>
          <w:iCs/>
          <w:sz w:val="28"/>
          <w:szCs w:val="28"/>
        </w:rPr>
        <w:t>на</w:t>
      </w:r>
      <w:r>
        <w:rPr>
          <w:rFonts w:ascii="Times New Roman" w:hAnsi="Times New Roman" w:cs="Times New Roman"/>
          <w:iCs/>
          <w:sz w:val="28"/>
          <w:szCs w:val="28"/>
        </w:rPr>
        <w:t xml:space="preserve"> </w:t>
      </w:r>
      <w:r w:rsidRPr="0007539F">
        <w:rPr>
          <w:rFonts w:ascii="Times New Roman" w:hAnsi="Times New Roman" w:cs="Times New Roman"/>
          <w:iCs/>
          <w:sz w:val="28"/>
          <w:szCs w:val="28"/>
        </w:rPr>
        <w:t>три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вида</w:t>
      </w:r>
      <w:r>
        <w:rPr>
          <w:rFonts w:ascii="Times New Roman" w:hAnsi="Times New Roman" w:cs="Times New Roman"/>
          <w:iCs/>
          <w:sz w:val="28"/>
          <w:szCs w:val="28"/>
        </w:rPr>
        <w:t xml:space="preserve"> </w:t>
      </w:r>
      <w:r w:rsidRPr="0007539F">
        <w:rPr>
          <w:rFonts w:ascii="Times New Roman" w:hAnsi="Times New Roman" w:cs="Times New Roman"/>
          <w:iCs/>
          <w:sz w:val="28"/>
          <w:szCs w:val="28"/>
        </w:rPr>
        <w:t>(текущую,</w:t>
      </w:r>
      <w:r>
        <w:rPr>
          <w:rFonts w:ascii="Times New Roman" w:hAnsi="Times New Roman" w:cs="Times New Roman"/>
          <w:iCs/>
          <w:sz w:val="28"/>
          <w:szCs w:val="28"/>
        </w:rPr>
        <w:t xml:space="preserve"> </w:t>
      </w:r>
      <w:r w:rsidRPr="0007539F">
        <w:rPr>
          <w:rFonts w:ascii="Times New Roman" w:hAnsi="Times New Roman" w:cs="Times New Roman"/>
          <w:iCs/>
          <w:sz w:val="28"/>
          <w:szCs w:val="28"/>
        </w:rPr>
        <w:t>инвестиционную</w:t>
      </w:r>
      <w:r>
        <w:rPr>
          <w:rFonts w:ascii="Times New Roman" w:hAnsi="Times New Roman" w:cs="Times New Roman"/>
          <w:iCs/>
          <w:sz w:val="28"/>
          <w:szCs w:val="28"/>
        </w:rPr>
        <w:t xml:space="preserve"> </w:t>
      </w:r>
      <w:r w:rsidRPr="0007539F">
        <w:rPr>
          <w:rFonts w:ascii="Times New Roman" w:hAnsi="Times New Roman" w:cs="Times New Roman"/>
          <w:iCs/>
          <w:sz w:val="28"/>
          <w:szCs w:val="28"/>
        </w:rPr>
        <w:t>и</w:t>
      </w:r>
      <w:r>
        <w:rPr>
          <w:rFonts w:ascii="Times New Roman" w:hAnsi="Times New Roman" w:cs="Times New Roman"/>
          <w:iCs/>
          <w:sz w:val="28"/>
          <w:szCs w:val="28"/>
        </w:rPr>
        <w:t xml:space="preserve"> </w:t>
      </w:r>
      <w:r w:rsidRPr="0007539F">
        <w:rPr>
          <w:rFonts w:ascii="Times New Roman" w:hAnsi="Times New Roman" w:cs="Times New Roman"/>
          <w:iCs/>
          <w:sz w:val="28"/>
          <w:szCs w:val="28"/>
        </w:rPr>
        <w:t>финансовую)</w:t>
      </w:r>
      <w:r>
        <w:rPr>
          <w:rFonts w:ascii="Times New Roman" w:hAnsi="Times New Roman" w:cs="Times New Roman"/>
          <w:iCs/>
          <w:sz w:val="28"/>
          <w:szCs w:val="28"/>
        </w:rPr>
        <w:t xml:space="preserve"> </w:t>
      </w:r>
      <w:r w:rsidRPr="0007539F">
        <w:rPr>
          <w:rFonts w:ascii="Times New Roman" w:hAnsi="Times New Roman" w:cs="Times New Roman"/>
          <w:iCs/>
          <w:sz w:val="28"/>
          <w:szCs w:val="28"/>
        </w:rPr>
        <w:t>очень</w:t>
      </w:r>
      <w:r>
        <w:rPr>
          <w:rFonts w:ascii="Times New Roman" w:hAnsi="Times New Roman" w:cs="Times New Roman"/>
          <w:iCs/>
          <w:sz w:val="28"/>
          <w:szCs w:val="28"/>
        </w:rPr>
        <w:t xml:space="preserve"> </w:t>
      </w:r>
      <w:r w:rsidRPr="0007539F">
        <w:rPr>
          <w:rFonts w:ascii="Times New Roman" w:hAnsi="Times New Roman" w:cs="Times New Roman"/>
          <w:iCs/>
          <w:sz w:val="28"/>
          <w:szCs w:val="28"/>
        </w:rPr>
        <w:t>важна</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для</w:t>
      </w:r>
      <w:r>
        <w:rPr>
          <w:rFonts w:ascii="Times New Roman" w:hAnsi="Times New Roman" w:cs="Times New Roman"/>
          <w:iCs/>
          <w:sz w:val="28"/>
          <w:szCs w:val="28"/>
        </w:rPr>
        <w:t xml:space="preserve"> </w:t>
      </w:r>
      <w:r w:rsidRPr="0007539F">
        <w:rPr>
          <w:rFonts w:ascii="Times New Roman" w:hAnsi="Times New Roman" w:cs="Times New Roman"/>
          <w:iCs/>
          <w:sz w:val="28"/>
          <w:szCs w:val="28"/>
        </w:rPr>
        <w:t>практики</w:t>
      </w:r>
      <w:r>
        <w:rPr>
          <w:rFonts w:ascii="Times New Roman" w:hAnsi="Times New Roman" w:cs="Times New Roman"/>
          <w:iCs/>
          <w:sz w:val="28"/>
          <w:szCs w:val="28"/>
        </w:rPr>
        <w:t xml:space="preserve"> </w:t>
      </w:r>
      <w:r w:rsidRPr="0007539F">
        <w:rPr>
          <w:rFonts w:ascii="Times New Roman" w:hAnsi="Times New Roman" w:cs="Times New Roman"/>
          <w:iCs/>
          <w:sz w:val="28"/>
          <w:szCs w:val="28"/>
        </w:rPr>
        <w:t>России,</w:t>
      </w:r>
      <w:r>
        <w:rPr>
          <w:rFonts w:ascii="Times New Roman" w:hAnsi="Times New Roman" w:cs="Times New Roman"/>
          <w:iCs/>
          <w:sz w:val="28"/>
          <w:szCs w:val="28"/>
        </w:rPr>
        <w:t xml:space="preserve"> </w:t>
      </w:r>
      <w:r w:rsidRPr="0007539F">
        <w:rPr>
          <w:rFonts w:ascii="Times New Roman" w:hAnsi="Times New Roman" w:cs="Times New Roman"/>
          <w:iCs/>
          <w:sz w:val="28"/>
          <w:szCs w:val="28"/>
        </w:rPr>
        <w:t>т.</w:t>
      </w:r>
      <w:r>
        <w:rPr>
          <w:rFonts w:ascii="Times New Roman" w:hAnsi="Times New Roman" w:cs="Times New Roman"/>
          <w:iCs/>
          <w:sz w:val="28"/>
          <w:szCs w:val="28"/>
        </w:rPr>
        <w:t xml:space="preserve"> </w:t>
      </w:r>
      <w:r w:rsidRPr="0007539F">
        <w:rPr>
          <w:rFonts w:ascii="Times New Roman" w:hAnsi="Times New Roman" w:cs="Times New Roman"/>
          <w:iCs/>
          <w:sz w:val="28"/>
          <w:szCs w:val="28"/>
        </w:rPr>
        <w:t>к.</w:t>
      </w:r>
      <w:r>
        <w:rPr>
          <w:rFonts w:ascii="Times New Roman" w:hAnsi="Times New Roman" w:cs="Times New Roman"/>
          <w:iCs/>
          <w:sz w:val="28"/>
          <w:szCs w:val="28"/>
        </w:rPr>
        <w:t xml:space="preserve"> </w:t>
      </w:r>
      <w:r w:rsidRPr="0007539F">
        <w:rPr>
          <w:rFonts w:ascii="Times New Roman" w:hAnsi="Times New Roman" w:cs="Times New Roman"/>
          <w:iCs/>
          <w:sz w:val="28"/>
          <w:szCs w:val="28"/>
        </w:rPr>
        <w:t>благоприятный</w:t>
      </w:r>
      <w:r>
        <w:rPr>
          <w:rFonts w:ascii="Times New Roman" w:hAnsi="Times New Roman" w:cs="Times New Roman"/>
          <w:iCs/>
          <w:sz w:val="28"/>
          <w:szCs w:val="28"/>
        </w:rPr>
        <w:t xml:space="preserve"> </w:t>
      </w:r>
      <w:r w:rsidRPr="0007539F">
        <w:rPr>
          <w:rFonts w:ascii="Times New Roman" w:hAnsi="Times New Roman" w:cs="Times New Roman"/>
          <w:iCs/>
          <w:sz w:val="28"/>
          <w:szCs w:val="28"/>
        </w:rPr>
        <w:t>(близкий</w:t>
      </w:r>
      <w:r>
        <w:rPr>
          <w:rFonts w:ascii="Times New Roman" w:hAnsi="Times New Roman" w:cs="Times New Roman"/>
          <w:iCs/>
          <w:sz w:val="28"/>
          <w:szCs w:val="28"/>
        </w:rPr>
        <w:t xml:space="preserve"> </w:t>
      </w:r>
      <w:r w:rsidRPr="0007539F">
        <w:rPr>
          <w:rFonts w:ascii="Times New Roman" w:hAnsi="Times New Roman" w:cs="Times New Roman"/>
          <w:iCs/>
          <w:sz w:val="28"/>
          <w:szCs w:val="28"/>
        </w:rPr>
        <w:t>к</w:t>
      </w:r>
      <w:r>
        <w:rPr>
          <w:rFonts w:ascii="Times New Roman" w:hAnsi="Times New Roman" w:cs="Times New Roman"/>
          <w:iCs/>
          <w:sz w:val="28"/>
          <w:szCs w:val="28"/>
        </w:rPr>
        <w:t xml:space="preserve"> </w:t>
      </w:r>
      <w:r w:rsidRPr="0007539F">
        <w:rPr>
          <w:rFonts w:ascii="Times New Roman" w:hAnsi="Times New Roman" w:cs="Times New Roman"/>
          <w:iCs/>
          <w:sz w:val="28"/>
          <w:szCs w:val="28"/>
        </w:rPr>
        <w:t>нулю)</w:t>
      </w:r>
      <w:r>
        <w:rPr>
          <w:rFonts w:ascii="Times New Roman" w:hAnsi="Times New Roman" w:cs="Times New Roman"/>
          <w:iCs/>
          <w:sz w:val="28"/>
          <w:szCs w:val="28"/>
        </w:rPr>
        <w:t xml:space="preserve"> </w:t>
      </w:r>
      <w:r w:rsidRPr="0007539F">
        <w:rPr>
          <w:rFonts w:ascii="Times New Roman" w:hAnsi="Times New Roman" w:cs="Times New Roman"/>
          <w:iCs/>
          <w:sz w:val="28"/>
          <w:szCs w:val="28"/>
        </w:rPr>
        <w:t>совокупный</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денежный</w:t>
      </w:r>
      <w:r>
        <w:rPr>
          <w:rFonts w:ascii="Times New Roman" w:hAnsi="Times New Roman" w:cs="Times New Roman"/>
          <w:iCs/>
          <w:sz w:val="28"/>
          <w:szCs w:val="28"/>
        </w:rPr>
        <w:t xml:space="preserve"> </w:t>
      </w:r>
      <w:proofErr w:type="gramStart"/>
      <w:r w:rsidRPr="0007539F">
        <w:rPr>
          <w:rFonts w:ascii="Times New Roman" w:hAnsi="Times New Roman" w:cs="Times New Roman"/>
          <w:iCs/>
          <w:sz w:val="28"/>
          <w:szCs w:val="28"/>
        </w:rPr>
        <w:t>поток</w:t>
      </w:r>
      <w:proofErr w:type="gramEnd"/>
      <w:r>
        <w:rPr>
          <w:rFonts w:ascii="Times New Roman" w:hAnsi="Times New Roman" w:cs="Times New Roman"/>
          <w:iCs/>
          <w:sz w:val="28"/>
          <w:szCs w:val="28"/>
        </w:rPr>
        <w:t xml:space="preserve"> </w:t>
      </w:r>
      <w:r w:rsidRPr="0007539F">
        <w:rPr>
          <w:rFonts w:ascii="Times New Roman" w:hAnsi="Times New Roman" w:cs="Times New Roman"/>
          <w:iCs/>
          <w:sz w:val="28"/>
          <w:szCs w:val="28"/>
        </w:rPr>
        <w:t>может</w:t>
      </w:r>
      <w:r>
        <w:rPr>
          <w:rFonts w:ascii="Times New Roman" w:hAnsi="Times New Roman" w:cs="Times New Roman"/>
          <w:iCs/>
          <w:sz w:val="28"/>
          <w:szCs w:val="28"/>
        </w:rPr>
        <w:t xml:space="preserve"> </w:t>
      </w:r>
      <w:r w:rsidRPr="0007539F">
        <w:rPr>
          <w:rFonts w:ascii="Times New Roman" w:hAnsi="Times New Roman" w:cs="Times New Roman"/>
          <w:iCs/>
          <w:sz w:val="28"/>
          <w:szCs w:val="28"/>
        </w:rPr>
        <w:t>быть</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достигнут</w:t>
      </w:r>
      <w:r>
        <w:rPr>
          <w:rFonts w:ascii="Times New Roman" w:hAnsi="Times New Roman" w:cs="Times New Roman"/>
          <w:iCs/>
          <w:sz w:val="28"/>
          <w:szCs w:val="28"/>
        </w:rPr>
        <w:t xml:space="preserve"> </w:t>
      </w:r>
      <w:r w:rsidRPr="0007539F">
        <w:rPr>
          <w:rFonts w:ascii="Times New Roman" w:hAnsi="Times New Roman" w:cs="Times New Roman"/>
          <w:iCs/>
          <w:sz w:val="28"/>
          <w:szCs w:val="28"/>
        </w:rPr>
        <w:t>за</w:t>
      </w:r>
      <w:r>
        <w:rPr>
          <w:rFonts w:ascii="Times New Roman" w:hAnsi="Times New Roman" w:cs="Times New Roman"/>
          <w:iCs/>
          <w:sz w:val="28"/>
          <w:szCs w:val="28"/>
        </w:rPr>
        <w:t xml:space="preserve"> </w:t>
      </w:r>
      <w:r w:rsidRPr="0007539F">
        <w:rPr>
          <w:rFonts w:ascii="Times New Roman" w:hAnsi="Times New Roman" w:cs="Times New Roman"/>
          <w:iCs/>
          <w:sz w:val="28"/>
          <w:szCs w:val="28"/>
        </w:rPr>
        <w:t>счет</w:t>
      </w:r>
      <w:r>
        <w:rPr>
          <w:rFonts w:ascii="Times New Roman" w:hAnsi="Times New Roman" w:cs="Times New Roman"/>
          <w:iCs/>
          <w:sz w:val="28"/>
          <w:szCs w:val="28"/>
        </w:rPr>
        <w:t xml:space="preserve"> </w:t>
      </w:r>
      <w:r w:rsidRPr="0007539F">
        <w:rPr>
          <w:rFonts w:ascii="Times New Roman" w:hAnsi="Times New Roman" w:cs="Times New Roman"/>
          <w:iCs/>
          <w:sz w:val="28"/>
          <w:szCs w:val="28"/>
        </w:rPr>
        <w:t>элиминирования</w:t>
      </w:r>
      <w:r>
        <w:rPr>
          <w:rFonts w:ascii="Times New Roman" w:hAnsi="Times New Roman" w:cs="Times New Roman"/>
          <w:iCs/>
          <w:sz w:val="28"/>
          <w:szCs w:val="28"/>
        </w:rPr>
        <w:t xml:space="preserve"> </w:t>
      </w:r>
      <w:r w:rsidRPr="0007539F">
        <w:rPr>
          <w:rFonts w:ascii="Times New Roman" w:hAnsi="Times New Roman" w:cs="Times New Roman"/>
          <w:iCs/>
          <w:sz w:val="28"/>
          <w:szCs w:val="28"/>
        </w:rPr>
        <w:t>или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покрытия</w:t>
      </w:r>
      <w:r>
        <w:rPr>
          <w:rFonts w:ascii="Times New Roman" w:hAnsi="Times New Roman" w:cs="Times New Roman"/>
          <w:iCs/>
          <w:sz w:val="28"/>
          <w:szCs w:val="28"/>
        </w:rPr>
        <w:t xml:space="preserve"> </w:t>
      </w:r>
      <w:r w:rsidRPr="0007539F">
        <w:rPr>
          <w:rFonts w:ascii="Times New Roman" w:hAnsi="Times New Roman" w:cs="Times New Roman"/>
          <w:iCs/>
          <w:sz w:val="28"/>
          <w:szCs w:val="28"/>
        </w:rPr>
        <w:t>отрицательного</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денежного</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потока</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w:t>
      </w:r>
      <w:r>
        <w:rPr>
          <w:rFonts w:ascii="Times New Roman" w:hAnsi="Times New Roman" w:cs="Times New Roman"/>
          <w:iCs/>
          <w:sz w:val="28"/>
          <w:szCs w:val="28"/>
        </w:rPr>
        <w:t xml:space="preserve"> </w:t>
      </w:r>
      <w:r w:rsidRPr="0007539F">
        <w:rPr>
          <w:rFonts w:ascii="Times New Roman" w:hAnsi="Times New Roman" w:cs="Times New Roman"/>
          <w:iCs/>
          <w:sz w:val="28"/>
          <w:szCs w:val="28"/>
        </w:rPr>
        <w:t>текущей</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деятельности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притоком</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07539F">
        <w:rPr>
          <w:rFonts w:ascii="Times New Roman" w:hAnsi="Times New Roman" w:cs="Times New Roman"/>
          <w:iCs/>
          <w:sz w:val="28"/>
          <w:szCs w:val="28"/>
        </w:rPr>
        <w:t>средств</w:t>
      </w:r>
      <w:r>
        <w:rPr>
          <w:rFonts w:ascii="Times New Roman" w:hAnsi="Times New Roman" w:cs="Times New Roman"/>
          <w:iCs/>
          <w:sz w:val="28"/>
          <w:szCs w:val="28"/>
        </w:rPr>
        <w:t xml:space="preserve"> </w:t>
      </w:r>
      <w:r w:rsidRPr="0007539F">
        <w:rPr>
          <w:rFonts w:ascii="Times New Roman" w:hAnsi="Times New Roman" w:cs="Times New Roman"/>
          <w:iCs/>
          <w:sz w:val="28"/>
          <w:szCs w:val="28"/>
        </w:rPr>
        <w:t>от</w:t>
      </w:r>
      <w:r>
        <w:rPr>
          <w:rFonts w:ascii="Times New Roman" w:hAnsi="Times New Roman" w:cs="Times New Roman"/>
          <w:iCs/>
          <w:sz w:val="28"/>
          <w:szCs w:val="28"/>
        </w:rPr>
        <w:t xml:space="preserve"> </w:t>
      </w:r>
      <w:r w:rsidRPr="0007539F">
        <w:rPr>
          <w:rFonts w:ascii="Times New Roman" w:hAnsi="Times New Roman" w:cs="Times New Roman"/>
          <w:iCs/>
          <w:sz w:val="28"/>
          <w:szCs w:val="28"/>
        </w:rPr>
        <w:t>продажи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активов</w:t>
      </w:r>
      <w:r>
        <w:rPr>
          <w:rFonts w:ascii="Times New Roman" w:hAnsi="Times New Roman" w:cs="Times New Roman"/>
          <w:iCs/>
          <w:sz w:val="28"/>
          <w:szCs w:val="28"/>
        </w:rPr>
        <w:t xml:space="preserve"> </w:t>
      </w:r>
      <w:r w:rsidRPr="0007539F">
        <w:rPr>
          <w:rFonts w:ascii="Times New Roman" w:hAnsi="Times New Roman" w:cs="Times New Roman"/>
          <w:iCs/>
          <w:sz w:val="28"/>
          <w:szCs w:val="28"/>
        </w:rPr>
        <w:t>или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привлечения</w:t>
      </w:r>
      <w:r>
        <w:rPr>
          <w:rFonts w:ascii="Times New Roman" w:hAnsi="Times New Roman" w:cs="Times New Roman"/>
          <w:iCs/>
          <w:sz w:val="28"/>
          <w:szCs w:val="28"/>
        </w:rPr>
        <w:t xml:space="preserve"> </w:t>
      </w:r>
      <w:r w:rsidRPr="0007539F">
        <w:rPr>
          <w:rFonts w:ascii="Times New Roman" w:hAnsi="Times New Roman" w:cs="Times New Roman"/>
          <w:iCs/>
          <w:sz w:val="28"/>
          <w:szCs w:val="28"/>
        </w:rPr>
        <w:t>краткосрочных</w:t>
      </w:r>
      <w:r>
        <w:rPr>
          <w:rFonts w:ascii="Times New Roman" w:hAnsi="Times New Roman" w:cs="Times New Roman"/>
          <w:iCs/>
          <w:sz w:val="28"/>
          <w:szCs w:val="28"/>
        </w:rPr>
        <w:t xml:space="preserve"> </w:t>
      </w:r>
      <w:r w:rsidRPr="0007539F">
        <w:rPr>
          <w:rFonts w:ascii="Times New Roman" w:hAnsi="Times New Roman" w:cs="Times New Roman"/>
          <w:iCs/>
          <w:sz w:val="28"/>
          <w:szCs w:val="28"/>
        </w:rPr>
        <w:t>банковских</w:t>
      </w:r>
      <w:r>
        <w:rPr>
          <w:rFonts w:ascii="Times New Roman" w:hAnsi="Times New Roman" w:cs="Times New Roman"/>
          <w:iCs/>
          <w:sz w:val="28"/>
          <w:szCs w:val="28"/>
        </w:rPr>
        <w:t xml:space="preserve"> </w:t>
      </w:r>
      <w:r w:rsidRPr="0007539F">
        <w:rPr>
          <w:rFonts w:ascii="Times New Roman" w:hAnsi="Times New Roman" w:cs="Times New Roman"/>
          <w:iCs/>
          <w:sz w:val="28"/>
          <w:szCs w:val="28"/>
        </w:rPr>
        <w:t>кредитов.</w:t>
      </w:r>
      <w:r>
        <w:rPr>
          <w:rFonts w:ascii="Times New Roman" w:hAnsi="Times New Roman" w:cs="Times New Roman"/>
          <w:iCs/>
          <w:sz w:val="28"/>
          <w:szCs w:val="28"/>
        </w:rPr>
        <w:t xml:space="preserve"> </w:t>
      </w:r>
      <w:r w:rsidRPr="0007539F">
        <w:rPr>
          <w:rFonts w:ascii="Times New Roman" w:hAnsi="Times New Roman" w:cs="Times New Roman"/>
          <w:iCs/>
          <w:sz w:val="28"/>
          <w:szCs w:val="28"/>
        </w:rPr>
        <w:t>В</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данном</w:t>
      </w:r>
      <w:r>
        <w:rPr>
          <w:rFonts w:ascii="Times New Roman" w:hAnsi="Times New Roman" w:cs="Times New Roman"/>
          <w:iCs/>
          <w:sz w:val="28"/>
          <w:szCs w:val="28"/>
        </w:rPr>
        <w:t xml:space="preserve"> </w:t>
      </w:r>
      <w:r w:rsidRPr="0007539F">
        <w:rPr>
          <w:rFonts w:ascii="Times New Roman" w:hAnsi="Times New Roman" w:cs="Times New Roman"/>
          <w:iCs/>
          <w:sz w:val="28"/>
          <w:szCs w:val="28"/>
        </w:rPr>
        <w:t>случае</w:t>
      </w:r>
      <w:r>
        <w:rPr>
          <w:rFonts w:ascii="Times New Roman" w:hAnsi="Times New Roman" w:cs="Times New Roman"/>
          <w:iCs/>
          <w:sz w:val="28"/>
          <w:szCs w:val="28"/>
        </w:rPr>
        <w:t xml:space="preserve"> </w:t>
      </w:r>
      <w:r w:rsidRPr="0007539F">
        <w:rPr>
          <w:rFonts w:ascii="Times New Roman" w:hAnsi="Times New Roman" w:cs="Times New Roman"/>
          <w:iCs/>
          <w:sz w:val="28"/>
          <w:szCs w:val="28"/>
        </w:rPr>
        <w:t>величина</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денежного</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потока</w:t>
      </w:r>
      <w:r>
        <w:rPr>
          <w:rFonts w:ascii="Times New Roman" w:hAnsi="Times New Roman" w:cs="Times New Roman"/>
          <w:iCs/>
          <w:sz w:val="28"/>
          <w:szCs w:val="28"/>
        </w:rPr>
        <w:t xml:space="preserve"> </w:t>
      </w:r>
      <w:r w:rsidRPr="0007539F">
        <w:rPr>
          <w:rFonts w:ascii="Times New Roman" w:hAnsi="Times New Roman" w:cs="Times New Roman"/>
          <w:iCs/>
          <w:sz w:val="28"/>
          <w:szCs w:val="28"/>
        </w:rPr>
        <w:t>скрывает</w:t>
      </w:r>
      <w:r>
        <w:rPr>
          <w:rFonts w:ascii="Times New Roman" w:hAnsi="Times New Roman" w:cs="Times New Roman"/>
          <w:iCs/>
          <w:sz w:val="28"/>
          <w:szCs w:val="28"/>
        </w:rPr>
        <w:t xml:space="preserve"> </w:t>
      </w:r>
      <w:r w:rsidRPr="0007539F">
        <w:rPr>
          <w:rFonts w:ascii="Times New Roman" w:hAnsi="Times New Roman" w:cs="Times New Roman"/>
          <w:iCs/>
          <w:sz w:val="28"/>
          <w:szCs w:val="28"/>
        </w:rPr>
        <w:t>реальную</w:t>
      </w:r>
      <w:r>
        <w:rPr>
          <w:rFonts w:ascii="Times New Roman" w:hAnsi="Times New Roman" w:cs="Times New Roman"/>
          <w:iCs/>
          <w:sz w:val="28"/>
          <w:szCs w:val="28"/>
        </w:rPr>
        <w:t xml:space="preserve"> </w:t>
      </w:r>
      <w:r w:rsidRPr="0007539F">
        <w:rPr>
          <w:rFonts w:ascii="Times New Roman" w:hAnsi="Times New Roman" w:cs="Times New Roman"/>
          <w:iCs/>
          <w:sz w:val="28"/>
          <w:szCs w:val="28"/>
        </w:rPr>
        <w:t>убыточность</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деятельности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предприятия.</w:t>
      </w:r>
    </w:p>
    <w:p w:rsidR="00F174B6" w:rsidRDefault="00F174B6" w:rsidP="00F174B6">
      <w:pPr>
        <w:spacing w:after="0" w:line="360" w:lineRule="auto"/>
        <w:ind w:firstLine="709"/>
        <w:jc w:val="both"/>
        <w:rPr>
          <w:rFonts w:ascii="Times New Roman" w:hAnsi="Times New Roman" w:cs="Times New Roman"/>
          <w:iCs/>
          <w:sz w:val="28"/>
          <w:szCs w:val="28"/>
        </w:rPr>
      </w:pPr>
      <w:proofErr w:type="gramStart"/>
      <w:r w:rsidRPr="0007539F">
        <w:rPr>
          <w:rFonts w:ascii="Times New Roman" w:hAnsi="Times New Roman" w:cs="Times New Roman"/>
          <w:iCs/>
          <w:sz w:val="28"/>
          <w:szCs w:val="28"/>
        </w:rPr>
        <w:t>Процесс</w:t>
      </w:r>
      <w:r>
        <w:rPr>
          <w:rFonts w:ascii="Times New Roman" w:hAnsi="Times New Roman" w:cs="Times New Roman"/>
          <w:iCs/>
          <w:sz w:val="28"/>
          <w:szCs w:val="28"/>
        </w:rPr>
        <w:t xml:space="preserve"> </w:t>
      </w:r>
      <w:r w:rsidRPr="0007539F">
        <w:rPr>
          <w:rFonts w:ascii="Times New Roman" w:hAnsi="Times New Roman" w:cs="Times New Roman"/>
          <w:iCs/>
          <w:sz w:val="28"/>
          <w:szCs w:val="28"/>
        </w:rPr>
        <w:t>управления</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денежными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потоками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начинают</w:t>
      </w:r>
      <w:r>
        <w:rPr>
          <w:rFonts w:ascii="Times New Roman" w:hAnsi="Times New Roman" w:cs="Times New Roman"/>
          <w:iCs/>
          <w:sz w:val="28"/>
          <w:szCs w:val="28"/>
        </w:rPr>
        <w:t xml:space="preserve"> </w:t>
      </w:r>
      <w:r w:rsidRPr="0007539F">
        <w:rPr>
          <w:rFonts w:ascii="Times New Roman" w:hAnsi="Times New Roman" w:cs="Times New Roman"/>
          <w:iCs/>
          <w:sz w:val="28"/>
          <w:szCs w:val="28"/>
        </w:rPr>
        <w:t>с</w:t>
      </w:r>
      <w:r>
        <w:rPr>
          <w:rFonts w:ascii="Times New Roman" w:hAnsi="Times New Roman" w:cs="Times New Roman"/>
          <w:iCs/>
          <w:sz w:val="28"/>
          <w:szCs w:val="28"/>
        </w:rPr>
        <w:t xml:space="preserve"> </w:t>
      </w:r>
      <w:r w:rsidRPr="0007539F">
        <w:rPr>
          <w:rFonts w:ascii="Times New Roman" w:hAnsi="Times New Roman" w:cs="Times New Roman"/>
          <w:iCs/>
          <w:sz w:val="28"/>
          <w:szCs w:val="28"/>
        </w:rPr>
        <w:t>анализа</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движения</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07539F">
        <w:rPr>
          <w:rFonts w:ascii="Times New Roman" w:hAnsi="Times New Roman" w:cs="Times New Roman"/>
          <w:iCs/>
          <w:sz w:val="28"/>
          <w:szCs w:val="28"/>
        </w:rPr>
        <w:t>средств</w:t>
      </w:r>
      <w:r>
        <w:rPr>
          <w:rFonts w:ascii="Times New Roman" w:hAnsi="Times New Roman" w:cs="Times New Roman"/>
          <w:iCs/>
          <w:sz w:val="28"/>
          <w:szCs w:val="28"/>
        </w:rPr>
        <w:t xml:space="preserve"> </w:t>
      </w:r>
      <w:r w:rsidRPr="0007539F">
        <w:rPr>
          <w:rFonts w:ascii="Times New Roman" w:hAnsi="Times New Roman" w:cs="Times New Roman"/>
          <w:iCs/>
          <w:sz w:val="28"/>
          <w:szCs w:val="28"/>
        </w:rPr>
        <w:t>за</w:t>
      </w:r>
      <w:r>
        <w:rPr>
          <w:rFonts w:ascii="Times New Roman" w:hAnsi="Times New Roman" w:cs="Times New Roman"/>
          <w:iCs/>
          <w:sz w:val="28"/>
          <w:szCs w:val="28"/>
        </w:rPr>
        <w:t xml:space="preserve"> </w:t>
      </w:r>
      <w:r w:rsidRPr="0007539F">
        <w:rPr>
          <w:rFonts w:ascii="Times New Roman" w:hAnsi="Times New Roman" w:cs="Times New Roman"/>
          <w:iCs/>
          <w:sz w:val="28"/>
          <w:szCs w:val="28"/>
        </w:rPr>
        <w:t>базовый</w:t>
      </w:r>
      <w:r>
        <w:rPr>
          <w:rFonts w:ascii="Times New Roman" w:hAnsi="Times New Roman" w:cs="Times New Roman"/>
          <w:iCs/>
          <w:sz w:val="28"/>
          <w:szCs w:val="28"/>
        </w:rPr>
        <w:t xml:space="preserve"> </w:t>
      </w:r>
      <w:r w:rsidRPr="0007539F">
        <w:rPr>
          <w:rFonts w:ascii="Times New Roman" w:hAnsi="Times New Roman" w:cs="Times New Roman"/>
          <w:iCs/>
          <w:sz w:val="28"/>
          <w:szCs w:val="28"/>
        </w:rPr>
        <w:t>и</w:t>
      </w:r>
      <w:r>
        <w:rPr>
          <w:rFonts w:ascii="Times New Roman" w:hAnsi="Times New Roman" w:cs="Times New Roman"/>
          <w:iCs/>
          <w:sz w:val="28"/>
          <w:szCs w:val="28"/>
        </w:rPr>
        <w:t xml:space="preserve"> </w:t>
      </w:r>
      <w:r w:rsidRPr="0007539F">
        <w:rPr>
          <w:rFonts w:ascii="Times New Roman" w:hAnsi="Times New Roman" w:cs="Times New Roman"/>
          <w:iCs/>
          <w:sz w:val="28"/>
          <w:szCs w:val="28"/>
        </w:rPr>
        <w:t>отчетный</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периоды.</w:t>
      </w:r>
      <w:proofErr w:type="gramEnd"/>
      <w:r>
        <w:rPr>
          <w:rFonts w:ascii="Times New Roman" w:hAnsi="Times New Roman" w:cs="Times New Roman"/>
          <w:iCs/>
          <w:sz w:val="28"/>
          <w:szCs w:val="28"/>
        </w:rPr>
        <w:t xml:space="preserve"> </w:t>
      </w:r>
      <w:r w:rsidRPr="0007539F">
        <w:rPr>
          <w:rFonts w:ascii="Times New Roman" w:hAnsi="Times New Roman" w:cs="Times New Roman"/>
          <w:iCs/>
          <w:sz w:val="28"/>
          <w:szCs w:val="28"/>
        </w:rPr>
        <w:t>Такой</w:t>
      </w:r>
      <w:r>
        <w:rPr>
          <w:rFonts w:ascii="Times New Roman" w:hAnsi="Times New Roman" w:cs="Times New Roman"/>
          <w:iCs/>
          <w:sz w:val="28"/>
          <w:szCs w:val="28"/>
        </w:rPr>
        <w:t xml:space="preserve"> </w:t>
      </w:r>
      <w:r w:rsidRPr="0007539F">
        <w:rPr>
          <w:rFonts w:ascii="Times New Roman" w:hAnsi="Times New Roman" w:cs="Times New Roman"/>
          <w:iCs/>
          <w:sz w:val="28"/>
          <w:szCs w:val="28"/>
        </w:rPr>
        <w:t>анализ</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позволяет</w:t>
      </w:r>
      <w:r>
        <w:rPr>
          <w:rFonts w:ascii="Times New Roman" w:hAnsi="Times New Roman" w:cs="Times New Roman"/>
          <w:iCs/>
          <w:sz w:val="28"/>
          <w:szCs w:val="28"/>
        </w:rPr>
        <w:t xml:space="preserve"> </w:t>
      </w:r>
      <w:r w:rsidRPr="0007539F">
        <w:rPr>
          <w:rFonts w:ascii="Times New Roman" w:hAnsi="Times New Roman" w:cs="Times New Roman"/>
          <w:iCs/>
          <w:sz w:val="28"/>
          <w:szCs w:val="28"/>
        </w:rPr>
        <w:t>установить,</w:t>
      </w:r>
      <w:r>
        <w:rPr>
          <w:rFonts w:ascii="Times New Roman" w:hAnsi="Times New Roman" w:cs="Times New Roman"/>
          <w:iCs/>
          <w:sz w:val="28"/>
          <w:szCs w:val="28"/>
        </w:rPr>
        <w:t xml:space="preserve"> </w:t>
      </w:r>
      <w:r w:rsidRPr="0007539F">
        <w:rPr>
          <w:rFonts w:ascii="Times New Roman" w:hAnsi="Times New Roman" w:cs="Times New Roman"/>
          <w:iCs/>
          <w:sz w:val="28"/>
          <w:szCs w:val="28"/>
        </w:rPr>
        <w:t>где</w:t>
      </w:r>
      <w:r>
        <w:rPr>
          <w:rFonts w:ascii="Times New Roman" w:hAnsi="Times New Roman" w:cs="Times New Roman"/>
          <w:iCs/>
          <w:sz w:val="28"/>
          <w:szCs w:val="28"/>
        </w:rPr>
        <w:t xml:space="preserve"> </w:t>
      </w:r>
      <w:r w:rsidRPr="0007539F">
        <w:rPr>
          <w:rFonts w:ascii="Times New Roman" w:hAnsi="Times New Roman" w:cs="Times New Roman"/>
          <w:iCs/>
          <w:sz w:val="28"/>
          <w:szCs w:val="28"/>
        </w:rPr>
        <w:t>у</w:t>
      </w:r>
      <w:r>
        <w:rPr>
          <w:rFonts w:ascii="Times New Roman" w:hAnsi="Times New Roman" w:cs="Times New Roman"/>
          <w:iCs/>
          <w:sz w:val="28"/>
          <w:szCs w:val="28"/>
        </w:rPr>
        <w:t xml:space="preserve"> </w:t>
      </w:r>
      <w:r w:rsidRPr="0007539F">
        <w:rPr>
          <w:rFonts w:ascii="Times New Roman" w:hAnsi="Times New Roman" w:cs="Times New Roman"/>
          <w:iCs/>
          <w:sz w:val="28"/>
          <w:szCs w:val="28"/>
        </w:rPr>
        <w:t>предприятия</w:t>
      </w:r>
      <w:r>
        <w:rPr>
          <w:rFonts w:ascii="Times New Roman" w:hAnsi="Times New Roman" w:cs="Times New Roman"/>
          <w:iCs/>
          <w:sz w:val="28"/>
          <w:szCs w:val="28"/>
        </w:rPr>
        <w:t xml:space="preserve"> </w:t>
      </w:r>
      <w:r w:rsidRPr="0007539F">
        <w:rPr>
          <w:rFonts w:ascii="Times New Roman" w:hAnsi="Times New Roman" w:cs="Times New Roman"/>
          <w:iCs/>
          <w:sz w:val="28"/>
          <w:szCs w:val="28"/>
        </w:rPr>
        <w:t>генерируется</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денежная</w:t>
      </w:r>
      <w:r>
        <w:rPr>
          <w:rFonts w:ascii="Times New Roman" w:hAnsi="Times New Roman" w:cs="Times New Roman"/>
          <w:iCs/>
          <w:sz w:val="28"/>
          <w:szCs w:val="28"/>
        </w:rPr>
        <w:t xml:space="preserve"> </w:t>
      </w:r>
      <w:r w:rsidRPr="0007539F">
        <w:rPr>
          <w:rFonts w:ascii="Times New Roman" w:hAnsi="Times New Roman" w:cs="Times New Roman"/>
          <w:iCs/>
          <w:sz w:val="28"/>
          <w:szCs w:val="28"/>
        </w:rPr>
        <w:t>наличность,</w:t>
      </w:r>
      <w:r>
        <w:rPr>
          <w:rFonts w:ascii="Times New Roman" w:hAnsi="Times New Roman" w:cs="Times New Roman"/>
          <w:iCs/>
          <w:sz w:val="28"/>
          <w:szCs w:val="28"/>
        </w:rPr>
        <w:t xml:space="preserve"> </w:t>
      </w:r>
      <w:r w:rsidRPr="0007539F">
        <w:rPr>
          <w:rFonts w:ascii="Times New Roman" w:hAnsi="Times New Roman" w:cs="Times New Roman"/>
          <w:iCs/>
          <w:sz w:val="28"/>
          <w:szCs w:val="28"/>
        </w:rPr>
        <w:t>а</w:t>
      </w:r>
      <w:r>
        <w:rPr>
          <w:rFonts w:ascii="Times New Roman" w:hAnsi="Times New Roman" w:cs="Times New Roman"/>
          <w:iCs/>
          <w:sz w:val="28"/>
          <w:szCs w:val="28"/>
        </w:rPr>
        <w:t xml:space="preserve"> </w:t>
      </w:r>
      <w:r w:rsidRPr="0007539F">
        <w:rPr>
          <w:rFonts w:ascii="Times New Roman" w:hAnsi="Times New Roman" w:cs="Times New Roman"/>
          <w:iCs/>
          <w:sz w:val="28"/>
          <w:szCs w:val="28"/>
        </w:rPr>
        <w:t>где</w:t>
      </w:r>
      <w:r>
        <w:rPr>
          <w:rFonts w:ascii="Times New Roman" w:hAnsi="Times New Roman" w:cs="Times New Roman"/>
          <w:iCs/>
          <w:sz w:val="28"/>
          <w:szCs w:val="28"/>
        </w:rPr>
        <w:t xml:space="preserve"> </w:t>
      </w:r>
      <w:r w:rsidRPr="0007539F">
        <w:rPr>
          <w:rFonts w:ascii="Times New Roman" w:hAnsi="Times New Roman" w:cs="Times New Roman"/>
          <w:iCs/>
          <w:sz w:val="28"/>
          <w:szCs w:val="28"/>
        </w:rPr>
        <w:t>она</w:t>
      </w:r>
      <w:r>
        <w:rPr>
          <w:rFonts w:ascii="Times New Roman" w:hAnsi="Times New Roman" w:cs="Times New Roman"/>
          <w:iCs/>
          <w:sz w:val="28"/>
          <w:szCs w:val="28"/>
        </w:rPr>
        <w:t xml:space="preserve"> </w:t>
      </w:r>
      <w:r w:rsidRPr="0007539F">
        <w:rPr>
          <w:rFonts w:ascii="Times New Roman" w:hAnsi="Times New Roman" w:cs="Times New Roman"/>
          <w:iCs/>
          <w:sz w:val="28"/>
          <w:szCs w:val="28"/>
        </w:rPr>
        <w:t>расходуется.</w:t>
      </w:r>
    </w:p>
    <w:p w:rsidR="00F174B6" w:rsidRPr="00277966" w:rsidRDefault="00F174B6" w:rsidP="00F174B6">
      <w:pPr>
        <w:spacing w:after="0" w:line="360" w:lineRule="auto"/>
        <w:ind w:firstLine="709"/>
        <w:jc w:val="both"/>
        <w:rPr>
          <w:rFonts w:ascii="Times New Roman" w:hAnsi="Times New Roman" w:cs="Times New Roman"/>
          <w:iCs/>
          <w:sz w:val="28"/>
          <w:szCs w:val="28"/>
        </w:rPr>
      </w:pPr>
      <w:r w:rsidRPr="0007539F">
        <w:rPr>
          <w:rFonts w:ascii="Times New Roman" w:hAnsi="Times New Roman" w:cs="Times New Roman"/>
          <w:iCs/>
          <w:sz w:val="28"/>
          <w:szCs w:val="28"/>
        </w:rPr>
        <w:t>По</w:t>
      </w:r>
      <w:r>
        <w:rPr>
          <w:rFonts w:ascii="Times New Roman" w:hAnsi="Times New Roman" w:cs="Times New Roman"/>
          <w:iCs/>
          <w:sz w:val="28"/>
          <w:szCs w:val="28"/>
        </w:rPr>
        <w:t xml:space="preserve"> </w:t>
      </w:r>
      <w:r w:rsidRPr="0007539F">
        <w:rPr>
          <w:rFonts w:ascii="Times New Roman" w:hAnsi="Times New Roman" w:cs="Times New Roman"/>
          <w:iCs/>
          <w:sz w:val="28"/>
          <w:szCs w:val="28"/>
        </w:rPr>
        <w:t>результатам</w:t>
      </w:r>
      <w:r>
        <w:rPr>
          <w:rFonts w:ascii="Times New Roman" w:hAnsi="Times New Roman" w:cs="Times New Roman"/>
          <w:iCs/>
          <w:sz w:val="28"/>
          <w:szCs w:val="28"/>
        </w:rPr>
        <w:t xml:space="preserve"> </w:t>
      </w:r>
      <w:r w:rsidRPr="0007539F">
        <w:rPr>
          <w:rFonts w:ascii="Times New Roman" w:hAnsi="Times New Roman" w:cs="Times New Roman"/>
          <w:iCs/>
          <w:sz w:val="28"/>
          <w:szCs w:val="28"/>
        </w:rPr>
        <w:t>анализа</w:t>
      </w:r>
      <w:r>
        <w:rPr>
          <w:rFonts w:ascii="Times New Roman" w:hAnsi="Times New Roman" w:cs="Times New Roman"/>
          <w:iCs/>
          <w:sz w:val="28"/>
          <w:szCs w:val="28"/>
        </w:rPr>
        <w:t xml:space="preserve"> </w:t>
      </w:r>
      <w:r w:rsidRPr="0007539F">
        <w:rPr>
          <w:rFonts w:ascii="Times New Roman" w:hAnsi="Times New Roman" w:cs="Times New Roman"/>
          <w:iCs/>
          <w:sz w:val="28"/>
          <w:szCs w:val="28"/>
        </w:rPr>
        <w:t>субъект</w:t>
      </w:r>
      <w:r>
        <w:rPr>
          <w:rFonts w:ascii="Times New Roman" w:hAnsi="Times New Roman" w:cs="Times New Roman"/>
          <w:iCs/>
          <w:sz w:val="28"/>
          <w:szCs w:val="28"/>
        </w:rPr>
        <w:t xml:space="preserve"> </w:t>
      </w:r>
      <w:r w:rsidRPr="0007539F">
        <w:rPr>
          <w:rFonts w:ascii="Times New Roman" w:hAnsi="Times New Roman" w:cs="Times New Roman"/>
          <w:iCs/>
          <w:sz w:val="28"/>
          <w:szCs w:val="28"/>
        </w:rPr>
        <w:t>управления</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должен</w:t>
      </w:r>
      <w:r>
        <w:rPr>
          <w:rFonts w:ascii="Times New Roman" w:hAnsi="Times New Roman" w:cs="Times New Roman"/>
          <w:iCs/>
          <w:sz w:val="28"/>
          <w:szCs w:val="28"/>
        </w:rPr>
        <w:t xml:space="preserve"> </w:t>
      </w:r>
      <w:r w:rsidRPr="0007539F">
        <w:rPr>
          <w:rFonts w:ascii="Times New Roman" w:hAnsi="Times New Roman" w:cs="Times New Roman"/>
          <w:iCs/>
          <w:sz w:val="28"/>
          <w:szCs w:val="28"/>
        </w:rPr>
        <w:t>принять</w:t>
      </w:r>
      <w:r>
        <w:rPr>
          <w:rFonts w:ascii="Times New Roman" w:hAnsi="Times New Roman" w:cs="Times New Roman"/>
          <w:iCs/>
          <w:sz w:val="28"/>
          <w:szCs w:val="28"/>
        </w:rPr>
        <w:t xml:space="preserve"> </w:t>
      </w:r>
      <w:r w:rsidRPr="0007539F">
        <w:rPr>
          <w:rFonts w:ascii="Times New Roman" w:hAnsi="Times New Roman" w:cs="Times New Roman"/>
          <w:iCs/>
          <w:sz w:val="28"/>
          <w:szCs w:val="28"/>
        </w:rPr>
        <w:t>решение</w:t>
      </w:r>
      <w:r>
        <w:rPr>
          <w:rFonts w:ascii="Times New Roman" w:hAnsi="Times New Roman" w:cs="Times New Roman"/>
          <w:iCs/>
          <w:sz w:val="28"/>
          <w:szCs w:val="28"/>
        </w:rPr>
        <w:t xml:space="preserve"> </w:t>
      </w:r>
      <w:r w:rsidRPr="0007539F">
        <w:rPr>
          <w:rFonts w:ascii="Times New Roman" w:hAnsi="Times New Roman" w:cs="Times New Roman"/>
          <w:iCs/>
          <w:sz w:val="28"/>
          <w:szCs w:val="28"/>
        </w:rPr>
        <w:t>направленные</w:t>
      </w:r>
      <w:r>
        <w:rPr>
          <w:rFonts w:ascii="Times New Roman" w:hAnsi="Times New Roman" w:cs="Times New Roman"/>
          <w:iCs/>
          <w:sz w:val="28"/>
          <w:szCs w:val="28"/>
        </w:rPr>
        <w:t xml:space="preserve"> </w:t>
      </w:r>
      <w:r w:rsidRPr="0007539F">
        <w:rPr>
          <w:rFonts w:ascii="Times New Roman" w:hAnsi="Times New Roman" w:cs="Times New Roman"/>
          <w:iCs/>
          <w:sz w:val="28"/>
          <w:szCs w:val="28"/>
        </w:rPr>
        <w:t>на</w:t>
      </w:r>
      <w:r>
        <w:rPr>
          <w:rFonts w:ascii="Times New Roman" w:hAnsi="Times New Roman" w:cs="Times New Roman"/>
          <w:iCs/>
          <w:sz w:val="28"/>
          <w:szCs w:val="28"/>
        </w:rPr>
        <w:t xml:space="preserve"> </w:t>
      </w:r>
      <w:r w:rsidRPr="0007539F">
        <w:rPr>
          <w:rFonts w:ascii="Times New Roman" w:hAnsi="Times New Roman" w:cs="Times New Roman"/>
          <w:iCs/>
          <w:sz w:val="28"/>
          <w:szCs w:val="28"/>
        </w:rPr>
        <w:t>коррекцию</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денежного</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потока.</w:t>
      </w:r>
      <w:r>
        <w:rPr>
          <w:rFonts w:ascii="Times New Roman" w:hAnsi="Times New Roman" w:cs="Times New Roman"/>
          <w:iCs/>
          <w:sz w:val="28"/>
          <w:szCs w:val="28"/>
        </w:rPr>
        <w:t xml:space="preserve"> </w:t>
      </w:r>
      <w:r w:rsidRPr="0007539F">
        <w:rPr>
          <w:rFonts w:ascii="Times New Roman" w:hAnsi="Times New Roman" w:cs="Times New Roman"/>
          <w:iCs/>
          <w:sz w:val="28"/>
          <w:szCs w:val="28"/>
        </w:rPr>
        <w:t>От</w:t>
      </w:r>
      <w:r>
        <w:rPr>
          <w:rFonts w:ascii="Times New Roman" w:hAnsi="Times New Roman" w:cs="Times New Roman"/>
          <w:iCs/>
          <w:sz w:val="28"/>
          <w:szCs w:val="28"/>
        </w:rPr>
        <w:t xml:space="preserve"> </w:t>
      </w:r>
      <w:r w:rsidRPr="0007539F">
        <w:rPr>
          <w:rFonts w:ascii="Times New Roman" w:hAnsi="Times New Roman" w:cs="Times New Roman"/>
          <w:iCs/>
          <w:sz w:val="28"/>
          <w:szCs w:val="28"/>
        </w:rPr>
        <w:t>результатов</w:t>
      </w:r>
      <w:r>
        <w:rPr>
          <w:rFonts w:ascii="Times New Roman" w:hAnsi="Times New Roman" w:cs="Times New Roman"/>
          <w:iCs/>
          <w:sz w:val="28"/>
          <w:szCs w:val="28"/>
        </w:rPr>
        <w:t xml:space="preserve"> </w:t>
      </w:r>
      <w:r w:rsidRPr="0007539F">
        <w:rPr>
          <w:rFonts w:ascii="Times New Roman" w:hAnsi="Times New Roman" w:cs="Times New Roman"/>
          <w:iCs/>
          <w:sz w:val="28"/>
          <w:szCs w:val="28"/>
        </w:rPr>
        <w:t>проведения</w:t>
      </w:r>
      <w:r>
        <w:rPr>
          <w:rFonts w:ascii="Times New Roman" w:hAnsi="Times New Roman" w:cs="Times New Roman"/>
          <w:iCs/>
          <w:sz w:val="28"/>
          <w:szCs w:val="28"/>
        </w:rPr>
        <w:t xml:space="preserve"> </w:t>
      </w:r>
      <w:r w:rsidRPr="0007539F">
        <w:rPr>
          <w:rFonts w:ascii="Times New Roman" w:hAnsi="Times New Roman" w:cs="Times New Roman"/>
          <w:iCs/>
          <w:sz w:val="28"/>
          <w:szCs w:val="28"/>
        </w:rPr>
        <w:t>соответствующих</w:t>
      </w:r>
      <w:r>
        <w:rPr>
          <w:rFonts w:ascii="Times New Roman" w:hAnsi="Times New Roman" w:cs="Times New Roman"/>
          <w:iCs/>
          <w:sz w:val="28"/>
          <w:szCs w:val="28"/>
        </w:rPr>
        <w:t xml:space="preserve"> </w:t>
      </w:r>
      <w:r w:rsidRPr="0007539F">
        <w:rPr>
          <w:rFonts w:ascii="Times New Roman" w:hAnsi="Times New Roman" w:cs="Times New Roman"/>
          <w:iCs/>
          <w:sz w:val="28"/>
          <w:szCs w:val="28"/>
        </w:rPr>
        <w:t>мероприятий,</w:t>
      </w:r>
      <w:r>
        <w:rPr>
          <w:rFonts w:ascii="Times New Roman" w:hAnsi="Times New Roman" w:cs="Times New Roman"/>
          <w:iCs/>
          <w:sz w:val="28"/>
          <w:szCs w:val="28"/>
        </w:rPr>
        <w:t xml:space="preserve"> </w:t>
      </w:r>
      <w:r w:rsidRPr="0007539F">
        <w:rPr>
          <w:rFonts w:ascii="Times New Roman" w:hAnsi="Times New Roman" w:cs="Times New Roman"/>
          <w:iCs/>
          <w:sz w:val="28"/>
          <w:szCs w:val="28"/>
        </w:rPr>
        <w:t>зависит</w:t>
      </w:r>
      <w:r>
        <w:rPr>
          <w:rFonts w:ascii="Times New Roman" w:hAnsi="Times New Roman" w:cs="Times New Roman"/>
          <w:iCs/>
          <w:sz w:val="28"/>
          <w:szCs w:val="28"/>
        </w:rPr>
        <w:t xml:space="preserve"> </w:t>
      </w:r>
      <w:r w:rsidRPr="0007539F">
        <w:rPr>
          <w:rFonts w:ascii="Times New Roman" w:hAnsi="Times New Roman" w:cs="Times New Roman"/>
          <w:iCs/>
          <w:sz w:val="28"/>
          <w:szCs w:val="28"/>
        </w:rPr>
        <w:t>финансовое</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положение</w:t>
      </w:r>
      <w:r>
        <w:rPr>
          <w:rFonts w:ascii="Times New Roman" w:hAnsi="Times New Roman" w:cs="Times New Roman"/>
          <w:iCs/>
          <w:sz w:val="28"/>
          <w:szCs w:val="28"/>
        </w:rPr>
        <w:t xml:space="preserve"> </w:t>
      </w:r>
      <w:r w:rsidRPr="0007539F">
        <w:rPr>
          <w:rFonts w:ascii="Times New Roman" w:hAnsi="Times New Roman" w:cs="Times New Roman"/>
          <w:iCs/>
          <w:sz w:val="28"/>
          <w:szCs w:val="28"/>
        </w:rPr>
        <w:t>предприятия,</w:t>
      </w:r>
      <w:r>
        <w:rPr>
          <w:rFonts w:ascii="Times New Roman" w:hAnsi="Times New Roman" w:cs="Times New Roman"/>
          <w:iCs/>
          <w:sz w:val="28"/>
          <w:szCs w:val="28"/>
        </w:rPr>
        <w:t xml:space="preserve"> </w:t>
      </w:r>
      <w:r w:rsidRPr="0007539F">
        <w:rPr>
          <w:rFonts w:ascii="Times New Roman" w:hAnsi="Times New Roman" w:cs="Times New Roman"/>
          <w:iCs/>
          <w:sz w:val="28"/>
          <w:szCs w:val="28"/>
        </w:rPr>
        <w:t>именно</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поэтому</w:t>
      </w:r>
      <w:r>
        <w:rPr>
          <w:rFonts w:ascii="Times New Roman" w:hAnsi="Times New Roman" w:cs="Times New Roman"/>
          <w:iCs/>
          <w:sz w:val="28"/>
          <w:szCs w:val="28"/>
        </w:rPr>
        <w:t xml:space="preserve"> </w:t>
      </w:r>
      <w:r w:rsidRPr="0007539F">
        <w:rPr>
          <w:rFonts w:ascii="Times New Roman" w:hAnsi="Times New Roman" w:cs="Times New Roman"/>
          <w:iCs/>
          <w:sz w:val="28"/>
          <w:szCs w:val="28"/>
        </w:rPr>
        <w:t>тема</w:t>
      </w:r>
      <w:r>
        <w:rPr>
          <w:rFonts w:ascii="Times New Roman" w:hAnsi="Times New Roman" w:cs="Times New Roman"/>
          <w:iCs/>
          <w:sz w:val="28"/>
          <w:szCs w:val="28"/>
        </w:rPr>
        <w:t xml:space="preserve"> </w:t>
      </w:r>
      <w:r w:rsidRPr="0007539F">
        <w:rPr>
          <w:rFonts w:ascii="Times New Roman" w:hAnsi="Times New Roman" w:cs="Times New Roman"/>
          <w:iCs/>
          <w:sz w:val="28"/>
          <w:szCs w:val="28"/>
        </w:rPr>
        <w:t>анализа</w:t>
      </w:r>
      <w:r>
        <w:rPr>
          <w:rFonts w:ascii="Times New Roman" w:hAnsi="Times New Roman" w:cs="Times New Roman"/>
          <w:iCs/>
          <w:sz w:val="28"/>
          <w:szCs w:val="28"/>
        </w:rPr>
        <w:t xml:space="preserve"> </w:t>
      </w:r>
      <w:r w:rsidRPr="0007539F">
        <w:rPr>
          <w:rFonts w:ascii="Times New Roman" w:hAnsi="Times New Roman" w:cs="Times New Roman"/>
          <w:iCs/>
          <w:sz w:val="28"/>
          <w:szCs w:val="28"/>
        </w:rPr>
        <w:t>денежных</w:t>
      </w:r>
      <w:r>
        <w:rPr>
          <w:rFonts w:ascii="Times New Roman" w:hAnsi="Times New Roman" w:cs="Times New Roman"/>
          <w:iCs/>
          <w:sz w:val="28"/>
          <w:szCs w:val="28"/>
        </w:rPr>
        <w:t xml:space="preserve"> </w:t>
      </w:r>
      <w:r w:rsidRPr="0007539F">
        <w:rPr>
          <w:rFonts w:ascii="Times New Roman" w:hAnsi="Times New Roman" w:cs="Times New Roman"/>
          <w:iCs/>
          <w:sz w:val="28"/>
          <w:szCs w:val="28"/>
        </w:rPr>
        <w:t>потоков</w:t>
      </w:r>
      <w:r>
        <w:rPr>
          <w:rFonts w:ascii="Times New Roman" w:hAnsi="Times New Roman" w:cs="Times New Roman"/>
          <w:iCs/>
          <w:sz w:val="28"/>
          <w:szCs w:val="28"/>
        </w:rPr>
        <w:t xml:space="preserve"> </w:t>
      </w:r>
      <w:r w:rsidRPr="0007539F">
        <w:rPr>
          <w:rFonts w:ascii="Times New Roman" w:hAnsi="Times New Roman" w:cs="Times New Roman"/>
          <w:iCs/>
          <w:sz w:val="28"/>
          <w:szCs w:val="28"/>
        </w:rPr>
        <w:t>одна</w:t>
      </w:r>
      <w:r>
        <w:rPr>
          <w:rFonts w:ascii="Times New Roman" w:hAnsi="Times New Roman" w:cs="Times New Roman"/>
          <w:iCs/>
          <w:sz w:val="28"/>
          <w:szCs w:val="28"/>
        </w:rPr>
        <w:t xml:space="preserve"> </w:t>
      </w:r>
      <w:proofErr w:type="gramStart"/>
      <w:r w:rsidRPr="0007539F">
        <w:rPr>
          <w:rFonts w:ascii="Times New Roman" w:hAnsi="Times New Roman" w:cs="Times New Roman"/>
          <w:iCs/>
          <w:sz w:val="28"/>
          <w:szCs w:val="28"/>
        </w:rPr>
        <w:t>из</w:t>
      </w:r>
      <w:proofErr w:type="gramEnd"/>
      <w:r>
        <w:rPr>
          <w:rFonts w:ascii="Times New Roman" w:hAnsi="Times New Roman" w:cs="Times New Roman"/>
          <w:iCs/>
          <w:sz w:val="28"/>
          <w:szCs w:val="28"/>
        </w:rPr>
        <w:t xml:space="preserve"> </w:t>
      </w:r>
      <w:r w:rsidRPr="0007539F">
        <w:rPr>
          <w:rFonts w:ascii="Times New Roman" w:hAnsi="Times New Roman" w:cs="Times New Roman"/>
          <w:iCs/>
          <w:sz w:val="28"/>
          <w:szCs w:val="28"/>
        </w:rPr>
        <w:t>наиболее</w:t>
      </w:r>
      <w:r>
        <w:rPr>
          <w:rFonts w:ascii="Times New Roman" w:hAnsi="Times New Roman" w:cs="Times New Roman"/>
          <w:iCs/>
          <w:sz w:val="28"/>
          <w:szCs w:val="28"/>
        </w:rPr>
        <w:t xml:space="preserve"> </w:t>
      </w:r>
      <w:r w:rsidRPr="0007539F">
        <w:rPr>
          <w:rFonts w:ascii="Times New Roman" w:hAnsi="Times New Roman" w:cs="Times New Roman"/>
          <w:iCs/>
          <w:sz w:val="28"/>
          <w:szCs w:val="28"/>
        </w:rPr>
        <w:t>животрепещущих.</w:t>
      </w:r>
    </w:p>
    <w:p w:rsidR="002D5B4F" w:rsidRDefault="002D5B4F" w:rsidP="002D5B4F">
      <w:pPr>
        <w:pStyle w:val="1"/>
        <w:jc w:val="center"/>
        <w:rPr>
          <w:rFonts w:ascii="Times New Roman" w:hAnsi="Times New Roman" w:cs="Times New Roman"/>
          <w:b w:val="0"/>
          <w:iCs/>
          <w:color w:val="auto"/>
        </w:rPr>
      </w:pPr>
      <w:bookmarkStart w:id="2" w:name="_Toc90027529"/>
      <w:r w:rsidRPr="002D5B4F">
        <w:rPr>
          <w:rFonts w:ascii="Times New Roman" w:hAnsi="Times New Roman" w:cs="Times New Roman"/>
          <w:b w:val="0"/>
          <w:iCs/>
          <w:color w:val="auto"/>
        </w:rPr>
        <w:lastRenderedPageBreak/>
        <w:t>СПИСОК ИСПОЛЬЗУЕМОЙ ЛИТЕРАТУРЫ</w:t>
      </w:r>
      <w:bookmarkEnd w:id="2"/>
      <w:r w:rsidR="0002075C">
        <w:rPr>
          <w:rFonts w:ascii="Times New Roman" w:hAnsi="Times New Roman" w:cs="Times New Roman"/>
          <w:b w:val="0"/>
          <w:iCs/>
          <w:color w:val="auto"/>
        </w:rPr>
        <w:t>.</w:t>
      </w:r>
    </w:p>
    <w:p w:rsidR="00555902" w:rsidRPr="00555902" w:rsidRDefault="00555902" w:rsidP="00555902"/>
    <w:p w:rsidR="00555902" w:rsidRDefault="00555902" w:rsidP="00555902">
      <w:pPr>
        <w:pStyle w:val="ab"/>
        <w:numPr>
          <w:ilvl w:val="0"/>
          <w:numId w:val="4"/>
        </w:numPr>
        <w:spacing w:after="0" w:line="360" w:lineRule="auto"/>
        <w:ind w:left="0" w:firstLine="357"/>
        <w:jc w:val="both"/>
        <w:rPr>
          <w:rFonts w:ascii="Times New Roman" w:hAnsi="Times New Roman" w:cs="Times New Roman"/>
          <w:iCs/>
          <w:sz w:val="28"/>
          <w:szCs w:val="28"/>
        </w:rPr>
      </w:pPr>
      <w:proofErr w:type="spellStart"/>
      <w:r w:rsidRPr="00A63F14">
        <w:rPr>
          <w:rFonts w:ascii="Times New Roman" w:hAnsi="Times New Roman" w:cs="Times New Roman"/>
          <w:iCs/>
          <w:sz w:val="28"/>
          <w:szCs w:val="28"/>
        </w:rPr>
        <w:t>Бендиков</w:t>
      </w:r>
      <w:proofErr w:type="spellEnd"/>
      <w:r w:rsidRPr="00A63F14">
        <w:rPr>
          <w:rFonts w:ascii="Times New Roman" w:hAnsi="Times New Roman" w:cs="Times New Roman"/>
          <w:iCs/>
          <w:sz w:val="28"/>
          <w:szCs w:val="28"/>
        </w:rPr>
        <w:t xml:space="preserve"> М.А. Совершенствование диагностики финансового состояния промышленного предприятия. / М.А. </w:t>
      </w:r>
      <w:proofErr w:type="spellStart"/>
      <w:r w:rsidRPr="00A63F14">
        <w:rPr>
          <w:rFonts w:ascii="Times New Roman" w:hAnsi="Times New Roman" w:cs="Times New Roman"/>
          <w:iCs/>
          <w:sz w:val="28"/>
          <w:szCs w:val="28"/>
        </w:rPr>
        <w:t>Бендиков</w:t>
      </w:r>
      <w:proofErr w:type="spellEnd"/>
      <w:r w:rsidRPr="00A63F14">
        <w:rPr>
          <w:rFonts w:ascii="Times New Roman" w:hAnsi="Times New Roman" w:cs="Times New Roman"/>
          <w:iCs/>
          <w:sz w:val="28"/>
          <w:szCs w:val="28"/>
        </w:rPr>
        <w:t xml:space="preserve">, Е.В. </w:t>
      </w:r>
      <w:proofErr w:type="spellStart"/>
      <w:r w:rsidRPr="00A63F14">
        <w:rPr>
          <w:rFonts w:ascii="Times New Roman" w:hAnsi="Times New Roman" w:cs="Times New Roman"/>
          <w:iCs/>
          <w:sz w:val="28"/>
          <w:szCs w:val="28"/>
        </w:rPr>
        <w:t>Джамай</w:t>
      </w:r>
      <w:proofErr w:type="spellEnd"/>
      <w:r w:rsidRPr="00A63F14">
        <w:rPr>
          <w:rFonts w:ascii="Times New Roman" w:hAnsi="Times New Roman" w:cs="Times New Roman"/>
          <w:iCs/>
          <w:sz w:val="28"/>
          <w:szCs w:val="28"/>
        </w:rPr>
        <w:t>. // Менеджмент в России и за рубежом. – №5. – 2017. – с. 84-91.</w:t>
      </w:r>
    </w:p>
    <w:p w:rsidR="00555902" w:rsidRDefault="00555902" w:rsidP="00555902">
      <w:pPr>
        <w:pStyle w:val="ab"/>
        <w:numPr>
          <w:ilvl w:val="0"/>
          <w:numId w:val="4"/>
        </w:numPr>
        <w:spacing w:after="0" w:line="360" w:lineRule="auto"/>
        <w:ind w:left="0" w:firstLine="357"/>
        <w:jc w:val="both"/>
        <w:rPr>
          <w:rFonts w:ascii="Times New Roman" w:hAnsi="Times New Roman" w:cs="Times New Roman"/>
          <w:iCs/>
          <w:sz w:val="28"/>
          <w:szCs w:val="28"/>
        </w:rPr>
      </w:pPr>
      <w:proofErr w:type="spellStart"/>
      <w:r w:rsidRPr="00A63F14">
        <w:rPr>
          <w:rFonts w:ascii="Times New Roman" w:hAnsi="Times New Roman" w:cs="Times New Roman"/>
          <w:iCs/>
          <w:sz w:val="28"/>
          <w:szCs w:val="28"/>
        </w:rPr>
        <w:t>Бернстайн</w:t>
      </w:r>
      <w:proofErr w:type="spellEnd"/>
      <w:r w:rsidRPr="00A63F14">
        <w:rPr>
          <w:rFonts w:ascii="Times New Roman" w:hAnsi="Times New Roman" w:cs="Times New Roman"/>
          <w:iCs/>
          <w:sz w:val="28"/>
          <w:szCs w:val="28"/>
        </w:rPr>
        <w:t xml:space="preserve"> Л.А. Анализ финансовой отчетности: теория, практика и интерпретация: Пер. с англ./ Л.А. </w:t>
      </w:r>
      <w:proofErr w:type="spellStart"/>
      <w:r w:rsidRPr="00A63F14">
        <w:rPr>
          <w:rFonts w:ascii="Times New Roman" w:hAnsi="Times New Roman" w:cs="Times New Roman"/>
          <w:iCs/>
          <w:sz w:val="28"/>
          <w:szCs w:val="28"/>
        </w:rPr>
        <w:t>Бернстайн</w:t>
      </w:r>
      <w:proofErr w:type="spellEnd"/>
      <w:r w:rsidRPr="00A63F14">
        <w:rPr>
          <w:rFonts w:ascii="Times New Roman" w:hAnsi="Times New Roman" w:cs="Times New Roman"/>
          <w:iCs/>
          <w:sz w:val="28"/>
          <w:szCs w:val="28"/>
        </w:rPr>
        <w:t>. – М.: Финансы и статистика, 2017. – с. 458.</w:t>
      </w:r>
    </w:p>
    <w:p w:rsidR="00F174B6" w:rsidRDefault="00555902" w:rsidP="00555902">
      <w:pPr>
        <w:pStyle w:val="ab"/>
        <w:numPr>
          <w:ilvl w:val="0"/>
          <w:numId w:val="4"/>
        </w:numPr>
        <w:spacing w:after="0" w:line="360" w:lineRule="auto"/>
        <w:ind w:left="0" w:firstLine="357"/>
        <w:jc w:val="both"/>
        <w:rPr>
          <w:rFonts w:ascii="Times New Roman" w:hAnsi="Times New Roman" w:cs="Times New Roman"/>
          <w:sz w:val="28"/>
          <w:szCs w:val="28"/>
        </w:rPr>
      </w:pPr>
      <w:r w:rsidRPr="00555902">
        <w:rPr>
          <w:rFonts w:ascii="Times New Roman" w:hAnsi="Times New Roman" w:cs="Times New Roman"/>
          <w:sz w:val="28"/>
          <w:szCs w:val="28"/>
        </w:rPr>
        <w:t>Игнатов А.В. Анализ финансового состояния предприятия. / А.В. Игнатов.</w:t>
      </w:r>
      <w:r>
        <w:rPr>
          <w:rFonts w:ascii="Times New Roman" w:hAnsi="Times New Roman" w:cs="Times New Roman"/>
          <w:sz w:val="28"/>
          <w:szCs w:val="28"/>
        </w:rPr>
        <w:t xml:space="preserve"> // Финансовый менеджмент. 2017</w:t>
      </w:r>
      <w:r w:rsidRPr="00555902">
        <w:rPr>
          <w:rFonts w:ascii="Times New Roman" w:hAnsi="Times New Roman" w:cs="Times New Roman"/>
          <w:sz w:val="28"/>
          <w:szCs w:val="28"/>
        </w:rPr>
        <w:t>. – с. 3–20.</w:t>
      </w:r>
    </w:p>
    <w:p w:rsidR="00555902" w:rsidRDefault="00555902" w:rsidP="00555902">
      <w:pPr>
        <w:pStyle w:val="ab"/>
        <w:numPr>
          <w:ilvl w:val="0"/>
          <w:numId w:val="4"/>
        </w:numPr>
        <w:spacing w:after="0" w:line="360" w:lineRule="auto"/>
        <w:ind w:left="0" w:firstLine="357"/>
        <w:jc w:val="both"/>
        <w:rPr>
          <w:rFonts w:ascii="Times New Roman" w:hAnsi="Times New Roman" w:cs="Times New Roman"/>
          <w:sz w:val="28"/>
          <w:szCs w:val="28"/>
        </w:rPr>
      </w:pPr>
      <w:r w:rsidRPr="00555902">
        <w:rPr>
          <w:rFonts w:ascii="Times New Roman" w:hAnsi="Times New Roman" w:cs="Times New Roman"/>
          <w:sz w:val="28"/>
          <w:szCs w:val="28"/>
        </w:rPr>
        <w:t xml:space="preserve"> Ковалев В.В. Финансы предприятий. / В.</w:t>
      </w:r>
      <w:r>
        <w:rPr>
          <w:rFonts w:ascii="Times New Roman" w:hAnsi="Times New Roman" w:cs="Times New Roman"/>
          <w:sz w:val="28"/>
          <w:szCs w:val="28"/>
        </w:rPr>
        <w:t>В. Ковалев. – М.: Проспект, 20015</w:t>
      </w:r>
      <w:r w:rsidRPr="00555902">
        <w:rPr>
          <w:rFonts w:ascii="Times New Roman" w:hAnsi="Times New Roman" w:cs="Times New Roman"/>
          <w:sz w:val="28"/>
          <w:szCs w:val="28"/>
        </w:rPr>
        <w:t>. – 352 с.</w:t>
      </w:r>
    </w:p>
    <w:p w:rsidR="00555902" w:rsidRDefault="00555902" w:rsidP="00555902">
      <w:pPr>
        <w:pStyle w:val="ab"/>
        <w:numPr>
          <w:ilvl w:val="0"/>
          <w:numId w:val="4"/>
        </w:numPr>
        <w:spacing w:after="0" w:line="360" w:lineRule="auto"/>
        <w:ind w:left="0" w:firstLine="357"/>
        <w:jc w:val="both"/>
        <w:rPr>
          <w:rFonts w:ascii="Times New Roman" w:hAnsi="Times New Roman" w:cs="Times New Roman"/>
          <w:sz w:val="28"/>
          <w:szCs w:val="28"/>
        </w:rPr>
      </w:pPr>
      <w:r w:rsidRPr="00555902">
        <w:rPr>
          <w:rFonts w:ascii="Times New Roman" w:hAnsi="Times New Roman" w:cs="Times New Roman"/>
          <w:sz w:val="28"/>
          <w:szCs w:val="28"/>
        </w:rPr>
        <w:t>Ковалев В.В. Управление финансами. / В.В</w:t>
      </w:r>
      <w:r>
        <w:rPr>
          <w:rFonts w:ascii="Times New Roman" w:hAnsi="Times New Roman" w:cs="Times New Roman"/>
          <w:sz w:val="28"/>
          <w:szCs w:val="28"/>
        </w:rPr>
        <w:t>. Ковалев. – М.: ФБК Пресс, 2016</w:t>
      </w:r>
      <w:r w:rsidRPr="00555902">
        <w:rPr>
          <w:rFonts w:ascii="Times New Roman" w:hAnsi="Times New Roman" w:cs="Times New Roman"/>
          <w:sz w:val="28"/>
          <w:szCs w:val="28"/>
        </w:rPr>
        <w:t>. – 171 с.</w:t>
      </w:r>
    </w:p>
    <w:p w:rsidR="00555902" w:rsidRPr="00555902" w:rsidRDefault="00555902" w:rsidP="00555902">
      <w:pPr>
        <w:pStyle w:val="ab"/>
        <w:numPr>
          <w:ilvl w:val="0"/>
          <w:numId w:val="4"/>
        </w:numPr>
        <w:spacing w:after="0" w:line="360" w:lineRule="auto"/>
        <w:ind w:left="0" w:firstLine="357"/>
        <w:jc w:val="both"/>
        <w:rPr>
          <w:rFonts w:ascii="Times New Roman" w:hAnsi="Times New Roman" w:cs="Times New Roman"/>
          <w:sz w:val="28"/>
          <w:szCs w:val="28"/>
        </w:rPr>
      </w:pPr>
      <w:proofErr w:type="spellStart"/>
      <w:r w:rsidRPr="00555902">
        <w:rPr>
          <w:rFonts w:ascii="Times New Roman" w:hAnsi="Times New Roman" w:cs="Times New Roman"/>
          <w:sz w:val="28"/>
          <w:szCs w:val="28"/>
        </w:rPr>
        <w:t>Илясов</w:t>
      </w:r>
      <w:proofErr w:type="spellEnd"/>
      <w:r w:rsidRPr="00555902">
        <w:rPr>
          <w:rFonts w:ascii="Times New Roman" w:hAnsi="Times New Roman" w:cs="Times New Roman"/>
          <w:sz w:val="28"/>
          <w:szCs w:val="28"/>
        </w:rPr>
        <w:t xml:space="preserve"> Т.Г. Как улучшить финансовое состояние предприятия. / Т.Г. </w:t>
      </w:r>
      <w:proofErr w:type="spellStart"/>
      <w:r w:rsidRPr="00555902">
        <w:rPr>
          <w:rFonts w:ascii="Times New Roman" w:hAnsi="Times New Roman" w:cs="Times New Roman"/>
          <w:sz w:val="28"/>
          <w:szCs w:val="28"/>
        </w:rPr>
        <w:t>Илясов</w:t>
      </w:r>
      <w:proofErr w:type="spellEnd"/>
      <w:r w:rsidRPr="00555902">
        <w:rPr>
          <w:rFonts w:ascii="Times New Roman" w:hAnsi="Times New Roman" w:cs="Times New Roman"/>
          <w:sz w:val="28"/>
          <w:szCs w:val="28"/>
        </w:rPr>
        <w:t>. // Финансы. – №10.</w:t>
      </w:r>
      <w:r>
        <w:rPr>
          <w:rFonts w:ascii="Times New Roman" w:hAnsi="Times New Roman" w:cs="Times New Roman"/>
          <w:sz w:val="28"/>
          <w:szCs w:val="28"/>
        </w:rPr>
        <w:t xml:space="preserve"> – 2015</w:t>
      </w:r>
      <w:r w:rsidRPr="00555902">
        <w:rPr>
          <w:rFonts w:ascii="Times New Roman" w:hAnsi="Times New Roman" w:cs="Times New Roman"/>
          <w:sz w:val="28"/>
          <w:szCs w:val="28"/>
        </w:rPr>
        <w:t>. – с. 70–73.</w:t>
      </w:r>
    </w:p>
    <w:p w:rsidR="00555902" w:rsidRPr="00555902" w:rsidRDefault="00555902" w:rsidP="00555902">
      <w:pPr>
        <w:pStyle w:val="ab"/>
        <w:numPr>
          <w:ilvl w:val="0"/>
          <w:numId w:val="4"/>
        </w:numPr>
        <w:spacing w:after="0" w:line="360" w:lineRule="auto"/>
        <w:ind w:left="0" w:firstLine="357"/>
        <w:jc w:val="both"/>
        <w:rPr>
          <w:rFonts w:ascii="Times New Roman" w:hAnsi="Times New Roman" w:cs="Times New Roman"/>
          <w:sz w:val="28"/>
          <w:szCs w:val="28"/>
        </w:rPr>
      </w:pPr>
      <w:r w:rsidRPr="00555902">
        <w:rPr>
          <w:rFonts w:ascii="Times New Roman" w:hAnsi="Times New Roman" w:cs="Times New Roman"/>
          <w:sz w:val="28"/>
          <w:szCs w:val="28"/>
        </w:rPr>
        <w:t>http://www.finansy.ru/st/post_1284986836.html</w:t>
      </w:r>
    </w:p>
    <w:sectPr w:rsidR="00555902" w:rsidRPr="005559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4F7" w:rsidRDefault="004D04F7">
      <w:pPr>
        <w:spacing w:after="0" w:line="240" w:lineRule="auto"/>
      </w:pPr>
      <w:r>
        <w:separator/>
      </w:r>
    </w:p>
  </w:endnote>
  <w:endnote w:type="continuationSeparator" w:id="0">
    <w:p w:rsidR="004D04F7" w:rsidRDefault="004D0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770171"/>
      <w:docPartObj>
        <w:docPartGallery w:val="Page Numbers (Bottom of Page)"/>
        <w:docPartUnique/>
      </w:docPartObj>
    </w:sdtPr>
    <w:sdtEndPr/>
    <w:sdtContent>
      <w:p w:rsidR="004A607E" w:rsidRDefault="004A607E">
        <w:pPr>
          <w:pStyle w:val="a4"/>
          <w:jc w:val="right"/>
        </w:pPr>
        <w:r>
          <w:fldChar w:fldCharType="begin"/>
        </w:r>
        <w:r>
          <w:instrText>PAGE   \* MERGEFORMAT</w:instrText>
        </w:r>
        <w:r>
          <w:fldChar w:fldCharType="separate"/>
        </w:r>
        <w:r w:rsidR="00302E50">
          <w:rPr>
            <w:noProof/>
          </w:rPr>
          <w:t>15</w:t>
        </w:r>
        <w:r>
          <w:fldChar w:fldCharType="end"/>
        </w:r>
      </w:p>
    </w:sdtContent>
  </w:sdt>
  <w:p w:rsidR="004A607E" w:rsidRDefault="004A60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4F7" w:rsidRDefault="004D04F7">
      <w:pPr>
        <w:spacing w:after="0" w:line="240" w:lineRule="auto"/>
      </w:pPr>
      <w:r>
        <w:separator/>
      </w:r>
    </w:p>
  </w:footnote>
  <w:footnote w:type="continuationSeparator" w:id="0">
    <w:p w:rsidR="004D04F7" w:rsidRDefault="004D04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65E693"/>
    <w:multiLevelType w:val="singleLevel"/>
    <w:tmpl w:val="9F65E693"/>
    <w:lvl w:ilvl="0">
      <w:start w:val="1"/>
      <w:numFmt w:val="decimal"/>
      <w:suff w:val="space"/>
      <w:lvlText w:val="%1."/>
      <w:lvlJc w:val="left"/>
    </w:lvl>
  </w:abstractNum>
  <w:abstractNum w:abstractNumId="1">
    <w:nsid w:val="395945D9"/>
    <w:multiLevelType w:val="hybridMultilevel"/>
    <w:tmpl w:val="76C4A68E"/>
    <w:lvl w:ilvl="0" w:tplc="63A4F1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DB209D8"/>
    <w:multiLevelType w:val="multilevel"/>
    <w:tmpl w:val="8B76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D14A0D"/>
    <w:multiLevelType w:val="hybridMultilevel"/>
    <w:tmpl w:val="629C7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1DF"/>
    <w:rsid w:val="0002075C"/>
    <w:rsid w:val="000A4E68"/>
    <w:rsid w:val="00186BE2"/>
    <w:rsid w:val="001B53DF"/>
    <w:rsid w:val="00285CF9"/>
    <w:rsid w:val="002B7AB3"/>
    <w:rsid w:val="002D5B4F"/>
    <w:rsid w:val="00302E50"/>
    <w:rsid w:val="00432903"/>
    <w:rsid w:val="004A2D52"/>
    <w:rsid w:val="004A607E"/>
    <w:rsid w:val="004D04F7"/>
    <w:rsid w:val="00555902"/>
    <w:rsid w:val="005B38BE"/>
    <w:rsid w:val="00610436"/>
    <w:rsid w:val="00784BA3"/>
    <w:rsid w:val="008216D7"/>
    <w:rsid w:val="00A10EFD"/>
    <w:rsid w:val="00A111DF"/>
    <w:rsid w:val="00A1469C"/>
    <w:rsid w:val="00AD49A1"/>
    <w:rsid w:val="00C35911"/>
    <w:rsid w:val="00D12790"/>
    <w:rsid w:val="00F17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D52"/>
    <w:pPr>
      <w:spacing w:after="160" w:line="259" w:lineRule="auto"/>
    </w:pPr>
  </w:style>
  <w:style w:type="paragraph" w:styleId="1">
    <w:name w:val="heading 1"/>
    <w:basedOn w:val="a"/>
    <w:next w:val="a"/>
    <w:link w:val="10"/>
    <w:uiPriority w:val="9"/>
    <w:qFormat/>
    <w:rsid w:val="00186B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next w:val="a3"/>
    <w:qFormat/>
    <w:rsid w:val="004A2D52"/>
    <w:pPr>
      <w:widowControl w:val="0"/>
      <w:spacing w:after="0" w:line="240" w:lineRule="auto"/>
      <w:jc w:val="both"/>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4A2D52"/>
    <w:pPr>
      <w:tabs>
        <w:tab w:val="center" w:pos="4677"/>
        <w:tab w:val="right" w:pos="9355"/>
      </w:tabs>
      <w:spacing w:after="0" w:line="240" w:lineRule="auto"/>
    </w:pPr>
  </w:style>
  <w:style w:type="character" w:customStyle="1" w:styleId="a5">
    <w:name w:val="Нижний колонтитул Знак"/>
    <w:basedOn w:val="a0"/>
    <w:link w:val="a4"/>
    <w:uiPriority w:val="99"/>
    <w:rsid w:val="004A2D52"/>
  </w:style>
  <w:style w:type="table" w:styleId="a3">
    <w:name w:val="Table Grid"/>
    <w:basedOn w:val="a1"/>
    <w:uiPriority w:val="59"/>
    <w:rsid w:val="004A2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86BE2"/>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186BE2"/>
    <w:pPr>
      <w:spacing w:before="240"/>
      <w:outlineLvl w:val="9"/>
    </w:pPr>
    <w:rPr>
      <w:b w:val="0"/>
      <w:bCs w:val="0"/>
      <w:sz w:val="32"/>
      <w:szCs w:val="32"/>
      <w:lang w:eastAsia="ru-RU"/>
    </w:rPr>
  </w:style>
  <w:style w:type="paragraph" w:styleId="12">
    <w:name w:val="toc 1"/>
    <w:basedOn w:val="a"/>
    <w:next w:val="a"/>
    <w:autoRedefine/>
    <w:uiPriority w:val="39"/>
    <w:unhideWhenUsed/>
    <w:rsid w:val="00186BE2"/>
    <w:pPr>
      <w:spacing w:after="100"/>
    </w:pPr>
  </w:style>
  <w:style w:type="paragraph" w:styleId="2">
    <w:name w:val="toc 2"/>
    <w:basedOn w:val="a"/>
    <w:next w:val="a"/>
    <w:autoRedefine/>
    <w:uiPriority w:val="39"/>
    <w:unhideWhenUsed/>
    <w:rsid w:val="00186BE2"/>
    <w:pPr>
      <w:spacing w:after="100"/>
      <w:ind w:left="220"/>
    </w:pPr>
  </w:style>
  <w:style w:type="character" w:styleId="a7">
    <w:name w:val="Hyperlink"/>
    <w:basedOn w:val="a0"/>
    <w:uiPriority w:val="99"/>
    <w:unhideWhenUsed/>
    <w:rsid w:val="00186BE2"/>
    <w:rPr>
      <w:color w:val="0000FF" w:themeColor="hyperlink"/>
      <w:u w:val="single"/>
    </w:rPr>
  </w:style>
  <w:style w:type="paragraph" w:styleId="a8">
    <w:name w:val="Balloon Text"/>
    <w:basedOn w:val="a"/>
    <w:link w:val="a9"/>
    <w:uiPriority w:val="99"/>
    <w:semiHidden/>
    <w:unhideWhenUsed/>
    <w:rsid w:val="00186BE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6BE2"/>
    <w:rPr>
      <w:rFonts w:ascii="Tahoma" w:hAnsi="Tahoma" w:cs="Tahoma"/>
      <w:sz w:val="16"/>
      <w:szCs w:val="16"/>
    </w:rPr>
  </w:style>
  <w:style w:type="paragraph" w:styleId="aa">
    <w:name w:val="Normal (Web)"/>
    <w:basedOn w:val="a"/>
    <w:uiPriority w:val="99"/>
    <w:semiHidden/>
    <w:unhideWhenUsed/>
    <w:rsid w:val="008216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285C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D52"/>
    <w:pPr>
      <w:spacing w:after="160" w:line="259" w:lineRule="auto"/>
    </w:pPr>
  </w:style>
  <w:style w:type="paragraph" w:styleId="1">
    <w:name w:val="heading 1"/>
    <w:basedOn w:val="a"/>
    <w:next w:val="a"/>
    <w:link w:val="10"/>
    <w:uiPriority w:val="9"/>
    <w:qFormat/>
    <w:rsid w:val="00186B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next w:val="a3"/>
    <w:qFormat/>
    <w:rsid w:val="004A2D52"/>
    <w:pPr>
      <w:widowControl w:val="0"/>
      <w:spacing w:after="0" w:line="240" w:lineRule="auto"/>
      <w:jc w:val="both"/>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4A2D52"/>
    <w:pPr>
      <w:tabs>
        <w:tab w:val="center" w:pos="4677"/>
        <w:tab w:val="right" w:pos="9355"/>
      </w:tabs>
      <w:spacing w:after="0" w:line="240" w:lineRule="auto"/>
    </w:pPr>
  </w:style>
  <w:style w:type="character" w:customStyle="1" w:styleId="a5">
    <w:name w:val="Нижний колонтитул Знак"/>
    <w:basedOn w:val="a0"/>
    <w:link w:val="a4"/>
    <w:uiPriority w:val="99"/>
    <w:rsid w:val="004A2D52"/>
  </w:style>
  <w:style w:type="table" w:styleId="a3">
    <w:name w:val="Table Grid"/>
    <w:basedOn w:val="a1"/>
    <w:uiPriority w:val="59"/>
    <w:rsid w:val="004A2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86BE2"/>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186BE2"/>
    <w:pPr>
      <w:spacing w:before="240"/>
      <w:outlineLvl w:val="9"/>
    </w:pPr>
    <w:rPr>
      <w:b w:val="0"/>
      <w:bCs w:val="0"/>
      <w:sz w:val="32"/>
      <w:szCs w:val="32"/>
      <w:lang w:eastAsia="ru-RU"/>
    </w:rPr>
  </w:style>
  <w:style w:type="paragraph" w:styleId="12">
    <w:name w:val="toc 1"/>
    <w:basedOn w:val="a"/>
    <w:next w:val="a"/>
    <w:autoRedefine/>
    <w:uiPriority w:val="39"/>
    <w:unhideWhenUsed/>
    <w:rsid w:val="00186BE2"/>
    <w:pPr>
      <w:spacing w:after="100"/>
    </w:pPr>
  </w:style>
  <w:style w:type="paragraph" w:styleId="2">
    <w:name w:val="toc 2"/>
    <w:basedOn w:val="a"/>
    <w:next w:val="a"/>
    <w:autoRedefine/>
    <w:uiPriority w:val="39"/>
    <w:unhideWhenUsed/>
    <w:rsid w:val="00186BE2"/>
    <w:pPr>
      <w:spacing w:after="100"/>
      <w:ind w:left="220"/>
    </w:pPr>
  </w:style>
  <w:style w:type="character" w:styleId="a7">
    <w:name w:val="Hyperlink"/>
    <w:basedOn w:val="a0"/>
    <w:uiPriority w:val="99"/>
    <w:unhideWhenUsed/>
    <w:rsid w:val="00186BE2"/>
    <w:rPr>
      <w:color w:val="0000FF" w:themeColor="hyperlink"/>
      <w:u w:val="single"/>
    </w:rPr>
  </w:style>
  <w:style w:type="paragraph" w:styleId="a8">
    <w:name w:val="Balloon Text"/>
    <w:basedOn w:val="a"/>
    <w:link w:val="a9"/>
    <w:uiPriority w:val="99"/>
    <w:semiHidden/>
    <w:unhideWhenUsed/>
    <w:rsid w:val="00186BE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6BE2"/>
    <w:rPr>
      <w:rFonts w:ascii="Tahoma" w:hAnsi="Tahoma" w:cs="Tahoma"/>
      <w:sz w:val="16"/>
      <w:szCs w:val="16"/>
    </w:rPr>
  </w:style>
  <w:style w:type="paragraph" w:styleId="aa">
    <w:name w:val="Normal (Web)"/>
    <w:basedOn w:val="a"/>
    <w:uiPriority w:val="99"/>
    <w:semiHidden/>
    <w:unhideWhenUsed/>
    <w:rsid w:val="008216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285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50971">
      <w:bodyDiv w:val="1"/>
      <w:marLeft w:val="0"/>
      <w:marRight w:val="0"/>
      <w:marTop w:val="0"/>
      <w:marBottom w:val="0"/>
      <w:divBdr>
        <w:top w:val="none" w:sz="0" w:space="0" w:color="auto"/>
        <w:left w:val="none" w:sz="0" w:space="0" w:color="auto"/>
        <w:bottom w:val="none" w:sz="0" w:space="0" w:color="auto"/>
        <w:right w:val="none" w:sz="0" w:space="0" w:color="auto"/>
      </w:divBdr>
    </w:div>
    <w:div w:id="580649948">
      <w:bodyDiv w:val="1"/>
      <w:marLeft w:val="0"/>
      <w:marRight w:val="0"/>
      <w:marTop w:val="0"/>
      <w:marBottom w:val="0"/>
      <w:divBdr>
        <w:top w:val="none" w:sz="0" w:space="0" w:color="auto"/>
        <w:left w:val="none" w:sz="0" w:space="0" w:color="auto"/>
        <w:bottom w:val="none" w:sz="0" w:space="0" w:color="auto"/>
        <w:right w:val="none" w:sz="0" w:space="0" w:color="auto"/>
      </w:divBdr>
    </w:div>
    <w:div w:id="954292951">
      <w:bodyDiv w:val="1"/>
      <w:marLeft w:val="0"/>
      <w:marRight w:val="0"/>
      <w:marTop w:val="0"/>
      <w:marBottom w:val="0"/>
      <w:divBdr>
        <w:top w:val="none" w:sz="0" w:space="0" w:color="auto"/>
        <w:left w:val="none" w:sz="0" w:space="0" w:color="auto"/>
        <w:bottom w:val="none" w:sz="0" w:space="0" w:color="auto"/>
        <w:right w:val="none" w:sz="0" w:space="0" w:color="auto"/>
      </w:divBdr>
    </w:div>
    <w:div w:id="1448356976">
      <w:bodyDiv w:val="1"/>
      <w:marLeft w:val="0"/>
      <w:marRight w:val="0"/>
      <w:marTop w:val="0"/>
      <w:marBottom w:val="0"/>
      <w:divBdr>
        <w:top w:val="none" w:sz="0" w:space="0" w:color="auto"/>
        <w:left w:val="none" w:sz="0" w:space="0" w:color="auto"/>
        <w:bottom w:val="none" w:sz="0" w:space="0" w:color="auto"/>
        <w:right w:val="none" w:sz="0" w:space="0" w:color="auto"/>
      </w:divBdr>
    </w:div>
    <w:div w:id="212895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2486</Words>
  <Characters>14171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dc:creator>
  <cp:lastModifiedBy>katrina</cp:lastModifiedBy>
  <cp:revision>2</cp:revision>
  <dcterms:created xsi:type="dcterms:W3CDTF">2021-12-16T18:00:00Z</dcterms:created>
  <dcterms:modified xsi:type="dcterms:W3CDTF">2021-12-16T18:00:00Z</dcterms:modified>
</cp:coreProperties>
</file>