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09D4" w14:textId="77777777" w:rsidR="00D64AA6" w:rsidRPr="00D64AA6" w:rsidRDefault="00D64AA6" w:rsidP="00D64AA6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D64AA6">
        <w:rPr>
          <w:b/>
          <w:bCs/>
          <w:sz w:val="32"/>
          <w:szCs w:val="32"/>
        </w:rPr>
        <w:t xml:space="preserve">ПРИЧАСТИЕ </w:t>
      </w:r>
      <w:proofErr w:type="gramStart"/>
      <w:r w:rsidRPr="00D64AA6">
        <w:rPr>
          <w:b/>
          <w:bCs/>
          <w:sz w:val="32"/>
          <w:szCs w:val="32"/>
        </w:rPr>
        <w:t>I  И</w:t>
      </w:r>
      <w:proofErr w:type="gramEnd"/>
      <w:r w:rsidRPr="00D64AA6">
        <w:rPr>
          <w:b/>
          <w:bCs/>
          <w:sz w:val="32"/>
          <w:szCs w:val="32"/>
        </w:rPr>
        <w:t xml:space="preserve"> ПРИЧАСТИЕ II</w:t>
      </w:r>
    </w:p>
    <w:p w14:paraId="7CA5C415" w14:textId="77777777" w:rsidR="00D64AA6" w:rsidRPr="00D64AA6" w:rsidRDefault="00D64AA6" w:rsidP="00D64AA6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D64AA6">
        <w:rPr>
          <w:b/>
          <w:bCs/>
          <w:sz w:val="32"/>
          <w:szCs w:val="32"/>
        </w:rPr>
        <w:t>(АКТИВНЫЙ И </w:t>
      </w:r>
      <w:hyperlink r:id="rId5" w:tooltip="Пассивный залог" w:history="1">
        <w:r w:rsidRPr="00D64AA6">
          <w:rPr>
            <w:rStyle w:val="a4"/>
            <w:b/>
            <w:bCs/>
            <w:color w:val="auto"/>
            <w:sz w:val="32"/>
            <w:szCs w:val="32"/>
            <w:u w:val="none"/>
          </w:rPr>
          <w:t>ПАССИВНЫЙ ЗАЛОГ</w:t>
        </w:r>
      </w:hyperlink>
      <w:r w:rsidRPr="00D64AA6">
        <w:rPr>
          <w:b/>
          <w:bCs/>
          <w:sz w:val="32"/>
          <w:szCs w:val="32"/>
        </w:rPr>
        <w:t>И)</w:t>
      </w:r>
    </w:p>
    <w:p w14:paraId="5CB090A9" w14:textId="77777777" w:rsidR="006E08C6" w:rsidRPr="00D64AA6" w:rsidRDefault="006E08C6" w:rsidP="006E08C6">
      <w:pPr>
        <w:spacing w:after="0" w:line="5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AA92A9" w14:textId="77777777" w:rsidR="006E08C6" w:rsidRPr="00D64AA6" w:rsidRDefault="006E08C6" w:rsidP="006E08C6">
      <w:pPr>
        <w:spacing w:after="0" w:line="258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D64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Трансформируйте придаточную часть предложения, используя соответствующее активное или пассивное причастие:</w:t>
      </w:r>
    </w:p>
    <w:p w14:paraId="36C9537B" w14:textId="77777777" w:rsidR="006E08C6" w:rsidRPr="00D64AA6" w:rsidRDefault="006E08C6" w:rsidP="006E08C6">
      <w:pPr>
        <w:spacing w:after="0" w:line="9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9479B6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My friend studies at the University </w:t>
      </w:r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founded by Lomonosov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14:paraId="2F0E27C4" w14:textId="77777777" w:rsidR="006E08C6" w:rsidRPr="00D64AA6" w:rsidRDefault="006E08C6" w:rsidP="006E08C6">
      <w:pPr>
        <w:spacing w:after="0" w:line="38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4D184C37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We don’t know the man </w:t>
      </w:r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sitting next to him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14:paraId="3830B4CB" w14:textId="77777777" w:rsidR="006E08C6" w:rsidRPr="00D64AA6" w:rsidRDefault="006E08C6" w:rsidP="006E08C6">
      <w:pPr>
        <w:spacing w:after="0" w:line="38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3F94AF48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 have recently read the book </w:t>
      </w:r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taken from the library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14:paraId="46152756" w14:textId="77777777" w:rsidR="006E08C6" w:rsidRPr="00D64AA6" w:rsidRDefault="006E08C6" w:rsidP="006E08C6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3492E157" w14:textId="77777777" w:rsidR="006E08C6" w:rsidRPr="00D64AA6" w:rsidRDefault="006E08C6" w:rsidP="006E08C6">
      <w:pPr>
        <w:numPr>
          <w:ilvl w:val="0"/>
          <w:numId w:val="1"/>
        </w:numPr>
        <w:tabs>
          <w:tab w:val="left" w:pos="647"/>
        </w:tabs>
        <w:spacing w:after="0" w:line="258" w:lineRule="auto"/>
        <w:ind w:left="340" w:hanging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That girl </w:t>
      </w:r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working for this company as a secretary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studies economics at the University.</w:t>
      </w:r>
    </w:p>
    <w:p w14:paraId="01DB8AF2" w14:textId="77777777" w:rsidR="006E08C6" w:rsidRPr="00D64AA6" w:rsidRDefault="006E08C6" w:rsidP="006E08C6">
      <w:pPr>
        <w:spacing w:after="0" w:line="14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5E6E0C33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When he trying to do his </w:t>
      </w:r>
      <w:proofErr w:type="gramStart"/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investigation</w:t>
      </w:r>
      <w:proofErr w:type="gramEnd"/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 used the new methods.</w:t>
      </w:r>
    </w:p>
    <w:p w14:paraId="3ED6F9C4" w14:textId="77777777" w:rsidR="006E08C6" w:rsidRPr="00D64AA6" w:rsidRDefault="006E08C6" w:rsidP="006E08C6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58389AA2" w14:textId="77777777" w:rsidR="006E08C6" w:rsidRPr="00D64AA6" w:rsidRDefault="006E08C6" w:rsidP="006E08C6">
      <w:pPr>
        <w:numPr>
          <w:ilvl w:val="0"/>
          <w:numId w:val="1"/>
        </w:numPr>
        <w:tabs>
          <w:tab w:val="left" w:pos="650"/>
        </w:tabs>
        <w:spacing w:after="0" w:line="258" w:lineRule="auto"/>
        <w:ind w:left="340" w:hanging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Having trained the young workers to use the new equipment 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they started</w:t>
      </w:r>
      <w:r w:rsidRPr="00D64AA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experiment.</w:t>
      </w:r>
    </w:p>
    <w:p w14:paraId="0E912F2B" w14:textId="77777777" w:rsidR="006E08C6" w:rsidRPr="00D64AA6" w:rsidRDefault="006E08C6" w:rsidP="006E08C6">
      <w:pPr>
        <w:spacing w:after="0" w:line="393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72CB30D3" w14:textId="77777777" w:rsidR="006E08C6" w:rsidRPr="00D64AA6" w:rsidRDefault="006E08C6" w:rsidP="006E08C6">
      <w:pPr>
        <w:spacing w:after="0" w:line="258" w:lineRule="auto"/>
        <w:ind w:right="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II. Объедините два предложения в одно, используя соответствующее причастие:</w:t>
      </w:r>
    </w:p>
    <w:p w14:paraId="781D154C" w14:textId="77777777" w:rsidR="006E08C6" w:rsidRPr="00D64AA6" w:rsidRDefault="006E08C6" w:rsidP="006E08C6">
      <w:pPr>
        <w:spacing w:after="0" w:line="23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C6EE30" w14:textId="77777777" w:rsidR="006E08C6" w:rsidRPr="00D64AA6" w:rsidRDefault="006E08C6" w:rsidP="006E08C6">
      <w:pPr>
        <w:numPr>
          <w:ilvl w:val="0"/>
          <w:numId w:val="1"/>
        </w:numPr>
        <w:tabs>
          <w:tab w:val="left" w:pos="661"/>
        </w:tabs>
        <w:spacing w:after="0" w:line="258" w:lineRule="auto"/>
        <w:ind w:left="340" w:right="20" w:hanging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 translated the English article into Russian. He looked up the unknown words in the dictionary.</w:t>
      </w:r>
    </w:p>
    <w:p w14:paraId="00AC585F" w14:textId="77777777" w:rsidR="006E08C6" w:rsidRPr="00D64AA6" w:rsidRDefault="006E08C6" w:rsidP="006E08C6">
      <w:pPr>
        <w:spacing w:after="0" w:line="14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6EC6D913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building channel links the two seas.</w:t>
      </w:r>
    </w:p>
    <w:p w14:paraId="5D82A051" w14:textId="77777777" w:rsidR="006E08C6" w:rsidRPr="00D64AA6" w:rsidRDefault="006E08C6" w:rsidP="006E08C6">
      <w:pPr>
        <w:spacing w:after="0" w:line="38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774D36E3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 could easily find the showed supermarket way.</w:t>
      </w:r>
    </w:p>
    <w:p w14:paraId="683F9F25" w14:textId="77777777" w:rsidR="006E08C6" w:rsidRPr="00D64AA6" w:rsidRDefault="006E08C6" w:rsidP="006E08C6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6BC931DE" w14:textId="77777777" w:rsidR="006E08C6" w:rsidRPr="00D64AA6" w:rsidRDefault="006E08C6" w:rsidP="006E08C6">
      <w:pPr>
        <w:numPr>
          <w:ilvl w:val="0"/>
          <w:numId w:val="1"/>
        </w:numPr>
        <w:tabs>
          <w:tab w:val="left" w:pos="702"/>
        </w:tabs>
        <w:spacing w:after="0" w:line="258" w:lineRule="auto"/>
        <w:ind w:left="340" w:hanging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He got the Nobel Prize for new discovered element. </w:t>
      </w:r>
    </w:p>
    <w:p w14:paraId="208B1347" w14:textId="77777777" w:rsidR="006E08C6" w:rsidRPr="00D64AA6" w:rsidRDefault="006E08C6" w:rsidP="006E08C6">
      <w:pPr>
        <w:spacing w:after="0" w:line="14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126F4790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 increased length of the bus route is 37 km. </w:t>
      </w:r>
    </w:p>
    <w:p w14:paraId="52191EB3" w14:textId="77777777" w:rsidR="006E08C6" w:rsidRPr="00D64AA6" w:rsidRDefault="006E08C6" w:rsidP="006E08C6">
      <w:pPr>
        <w:spacing w:after="0" w:line="38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28BBAC7E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new being built bridge improve the city traffic.</w:t>
      </w:r>
    </w:p>
    <w:p w14:paraId="42D53417" w14:textId="77777777" w:rsidR="006E08C6" w:rsidRPr="00D64AA6" w:rsidRDefault="006E08C6" w:rsidP="006E08C6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083C39CA" w14:textId="77777777" w:rsidR="006E08C6" w:rsidRPr="00D64AA6" w:rsidRDefault="006E08C6" w:rsidP="006E08C6">
      <w:pPr>
        <w:numPr>
          <w:ilvl w:val="0"/>
          <w:numId w:val="1"/>
        </w:numPr>
        <w:tabs>
          <w:tab w:val="left" w:pos="683"/>
        </w:tabs>
        <w:spacing w:after="0" w:line="258" w:lineRule="auto"/>
        <w:ind w:left="340" w:right="20" w:hanging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 latest being installed equipment in the laboratory will help to complete the experiment in time. </w:t>
      </w:r>
    </w:p>
    <w:p w14:paraId="0981AF49" w14:textId="77777777" w:rsidR="006E08C6" w:rsidRPr="00D64AA6" w:rsidRDefault="006E08C6" w:rsidP="006E08C6">
      <w:pPr>
        <w:spacing w:after="0" w:line="14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4F2E4023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Translating the text into Russian she is using a lot of dictionaries.</w:t>
      </w:r>
    </w:p>
    <w:p w14:paraId="3C5F5688" w14:textId="77777777" w:rsidR="006E08C6" w:rsidRPr="00D64AA6" w:rsidRDefault="006E08C6" w:rsidP="006E08C6">
      <w:pPr>
        <w:spacing w:after="0" w:line="38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308774C0" w14:textId="77777777" w:rsidR="006E08C6" w:rsidRPr="00D64AA6" w:rsidRDefault="006E08C6" w:rsidP="006E08C6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 offered teachers help was necessary for the student.</w:t>
      </w:r>
    </w:p>
    <w:p w14:paraId="5796BF51" w14:textId="77777777" w:rsidR="006E08C6" w:rsidRPr="00D64AA6" w:rsidRDefault="006E08C6" w:rsidP="006E08C6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4D3670E6" w14:textId="77777777" w:rsidR="006E08C6" w:rsidRPr="00D64AA6" w:rsidRDefault="006E08C6" w:rsidP="006E08C6">
      <w:pPr>
        <w:numPr>
          <w:ilvl w:val="0"/>
          <w:numId w:val="1"/>
        </w:numPr>
        <w:tabs>
          <w:tab w:val="left" w:pos="788"/>
        </w:tabs>
        <w:spacing w:after="0" w:line="258" w:lineRule="auto"/>
        <w:ind w:left="340" w:right="20" w:hanging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Producing chemical substances institute applies the new methods of production.</w:t>
      </w:r>
    </w:p>
    <w:p w14:paraId="3C9605AA" w14:textId="77777777" w:rsidR="006E08C6" w:rsidRPr="00D64AA6" w:rsidRDefault="006E08C6" w:rsidP="006E08C6">
      <w:pPr>
        <w:spacing w:after="0" w:line="379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626429FD" w14:textId="77777777" w:rsidR="006E08C6" w:rsidRPr="00D64AA6" w:rsidRDefault="006E08C6" w:rsidP="006E08C6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III. Переведите предложения на английский язык:</w:t>
      </w:r>
    </w:p>
    <w:p w14:paraId="37ABC9F1" w14:textId="77777777" w:rsidR="006E08C6" w:rsidRPr="00D64AA6" w:rsidRDefault="006E08C6" w:rsidP="006E08C6">
      <w:pPr>
        <w:spacing w:after="0" w:line="47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6F0621" w14:textId="77777777" w:rsidR="006E08C6" w:rsidRPr="00D64AA6" w:rsidRDefault="006E08C6" w:rsidP="006E08C6">
      <w:pPr>
        <w:numPr>
          <w:ilvl w:val="1"/>
          <w:numId w:val="1"/>
        </w:numPr>
        <w:tabs>
          <w:tab w:val="left" w:pos="1566"/>
        </w:tabs>
        <w:spacing w:after="0" w:line="265" w:lineRule="auto"/>
        <w:ind w:left="340" w:firstLine="704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Аппарат, получивший первый приз на выставке, был спроектирован инженером из Москвы. </w:t>
      </w:r>
      <w:proofErr w:type="gramStart"/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 Received</w:t>
      </w:r>
      <w:proofErr w:type="gramEnd"/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first prize device at the exhibition was designed by an engineer from Moscow). 2.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Недавно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завершено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железной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соединяющей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важных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(Connecting two important districts railway construction was recently completed). 3.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иностранного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языка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полученные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школе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великолепные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(Received at school foreign language knowledge was great). 4.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Изучая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свойства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вещества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обнаружили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оно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радиоактивно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(Studying the properties of the new substance, they found out that it is radioactive)</w:t>
      </w:r>
    </w:p>
    <w:p w14:paraId="424B0930" w14:textId="77777777" w:rsidR="006E08C6" w:rsidRPr="00D64AA6" w:rsidRDefault="006E08C6" w:rsidP="006E08C6">
      <w:pPr>
        <w:spacing w:after="0" w:line="22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53AC512D" w14:textId="77777777" w:rsidR="006E08C6" w:rsidRPr="00D64AA6" w:rsidRDefault="006E08C6" w:rsidP="006E08C6">
      <w:pPr>
        <w:numPr>
          <w:ilvl w:val="0"/>
          <w:numId w:val="1"/>
        </w:numPr>
        <w:tabs>
          <w:tab w:val="left" w:pos="743"/>
        </w:tabs>
        <w:spacing w:after="0" w:line="258" w:lineRule="auto"/>
        <w:ind w:left="340" w:right="20" w:hanging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Данное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объяснение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неполным</w:t>
      </w: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(This explanation was incomplete.) </w:t>
      </w:r>
      <w:r w:rsidRPr="00D64AA6">
        <w:rPr>
          <w:rFonts w:ascii="Times New Roman" w:eastAsia="Times New Roman" w:hAnsi="Times New Roman" w:cs="Times New Roman"/>
          <w:sz w:val="32"/>
          <w:szCs w:val="32"/>
          <w:lang w:eastAsia="ru-RU"/>
        </w:rPr>
        <w:t>6. Окончив университет, он продолжил свои научные исследования.</w:t>
      </w:r>
    </w:p>
    <w:p w14:paraId="6FDB1634" w14:textId="14B303EA" w:rsidR="00EF01A3" w:rsidRPr="00D64AA6" w:rsidRDefault="006E08C6" w:rsidP="006E08C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(Having graduated the </w:t>
      </w:r>
      <w:proofErr w:type="gramStart"/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university</w:t>
      </w:r>
      <w:proofErr w:type="gramEnd"/>
      <w:r w:rsidRPr="00D64A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he continued the research)</w:t>
      </w:r>
    </w:p>
    <w:sectPr w:rsidR="00EF01A3" w:rsidRPr="00D6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8454D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A3"/>
    <w:rsid w:val="006E08C6"/>
    <w:rsid w:val="00D64AA6"/>
    <w:rsid w:val="00E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8BA4-8A95-4D5E-9D75-07BFEB4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8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lesson/view.php?id=48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Пенкин</dc:creator>
  <cp:keywords/>
  <dc:description/>
  <cp:lastModifiedBy>Дмитрий Пенкин</cp:lastModifiedBy>
  <cp:revision>3</cp:revision>
  <dcterms:created xsi:type="dcterms:W3CDTF">2021-01-13T09:01:00Z</dcterms:created>
  <dcterms:modified xsi:type="dcterms:W3CDTF">2021-01-13T09:02:00Z</dcterms:modified>
</cp:coreProperties>
</file>