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4A0" w:firstRow="1" w:lastRow="0" w:firstColumn="1" w:lastColumn="0" w:noHBand="0" w:noVBand="1"/>
      </w:tblPr>
      <w:tblGrid>
        <w:gridCol w:w="1560"/>
        <w:gridCol w:w="8079"/>
      </w:tblGrid>
      <w:tr w:rsidR="00610143" w:rsidRPr="00427F94" w:rsidTr="00037FBF">
        <w:tc>
          <w:tcPr>
            <w:tcW w:w="1560" w:type="dxa"/>
          </w:tcPr>
          <w:p w:rsidR="00610143" w:rsidRPr="00427F94" w:rsidRDefault="00610143" w:rsidP="00037FBF">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75pt" o:ole="" fillcolor="window">
                  <v:imagedata r:id="rId5" o:title=""/>
                </v:shape>
                <o:OLEObject Type="Embed" ProgID="MSDraw" ShapeID="_x0000_i1025" DrawAspect="Content" ObjectID="_1670060049" r:id="rId6"/>
              </w:object>
            </w:r>
          </w:p>
        </w:tc>
        <w:tc>
          <w:tcPr>
            <w:tcW w:w="8079" w:type="dxa"/>
          </w:tcPr>
          <w:p w:rsidR="00610143" w:rsidRPr="00427F94" w:rsidRDefault="00610143" w:rsidP="00037FBF">
            <w:pPr>
              <w:spacing w:after="0" w:line="240" w:lineRule="auto"/>
              <w:jc w:val="center"/>
              <w:rPr>
                <w:rFonts w:ascii="Times New Roman" w:hAnsi="Times New Roman"/>
                <w:b/>
              </w:rPr>
            </w:pPr>
            <w:r>
              <w:rPr>
                <w:rFonts w:ascii="Times New Roman" w:hAnsi="Times New Roman"/>
                <w:b/>
              </w:rPr>
              <w:t xml:space="preserve">МИНИСТЕРСТВО </w:t>
            </w:r>
            <w:r w:rsidRPr="00427F94">
              <w:rPr>
                <w:rFonts w:ascii="Times New Roman" w:hAnsi="Times New Roman"/>
                <w:b/>
              </w:rPr>
              <w:t>НАУКИ</w:t>
            </w:r>
            <w:r>
              <w:rPr>
                <w:rFonts w:ascii="Times New Roman" w:hAnsi="Times New Roman"/>
                <w:b/>
              </w:rPr>
              <w:t xml:space="preserve"> И ВЫСШЕГО ОБРАЗОВАНИЯ</w:t>
            </w:r>
          </w:p>
          <w:p w:rsidR="00610143" w:rsidRPr="00427F94" w:rsidRDefault="00610143" w:rsidP="00037FBF">
            <w:pPr>
              <w:spacing w:after="0" w:line="240" w:lineRule="auto"/>
              <w:jc w:val="center"/>
              <w:rPr>
                <w:rFonts w:ascii="Times New Roman" w:hAnsi="Times New Roman"/>
                <w:b/>
              </w:rPr>
            </w:pPr>
            <w:r w:rsidRPr="00427F94">
              <w:rPr>
                <w:rFonts w:ascii="Times New Roman" w:hAnsi="Times New Roman"/>
                <w:b/>
              </w:rPr>
              <w:t>РОССИЙСКОЙ ФЕДЕРАЦИИ</w:t>
            </w:r>
          </w:p>
          <w:p w:rsidR="00610143" w:rsidRDefault="00610143" w:rsidP="00037FBF">
            <w:pPr>
              <w:spacing w:after="0" w:line="240" w:lineRule="auto"/>
              <w:jc w:val="center"/>
              <w:rPr>
                <w:rFonts w:ascii="Times New Roman" w:hAnsi="Times New Roman"/>
                <w:b/>
              </w:rPr>
            </w:pPr>
            <w:r w:rsidRPr="00427F94">
              <w:rPr>
                <w:rFonts w:ascii="Times New Roman" w:hAnsi="Times New Roman"/>
                <w:b/>
              </w:rPr>
              <w:t xml:space="preserve">Федеральное государственное бюджетное </w:t>
            </w:r>
          </w:p>
          <w:p w:rsidR="00610143" w:rsidRPr="00427F94" w:rsidRDefault="00610143" w:rsidP="00037FBF">
            <w:pPr>
              <w:spacing w:after="0" w:line="240" w:lineRule="auto"/>
              <w:jc w:val="center"/>
              <w:rPr>
                <w:rFonts w:ascii="Times New Roman" w:hAnsi="Times New Roman"/>
                <w:b/>
              </w:rPr>
            </w:pPr>
            <w:r w:rsidRPr="00427F94">
              <w:rPr>
                <w:rFonts w:ascii="Times New Roman" w:hAnsi="Times New Roman"/>
                <w:b/>
              </w:rPr>
              <w:t>образовательное учреждение высшего образования</w:t>
            </w:r>
          </w:p>
          <w:p w:rsidR="00610143" w:rsidRPr="00427F94" w:rsidRDefault="00610143" w:rsidP="00037FBF">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rsidR="00610143" w:rsidRPr="00427F94" w:rsidRDefault="00610143" w:rsidP="00037FBF">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rsidR="00610143" w:rsidRDefault="00610143" w:rsidP="00610143">
      <w:pPr>
        <w:pStyle w:val="a5"/>
        <w:autoSpaceDE w:val="0"/>
        <w:autoSpaceDN w:val="0"/>
        <w:adjustRightInd w:val="0"/>
        <w:ind w:left="0" w:firstLine="709"/>
        <w:jc w:val="both"/>
        <w:outlineLvl w:val="0"/>
        <w:rPr>
          <w:rFonts w:ascii="Times New Roman" w:hAnsi="Times New Roman"/>
          <w:color w:val="000000"/>
          <w:sz w:val="28"/>
          <w:szCs w:val="28"/>
          <w:shd w:val="clear" w:color="auto" w:fill="FFFFFF"/>
        </w:rPr>
      </w:pPr>
    </w:p>
    <w:p w:rsidR="00610143" w:rsidRDefault="00610143" w:rsidP="00610143">
      <w:pPr>
        <w:tabs>
          <w:tab w:val="left" w:pos="2411"/>
        </w:tabs>
        <w:jc w:val="right"/>
        <w:rPr>
          <w:rFonts w:ascii="Times New Roman" w:hAnsi="Times New Roman"/>
          <w:sz w:val="28"/>
          <w:szCs w:val="28"/>
        </w:rPr>
      </w:pPr>
      <w:r w:rsidRPr="000B7EC7">
        <w:rPr>
          <w:rFonts w:ascii="Times New Roman" w:hAnsi="Times New Roman"/>
          <w:sz w:val="28"/>
          <w:szCs w:val="28"/>
        </w:rPr>
        <w:t>Кафедра «</w:t>
      </w:r>
      <w:r>
        <w:rPr>
          <w:rFonts w:ascii="Times New Roman" w:hAnsi="Times New Roman"/>
          <w:sz w:val="28"/>
          <w:szCs w:val="28"/>
        </w:rPr>
        <w:t xml:space="preserve">Экономика и </w:t>
      </w:r>
    </w:p>
    <w:p w:rsidR="00610143" w:rsidRPr="000B7EC7" w:rsidRDefault="00610143" w:rsidP="00610143">
      <w:pPr>
        <w:tabs>
          <w:tab w:val="left" w:pos="2411"/>
        </w:tabs>
        <w:jc w:val="right"/>
        <w:rPr>
          <w:rFonts w:ascii="Times New Roman" w:hAnsi="Times New Roman"/>
          <w:sz w:val="28"/>
          <w:szCs w:val="28"/>
        </w:rPr>
      </w:pPr>
      <w:r>
        <w:rPr>
          <w:rFonts w:ascii="Times New Roman" w:hAnsi="Times New Roman"/>
          <w:sz w:val="28"/>
          <w:szCs w:val="28"/>
        </w:rPr>
        <w:t>организация производства</w:t>
      </w:r>
      <w:r w:rsidRPr="000B7EC7">
        <w:rPr>
          <w:rFonts w:ascii="Times New Roman" w:hAnsi="Times New Roman"/>
          <w:sz w:val="28"/>
          <w:szCs w:val="28"/>
        </w:rPr>
        <w:t>»</w:t>
      </w:r>
    </w:p>
    <w:p w:rsidR="00610143" w:rsidRDefault="00610143" w:rsidP="00610143">
      <w:pPr>
        <w:rPr>
          <w:rFonts w:ascii="Times New Roman" w:hAnsi="Times New Roman"/>
          <w:sz w:val="28"/>
          <w:szCs w:val="28"/>
        </w:rPr>
      </w:pPr>
    </w:p>
    <w:p w:rsidR="00610143" w:rsidRPr="005B37ED" w:rsidRDefault="00610143" w:rsidP="00610143">
      <w:pPr>
        <w:rPr>
          <w:rFonts w:ascii="Times New Roman" w:hAnsi="Times New Roman"/>
          <w:sz w:val="28"/>
          <w:szCs w:val="28"/>
        </w:rPr>
      </w:pPr>
    </w:p>
    <w:p w:rsidR="00610143" w:rsidRDefault="00610143" w:rsidP="00610143">
      <w:pPr>
        <w:rPr>
          <w:rFonts w:ascii="Times New Roman" w:hAnsi="Times New Roman"/>
          <w:sz w:val="28"/>
          <w:szCs w:val="28"/>
        </w:rPr>
      </w:pPr>
    </w:p>
    <w:p w:rsidR="00610143" w:rsidRDefault="00610143" w:rsidP="00610143">
      <w:pPr>
        <w:rPr>
          <w:rFonts w:ascii="Times New Roman" w:hAnsi="Times New Roman"/>
          <w:sz w:val="28"/>
          <w:szCs w:val="28"/>
        </w:rPr>
      </w:pPr>
    </w:p>
    <w:p w:rsidR="00610143" w:rsidRPr="005B37ED" w:rsidRDefault="00610143" w:rsidP="00610143">
      <w:pPr>
        <w:rPr>
          <w:rFonts w:ascii="Times New Roman" w:hAnsi="Times New Roman"/>
          <w:sz w:val="28"/>
          <w:szCs w:val="28"/>
        </w:rPr>
      </w:pPr>
    </w:p>
    <w:p w:rsidR="00610143" w:rsidRPr="005B37ED" w:rsidRDefault="00610143" w:rsidP="00610143">
      <w:pPr>
        <w:tabs>
          <w:tab w:val="left" w:pos="2411"/>
        </w:tabs>
        <w:jc w:val="center"/>
        <w:rPr>
          <w:rFonts w:ascii="Times New Roman" w:hAnsi="Times New Roman"/>
          <w:sz w:val="28"/>
          <w:szCs w:val="28"/>
        </w:rPr>
      </w:pPr>
      <w:r w:rsidRPr="005B37ED">
        <w:rPr>
          <w:rFonts w:ascii="Times New Roman" w:hAnsi="Times New Roman"/>
          <w:sz w:val="28"/>
          <w:szCs w:val="28"/>
        </w:rPr>
        <w:t>Контрольная работа по дисциплине</w:t>
      </w:r>
    </w:p>
    <w:p w:rsidR="00610143" w:rsidRPr="005B37ED" w:rsidRDefault="00610143" w:rsidP="00610143">
      <w:pPr>
        <w:tabs>
          <w:tab w:val="left" w:pos="2411"/>
        </w:tabs>
        <w:jc w:val="center"/>
        <w:rPr>
          <w:rFonts w:ascii="Times New Roman" w:hAnsi="Times New Roman"/>
          <w:sz w:val="28"/>
          <w:szCs w:val="28"/>
        </w:rPr>
      </w:pPr>
      <w:r w:rsidRPr="005B37ED">
        <w:rPr>
          <w:rFonts w:ascii="Times New Roman" w:hAnsi="Times New Roman"/>
          <w:sz w:val="28"/>
          <w:szCs w:val="28"/>
        </w:rPr>
        <w:t>«</w:t>
      </w:r>
      <w:r>
        <w:rPr>
          <w:rFonts w:ascii="Times New Roman" w:hAnsi="Times New Roman"/>
          <w:sz w:val="28"/>
          <w:szCs w:val="28"/>
        </w:rPr>
        <w:t>Инвестиционный анализ</w:t>
      </w:r>
      <w:r w:rsidRPr="005B37ED">
        <w:rPr>
          <w:rFonts w:ascii="Times New Roman" w:hAnsi="Times New Roman"/>
          <w:sz w:val="28"/>
          <w:szCs w:val="28"/>
        </w:rPr>
        <w:t>»</w:t>
      </w:r>
    </w:p>
    <w:p w:rsidR="00610143" w:rsidRDefault="0015404E" w:rsidP="0015404E">
      <w:pPr>
        <w:tabs>
          <w:tab w:val="left" w:pos="2411"/>
          <w:tab w:val="left" w:pos="4500"/>
        </w:tabs>
        <w:jc w:val="center"/>
        <w:rPr>
          <w:rFonts w:ascii="Times New Roman" w:hAnsi="Times New Roman"/>
          <w:sz w:val="28"/>
          <w:szCs w:val="28"/>
        </w:rPr>
      </w:pPr>
      <w:r>
        <w:rPr>
          <w:rFonts w:ascii="Times New Roman" w:hAnsi="Times New Roman"/>
          <w:sz w:val="28"/>
          <w:szCs w:val="28"/>
        </w:rPr>
        <w:t>Вариант 4</w:t>
      </w:r>
    </w:p>
    <w:p w:rsidR="00610143" w:rsidRDefault="00610143" w:rsidP="00610143">
      <w:pPr>
        <w:tabs>
          <w:tab w:val="left" w:pos="2411"/>
          <w:tab w:val="left" w:pos="4500"/>
        </w:tabs>
        <w:rPr>
          <w:rFonts w:ascii="Times New Roman" w:hAnsi="Times New Roman"/>
          <w:sz w:val="28"/>
          <w:szCs w:val="28"/>
        </w:rPr>
      </w:pPr>
    </w:p>
    <w:p w:rsidR="00610143" w:rsidRDefault="00610143" w:rsidP="00610143">
      <w:pPr>
        <w:tabs>
          <w:tab w:val="left" w:pos="2411"/>
          <w:tab w:val="left" w:pos="4500"/>
        </w:tabs>
        <w:rPr>
          <w:rFonts w:ascii="Times New Roman" w:hAnsi="Times New Roman"/>
          <w:sz w:val="28"/>
          <w:szCs w:val="28"/>
        </w:rPr>
      </w:pPr>
    </w:p>
    <w:p w:rsidR="00610143" w:rsidRPr="005B37ED" w:rsidRDefault="00610143" w:rsidP="00610143">
      <w:pPr>
        <w:tabs>
          <w:tab w:val="left" w:pos="2411"/>
          <w:tab w:val="left" w:pos="4500"/>
        </w:tabs>
        <w:jc w:val="right"/>
        <w:rPr>
          <w:rFonts w:ascii="Times New Roman" w:hAnsi="Times New Roman"/>
          <w:sz w:val="28"/>
          <w:szCs w:val="28"/>
        </w:rPr>
      </w:pPr>
    </w:p>
    <w:p w:rsidR="00610143" w:rsidRDefault="00610143" w:rsidP="00610143">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Выполнила</w:t>
      </w:r>
      <w:r w:rsidRPr="005B37ED">
        <w:rPr>
          <w:rFonts w:ascii="Times New Roman" w:hAnsi="Times New Roman"/>
          <w:sz w:val="28"/>
          <w:szCs w:val="28"/>
        </w:rPr>
        <w:t xml:space="preserve">: </w:t>
      </w:r>
      <w:proofErr w:type="spellStart"/>
      <w:r w:rsidR="00B61A26">
        <w:rPr>
          <w:rFonts w:ascii="Times New Roman" w:hAnsi="Times New Roman"/>
          <w:sz w:val="28"/>
          <w:szCs w:val="28"/>
        </w:rPr>
        <w:t>Шоронин</w:t>
      </w:r>
      <w:proofErr w:type="spellEnd"/>
      <w:r w:rsidR="00B61A26">
        <w:rPr>
          <w:rFonts w:ascii="Times New Roman" w:hAnsi="Times New Roman"/>
          <w:sz w:val="28"/>
          <w:szCs w:val="28"/>
        </w:rPr>
        <w:t xml:space="preserve"> В.С.</w:t>
      </w:r>
    </w:p>
    <w:p w:rsidR="00610143" w:rsidRDefault="00610143" w:rsidP="00610143">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Группа: </w:t>
      </w:r>
      <w:proofErr w:type="spellStart"/>
      <w:r w:rsidR="00B61A26">
        <w:rPr>
          <w:rFonts w:ascii="Times New Roman" w:hAnsi="Times New Roman"/>
          <w:sz w:val="28"/>
          <w:szCs w:val="28"/>
        </w:rPr>
        <w:t>ЗСМм</w:t>
      </w:r>
      <w:proofErr w:type="spellEnd"/>
      <w:r w:rsidR="00B61A26">
        <w:rPr>
          <w:rFonts w:ascii="Times New Roman" w:hAnsi="Times New Roman"/>
          <w:sz w:val="28"/>
          <w:szCs w:val="28"/>
        </w:rPr>
        <w:t xml:space="preserve"> 1-19</w:t>
      </w:r>
    </w:p>
    <w:p w:rsidR="00610143" w:rsidRPr="005B37ED" w:rsidRDefault="00610143" w:rsidP="00610143">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7ED">
        <w:rPr>
          <w:rFonts w:ascii="Times New Roman" w:hAnsi="Times New Roman"/>
          <w:sz w:val="28"/>
          <w:szCs w:val="28"/>
        </w:rPr>
        <w:t>Проверил</w:t>
      </w:r>
      <w:r>
        <w:rPr>
          <w:rFonts w:ascii="Times New Roman" w:hAnsi="Times New Roman"/>
          <w:sz w:val="28"/>
          <w:szCs w:val="28"/>
        </w:rPr>
        <w:t>а: доц. Юдина Н.А.</w:t>
      </w:r>
    </w:p>
    <w:p w:rsidR="00610143" w:rsidRDefault="00610143" w:rsidP="00610143">
      <w:pPr>
        <w:tabs>
          <w:tab w:val="left" w:pos="2411"/>
        </w:tabs>
        <w:rPr>
          <w:rFonts w:ascii="Times New Roman" w:hAnsi="Times New Roman"/>
          <w:sz w:val="28"/>
          <w:szCs w:val="28"/>
        </w:rPr>
      </w:pPr>
    </w:p>
    <w:p w:rsidR="00610143" w:rsidRDefault="00610143" w:rsidP="00610143">
      <w:pPr>
        <w:tabs>
          <w:tab w:val="left" w:pos="2411"/>
        </w:tabs>
        <w:jc w:val="center"/>
        <w:rPr>
          <w:rFonts w:ascii="Times New Roman" w:hAnsi="Times New Roman"/>
          <w:sz w:val="28"/>
          <w:szCs w:val="28"/>
        </w:rPr>
      </w:pPr>
    </w:p>
    <w:p w:rsidR="0015404E" w:rsidRDefault="0015404E" w:rsidP="00610143">
      <w:pPr>
        <w:tabs>
          <w:tab w:val="left" w:pos="2411"/>
        </w:tabs>
        <w:jc w:val="center"/>
        <w:rPr>
          <w:rFonts w:ascii="Times New Roman" w:hAnsi="Times New Roman"/>
          <w:sz w:val="28"/>
          <w:szCs w:val="28"/>
        </w:rPr>
      </w:pPr>
    </w:p>
    <w:p w:rsidR="00610143" w:rsidRDefault="00610143" w:rsidP="00610143">
      <w:pPr>
        <w:tabs>
          <w:tab w:val="left" w:pos="2411"/>
        </w:tabs>
        <w:rPr>
          <w:rFonts w:ascii="Times New Roman" w:hAnsi="Times New Roman"/>
          <w:sz w:val="28"/>
          <w:szCs w:val="28"/>
        </w:rPr>
      </w:pPr>
    </w:p>
    <w:p w:rsidR="0015404E" w:rsidRPr="005B37ED" w:rsidRDefault="0015404E" w:rsidP="00610143">
      <w:pPr>
        <w:tabs>
          <w:tab w:val="left" w:pos="2411"/>
        </w:tabs>
        <w:rPr>
          <w:rFonts w:ascii="Times New Roman" w:hAnsi="Times New Roman"/>
          <w:sz w:val="28"/>
          <w:szCs w:val="28"/>
        </w:rPr>
      </w:pPr>
    </w:p>
    <w:p w:rsidR="00610143" w:rsidRPr="00885839" w:rsidRDefault="00610143" w:rsidP="00610143">
      <w:pPr>
        <w:tabs>
          <w:tab w:val="left" w:pos="2411"/>
        </w:tabs>
        <w:jc w:val="center"/>
        <w:rPr>
          <w:rFonts w:ascii="Times New Roman" w:hAnsi="Times New Roman"/>
          <w:sz w:val="28"/>
          <w:szCs w:val="28"/>
        </w:rPr>
      </w:pPr>
      <w:r>
        <w:rPr>
          <w:rFonts w:ascii="Times New Roman" w:hAnsi="Times New Roman"/>
          <w:sz w:val="28"/>
          <w:szCs w:val="28"/>
        </w:rPr>
        <w:t>Казань, 2020</w:t>
      </w:r>
    </w:p>
    <w:p w:rsidR="00610143" w:rsidRDefault="00610143" w:rsidP="00610143">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610143"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610143" w:rsidRPr="009F1312"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1. Решение прямой задачи</w:t>
      </w:r>
      <w:r>
        <w:rPr>
          <w:rFonts w:ascii="Times New Roman" w:hAnsi="Times New Roman" w:cs="Times New Roman"/>
          <w:sz w:val="28"/>
          <w:szCs w:val="28"/>
        </w:rPr>
        <w:tab/>
        <w:t>5</w:t>
      </w:r>
    </w:p>
    <w:p w:rsidR="00610143"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2. Решение обратной задачи</w:t>
      </w:r>
      <w:r>
        <w:rPr>
          <w:rFonts w:ascii="Times New Roman" w:hAnsi="Times New Roman" w:cs="Times New Roman"/>
          <w:sz w:val="28"/>
          <w:szCs w:val="28"/>
        </w:rPr>
        <w:tab/>
        <w:t>15</w:t>
      </w:r>
    </w:p>
    <w:p w:rsidR="00610143"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23</w:t>
      </w: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Pr="004F7C39" w:rsidRDefault="00610143" w:rsidP="00610143">
      <w:pPr>
        <w:spacing w:after="0"/>
        <w:jc w:val="both"/>
        <w:rPr>
          <w:rFonts w:ascii="Times New Roman" w:hAnsi="Times New Roman" w:cs="Times New Roman"/>
          <w:sz w:val="28"/>
          <w:szCs w:val="28"/>
        </w:rPr>
      </w:pPr>
    </w:p>
    <w:p w:rsidR="00610143" w:rsidRPr="0026079D" w:rsidRDefault="00610143" w:rsidP="00610143">
      <w:pPr>
        <w:jc w:val="center"/>
        <w:rPr>
          <w:rFonts w:ascii="Times New Roman" w:hAnsi="Times New Roman" w:cs="Times New Roman"/>
          <w:b/>
          <w:sz w:val="28"/>
          <w:szCs w:val="28"/>
        </w:rPr>
      </w:pPr>
      <w:r w:rsidRPr="0026079D">
        <w:rPr>
          <w:rFonts w:ascii="Times New Roman" w:hAnsi="Times New Roman" w:cs="Times New Roman"/>
          <w:b/>
          <w:sz w:val="28"/>
          <w:szCs w:val="28"/>
        </w:rPr>
        <w:lastRenderedPageBreak/>
        <w:t>Введение</w:t>
      </w:r>
    </w:p>
    <w:p w:rsidR="00610143" w:rsidRDefault="00610143" w:rsidP="00610143">
      <w:pPr>
        <w:pStyle w:val="a3"/>
        <w:ind w:firstLine="709"/>
        <w:rPr>
          <w:bCs w:val="0"/>
        </w:rPr>
      </w:pPr>
      <w:r w:rsidRPr="00BD3F59">
        <w:rPr>
          <w:bCs w:val="0"/>
        </w:rPr>
        <w:t>Целью данно</w:t>
      </w:r>
      <w:r>
        <w:rPr>
          <w:bCs w:val="0"/>
        </w:rPr>
        <w:t>й работы</w:t>
      </w:r>
      <w:r w:rsidRPr="00BD3F59">
        <w:rPr>
          <w:bCs w:val="0"/>
        </w:rPr>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w:t>
      </w:r>
      <w:r>
        <w:rPr>
          <w:bCs w:val="0"/>
        </w:rPr>
        <w:t xml:space="preserve">Для этого решим прямую и обратную задачу, и по каждой из них точку безубыточности. </w:t>
      </w:r>
    </w:p>
    <w:p w:rsidR="00610143" w:rsidRDefault="00610143" w:rsidP="00610143">
      <w:pPr>
        <w:pStyle w:val="a3"/>
        <w:ind w:firstLine="709"/>
      </w:pPr>
      <w:r w:rsidRPr="00212A19">
        <w:t>Исходные данные</w:t>
      </w:r>
      <w:r>
        <w:t>:</w:t>
      </w:r>
    </w:p>
    <w:p w:rsidR="00610143" w:rsidRPr="0026079D" w:rsidRDefault="00610143" w:rsidP="00610143">
      <w:pPr>
        <w:pStyle w:val="a3"/>
        <w:ind w:firstLine="709"/>
        <w:rPr>
          <w:bCs w:val="0"/>
        </w:rPr>
      </w:pPr>
      <w:r w:rsidRPr="0026079D">
        <w:rPr>
          <w:u w:val="single"/>
        </w:rPr>
        <w:t>Оборудование</w:t>
      </w:r>
    </w:p>
    <w:p w:rsidR="00610143" w:rsidRDefault="00610143" w:rsidP="00610143">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 xml:space="preserve">Стоимость: </w:t>
      </w:r>
    </w:p>
    <w:p w:rsidR="00610143" w:rsidRPr="0026079D" w:rsidRDefault="00610143" w:rsidP="00610143">
      <w:pPr>
        <w:spacing w:after="0" w:line="360" w:lineRule="auto"/>
        <w:ind w:firstLine="708"/>
        <w:jc w:val="both"/>
        <w:rPr>
          <w:rFonts w:ascii="Times New Roman" w:hAnsi="Times New Roman" w:cs="Times New Roman"/>
          <w:iCs/>
          <w:sz w:val="28"/>
          <w:szCs w:val="28"/>
        </w:rPr>
      </w:pPr>
      <w:r w:rsidRPr="0026079D">
        <w:rPr>
          <w:rFonts w:ascii="Times New Roman" w:hAnsi="Times New Roman" w:cs="Times New Roman"/>
          <w:sz w:val="28"/>
          <w:szCs w:val="28"/>
        </w:rPr>
        <w:t>1) многофункциональный деревообрабатывающий станок – 45000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28000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26000 руб.</w:t>
      </w:r>
    </w:p>
    <w:p w:rsidR="00610143" w:rsidRPr="0026079D" w:rsidRDefault="00610143" w:rsidP="00610143">
      <w:pPr>
        <w:spacing w:after="0" w:line="360" w:lineRule="auto"/>
        <w:jc w:val="both"/>
        <w:rPr>
          <w:rFonts w:ascii="Times New Roman" w:hAnsi="Times New Roman" w:cs="Times New Roman"/>
          <w:iCs/>
          <w:sz w:val="28"/>
          <w:szCs w:val="28"/>
        </w:rPr>
      </w:pPr>
      <w:r w:rsidRPr="0026079D">
        <w:rPr>
          <w:rFonts w:ascii="Times New Roman" w:hAnsi="Times New Roman" w:cs="Times New Roman"/>
          <w:iCs/>
          <w:sz w:val="28"/>
          <w:szCs w:val="28"/>
        </w:rPr>
        <w:tab/>
        <w:t>Срок службы:</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4 года;</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3 года;</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5 лет.</w:t>
      </w:r>
    </w:p>
    <w:p w:rsidR="00610143" w:rsidRPr="0026079D" w:rsidRDefault="00610143" w:rsidP="00610143">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Потребляемая мощность:</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3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1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pStyle w:val="a3"/>
        <w:suppressAutoHyphens/>
      </w:pPr>
      <w:r w:rsidRPr="0026079D">
        <w:rPr>
          <w:bCs w:val="0"/>
        </w:rPr>
        <w:t>4) время работы двигателей станков – 6 часов в смену.</w:t>
      </w:r>
    </w:p>
    <w:p w:rsidR="00610143" w:rsidRPr="0026079D" w:rsidRDefault="00610143" w:rsidP="00610143">
      <w:pPr>
        <w:pStyle w:val="3"/>
        <w:spacing w:line="360" w:lineRule="auto"/>
        <w:ind w:firstLine="708"/>
        <w:jc w:val="both"/>
        <w:rPr>
          <w:szCs w:val="28"/>
        </w:rPr>
      </w:pPr>
      <w:r w:rsidRPr="0026079D">
        <w:rPr>
          <w:szCs w:val="28"/>
          <w:u w:val="single"/>
        </w:rPr>
        <w:t>Материалы</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 Стоимость:</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1) ДСП – 15 </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 по 90 руб./</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фанера – 2 листа по 58 руб./лист;</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3) пластик – 10 </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 по 140 руб./</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фурнитура – 800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5) комплектующие – 12000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6) краска – </w:t>
      </w:r>
      <w:smartTag w:uri="urn:schemas-microsoft-com:office:smarttags" w:element="metricconverter">
        <w:smartTagPr>
          <w:attr w:name="ProductID" w:val="3 кг"/>
        </w:smartTagPr>
        <w:r w:rsidRPr="0026079D">
          <w:rPr>
            <w:rFonts w:ascii="Times New Roman" w:hAnsi="Times New Roman" w:cs="Times New Roman"/>
            <w:sz w:val="28"/>
            <w:szCs w:val="28"/>
          </w:rPr>
          <w:t>3 кг</w:t>
        </w:r>
      </w:smartTag>
      <w:r w:rsidRPr="0026079D">
        <w:rPr>
          <w:rFonts w:ascii="Times New Roman" w:hAnsi="Times New Roman" w:cs="Times New Roman"/>
          <w:sz w:val="28"/>
          <w:szCs w:val="28"/>
        </w:rPr>
        <w:t xml:space="preserve"> по 24 руб./</w:t>
      </w:r>
      <w:proofErr w:type="gramStart"/>
      <w:r w:rsidRPr="0026079D">
        <w:rPr>
          <w:rFonts w:ascii="Times New Roman" w:hAnsi="Times New Roman" w:cs="Times New Roman"/>
          <w:sz w:val="28"/>
          <w:szCs w:val="28"/>
        </w:rPr>
        <w:t>кг.;</w:t>
      </w:r>
      <w:proofErr w:type="gramEnd"/>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7) клей – </w:t>
      </w:r>
      <w:smartTag w:uri="urn:schemas-microsoft-com:office:smarttags" w:element="metricconverter">
        <w:smartTagPr>
          <w:attr w:name="ProductID" w:val="3 кг"/>
        </w:smartTagPr>
        <w:r w:rsidRPr="0026079D">
          <w:rPr>
            <w:rFonts w:ascii="Times New Roman" w:hAnsi="Times New Roman" w:cs="Times New Roman"/>
            <w:sz w:val="28"/>
            <w:szCs w:val="28"/>
          </w:rPr>
          <w:t xml:space="preserve">3 </w:t>
        </w:r>
        <w:proofErr w:type="spellStart"/>
        <w:r w:rsidRPr="0026079D">
          <w:rPr>
            <w:rFonts w:ascii="Times New Roman" w:hAnsi="Times New Roman" w:cs="Times New Roman"/>
            <w:sz w:val="28"/>
            <w:szCs w:val="28"/>
          </w:rPr>
          <w:t>кг</w:t>
        </w:r>
      </w:smartTag>
      <w:r w:rsidRPr="0026079D">
        <w:rPr>
          <w:rFonts w:ascii="Times New Roman" w:hAnsi="Times New Roman" w:cs="Times New Roman"/>
          <w:sz w:val="28"/>
          <w:szCs w:val="28"/>
        </w:rPr>
        <w:t>.по</w:t>
      </w:r>
      <w:proofErr w:type="spellEnd"/>
      <w:r w:rsidRPr="0026079D">
        <w:rPr>
          <w:rFonts w:ascii="Times New Roman" w:hAnsi="Times New Roman" w:cs="Times New Roman"/>
          <w:sz w:val="28"/>
          <w:szCs w:val="28"/>
        </w:rPr>
        <w:t xml:space="preserve"> 25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sz w:val="28"/>
          <w:szCs w:val="28"/>
          <w:u w:val="single"/>
        </w:rPr>
        <w:t>Предполагаемая численность работающих</w:t>
      </w:r>
      <w:r w:rsidRPr="0026079D">
        <w:rPr>
          <w:rFonts w:ascii="Times New Roman" w:hAnsi="Times New Roman" w:cs="Times New Roman"/>
          <w:sz w:val="28"/>
          <w:szCs w:val="28"/>
        </w:rPr>
        <w:t xml:space="preserve"> и условия их труда:</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1) количеств</w:t>
      </w:r>
      <w:r>
        <w:rPr>
          <w:rFonts w:ascii="Times New Roman" w:hAnsi="Times New Roman" w:cs="Times New Roman"/>
          <w:sz w:val="28"/>
          <w:szCs w:val="28"/>
        </w:rPr>
        <w:t>о работающих – 6 +4</w:t>
      </w:r>
      <w:r w:rsidRPr="0026079D">
        <w:rPr>
          <w:rFonts w:ascii="Times New Roman" w:hAnsi="Times New Roman" w:cs="Times New Roman"/>
          <w:sz w:val="28"/>
          <w:szCs w:val="28"/>
        </w:rPr>
        <w:t>чел.;</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средний размер месячной оплаты труда – 7500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режим работы – пятидневная рабочая неделя в одну смену по 8 часов.</w:t>
      </w:r>
    </w:p>
    <w:p w:rsidR="00610143" w:rsidRPr="0026079D" w:rsidRDefault="00610143" w:rsidP="00610143">
      <w:pPr>
        <w:spacing w:after="0"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u w:val="single"/>
        </w:rPr>
        <w:t>Дополнительная информация</w:t>
      </w:r>
      <w:r w:rsidRPr="0026079D">
        <w:rPr>
          <w:rFonts w:ascii="Times New Roman" w:hAnsi="Times New Roman" w:cs="Times New Roman"/>
          <w:sz w:val="28"/>
          <w:szCs w:val="28"/>
        </w:rPr>
        <w:t>:</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арендная плата за месяц – 6000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стоимость электроэнергии – 0,78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транспортные расходы за месяц – 10000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средний выпуск ме</w:t>
      </w:r>
      <w:r>
        <w:rPr>
          <w:rFonts w:ascii="Times New Roman" w:hAnsi="Times New Roman" w:cs="Times New Roman"/>
          <w:sz w:val="28"/>
          <w:szCs w:val="28"/>
        </w:rPr>
        <w:t>бельных наборов за месяц – 10 +4</w:t>
      </w:r>
      <w:r w:rsidRPr="0026079D">
        <w:rPr>
          <w:rFonts w:ascii="Times New Roman" w:hAnsi="Times New Roman" w:cs="Times New Roman"/>
          <w:sz w:val="28"/>
          <w:szCs w:val="28"/>
        </w:rPr>
        <w:t>шт.</w:t>
      </w: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Pr="0026079D" w:rsidRDefault="00610143" w:rsidP="00610143">
      <w:pPr>
        <w:spacing w:line="360" w:lineRule="auto"/>
        <w:jc w:val="both"/>
        <w:rPr>
          <w:rFonts w:ascii="Times New Roman" w:hAnsi="Times New Roman" w:cs="Times New Roman"/>
          <w:sz w:val="28"/>
          <w:szCs w:val="28"/>
        </w:rPr>
      </w:pPr>
    </w:p>
    <w:p w:rsidR="00610143" w:rsidRPr="0026079D" w:rsidRDefault="00610143" w:rsidP="00610143">
      <w:pPr>
        <w:pStyle w:val="a3"/>
        <w:numPr>
          <w:ilvl w:val="0"/>
          <w:numId w:val="1"/>
        </w:numPr>
        <w:jc w:val="center"/>
        <w:rPr>
          <w:b/>
          <w:bCs w:val="0"/>
        </w:rPr>
      </w:pPr>
      <w:r>
        <w:rPr>
          <w:b/>
          <w:bCs w:val="0"/>
        </w:rPr>
        <w:lastRenderedPageBreak/>
        <w:t>Решение прямой задачи</w:t>
      </w:r>
    </w:p>
    <w:p w:rsidR="00610143" w:rsidRPr="0026079D" w:rsidRDefault="00610143" w:rsidP="00610143">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себестоимости выпускаемой продукции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 настоящее время в соответствии с нормативными </w:t>
      </w:r>
      <w:proofErr w:type="gramStart"/>
      <w:r w:rsidRPr="0026079D">
        <w:rPr>
          <w:rFonts w:ascii="Times New Roman" w:hAnsi="Times New Roman" w:cs="Times New Roman"/>
          <w:sz w:val="28"/>
          <w:szCs w:val="28"/>
        </w:rPr>
        <w:t>положениями  утверждена</w:t>
      </w:r>
      <w:proofErr w:type="gramEnd"/>
      <w:r w:rsidRPr="0026079D">
        <w:rPr>
          <w:rFonts w:ascii="Times New Roman" w:hAnsi="Times New Roman" w:cs="Times New Roman"/>
          <w:sz w:val="28"/>
          <w:szCs w:val="28"/>
        </w:rPr>
        <w:t xml:space="preserve"> единая номенклатура элементов затрат, используемая для определения общей суммы текущих затрат </w:t>
      </w:r>
      <w:r>
        <w:rPr>
          <w:rFonts w:ascii="Times New Roman" w:hAnsi="Times New Roman" w:cs="Times New Roman"/>
          <w:sz w:val="28"/>
          <w:szCs w:val="28"/>
        </w:rPr>
        <w:t>на весь объем выпуска продукции.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rsidR="00610143" w:rsidRPr="0026079D" w:rsidRDefault="00610143" w:rsidP="00610143">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610143" w:rsidRPr="0026079D" w:rsidTr="00037FBF">
        <w:trPr>
          <w:jc w:val="center"/>
        </w:trPr>
        <w:tc>
          <w:tcPr>
            <w:tcW w:w="4855" w:type="dxa"/>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610143" w:rsidRPr="0026079D" w:rsidTr="00037FBF">
        <w:trPr>
          <w:jc w:val="center"/>
        </w:trPr>
        <w:tc>
          <w:tcPr>
            <w:tcW w:w="4855" w:type="dxa"/>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Материальные затраты</w:t>
            </w:r>
          </w:p>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оплату труда</w:t>
            </w:r>
          </w:p>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Единый социальный налог</w:t>
            </w:r>
          </w:p>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Амортизация основных фондов</w:t>
            </w:r>
          </w:p>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610143" w:rsidRPr="0026079D" w:rsidRDefault="00D402F3"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221876</w:t>
            </w:r>
            <w:r w:rsidR="00610143" w:rsidRPr="0026079D">
              <w:rPr>
                <w:rFonts w:ascii="Times New Roman" w:hAnsi="Times New Roman" w:cs="Times New Roman"/>
                <w:sz w:val="28"/>
                <w:szCs w:val="28"/>
              </w:rPr>
              <w:t>,2</w:t>
            </w:r>
          </w:p>
          <w:p w:rsidR="00610143" w:rsidRPr="0026079D" w:rsidRDefault="00DC276B"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610143" w:rsidRPr="0026079D">
              <w:rPr>
                <w:rFonts w:ascii="Times New Roman" w:hAnsi="Times New Roman" w:cs="Times New Roman"/>
                <w:sz w:val="28"/>
                <w:szCs w:val="28"/>
              </w:rPr>
              <w:t>5000</w:t>
            </w:r>
          </w:p>
          <w:p w:rsidR="00610143" w:rsidRPr="0026079D" w:rsidRDefault="00DC276B"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22650</w:t>
            </w:r>
          </w:p>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2148,5</w:t>
            </w:r>
          </w:p>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16000</w:t>
            </w:r>
          </w:p>
        </w:tc>
      </w:tr>
      <w:tr w:rsidR="00610143" w:rsidRPr="0026079D" w:rsidTr="00037FBF">
        <w:trPr>
          <w:jc w:val="center"/>
        </w:trPr>
        <w:tc>
          <w:tcPr>
            <w:tcW w:w="4855" w:type="dxa"/>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610143" w:rsidRPr="0026079D" w:rsidRDefault="00761068" w:rsidP="000D7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r w:rsidR="000D72FA">
              <w:rPr>
                <w:rFonts w:ascii="Times New Roman" w:hAnsi="Times New Roman" w:cs="Times New Roman"/>
                <w:sz w:val="28"/>
                <w:szCs w:val="28"/>
              </w:rPr>
              <w:t>7675</w:t>
            </w:r>
          </w:p>
        </w:tc>
      </w:tr>
    </w:tbl>
    <w:p w:rsidR="00610143" w:rsidRPr="0026079D" w:rsidRDefault="00610143" w:rsidP="00610143">
      <w:pPr>
        <w:spacing w:after="0" w:line="360" w:lineRule="auto"/>
        <w:jc w:val="both"/>
        <w:rPr>
          <w:rFonts w:ascii="Times New Roman" w:hAnsi="Times New Roman" w:cs="Times New Roman"/>
          <w:sz w:val="28"/>
          <w:szCs w:val="28"/>
        </w:rPr>
      </w:pP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того, чтобы рассчитать отдельные эле</w:t>
      </w:r>
      <w:r>
        <w:rPr>
          <w:rFonts w:ascii="Times New Roman" w:hAnsi="Times New Roman" w:cs="Times New Roman"/>
          <w:sz w:val="28"/>
          <w:szCs w:val="28"/>
        </w:rPr>
        <w:t xml:space="preserve">менты затрат, входящие </w:t>
      </w:r>
      <w:proofErr w:type="gramStart"/>
      <w:r>
        <w:rPr>
          <w:rFonts w:ascii="Times New Roman" w:hAnsi="Times New Roman" w:cs="Times New Roman"/>
          <w:sz w:val="28"/>
          <w:szCs w:val="28"/>
        </w:rPr>
        <w:t xml:space="preserve">в </w: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необходимо ознакомиться с их </w:t>
      </w:r>
      <w:proofErr w:type="spellStart"/>
      <w:r w:rsidRPr="0026079D">
        <w:rPr>
          <w:rFonts w:ascii="Times New Roman" w:hAnsi="Times New Roman" w:cs="Times New Roman"/>
          <w:sz w:val="28"/>
          <w:szCs w:val="28"/>
        </w:rPr>
        <w:t>содержанием.В</w:t>
      </w:r>
      <w:proofErr w:type="spellEnd"/>
      <w:r w:rsidRPr="0026079D">
        <w:rPr>
          <w:rFonts w:ascii="Times New Roman" w:hAnsi="Times New Roman" w:cs="Times New Roman"/>
          <w:sz w:val="28"/>
          <w:szCs w:val="28"/>
        </w:rPr>
        <w:t xml:space="preserve"> состав </w:t>
      </w:r>
      <w:r w:rsidRPr="0026079D">
        <w:rPr>
          <w:rFonts w:ascii="Times New Roman" w:hAnsi="Times New Roman" w:cs="Times New Roman"/>
          <w:iCs/>
          <w:sz w:val="28"/>
          <w:szCs w:val="28"/>
        </w:rPr>
        <w:t>материальных затрат</w:t>
      </w:r>
      <w:r w:rsidRPr="0026079D">
        <w:rPr>
          <w:rFonts w:ascii="Times New Roman" w:hAnsi="Times New Roman" w:cs="Times New Roman"/>
          <w:i/>
          <w:iCs/>
          <w:sz w:val="28"/>
          <w:szCs w:val="28"/>
        </w:rPr>
        <w:t xml:space="preserve"> </w:t>
      </w:r>
      <w:r w:rsidRPr="0026079D">
        <w:rPr>
          <w:rFonts w:ascii="Times New Roman" w:hAnsi="Times New Roman" w:cs="Times New Roman"/>
          <w:sz w:val="28"/>
          <w:szCs w:val="28"/>
        </w:rPr>
        <w:t>включается стоимость сырья и материалов, комплектующих изделий, полуфабрикатов, энергии всех видов и т.д.</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8"/>
          <w:sz w:val="28"/>
          <w:szCs w:val="28"/>
        </w:rPr>
        <w:object w:dxaOrig="1935" w:dyaOrig="435">
          <v:shape id="_x0000_i1026" type="#_x0000_t75" style="width:95.25pt;height:22.5pt" o:ole="">
            <v:imagedata r:id="rId7" o:title=""/>
          </v:shape>
          <o:OLEObject Type="Embed" ProgID="Equation.3" ShapeID="_x0000_i1026" DrawAspect="Content" ObjectID="_1670060050" r:id="rId8"/>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05" w:dyaOrig="375">
          <v:shape id="_x0000_i1027" type="#_x0000_t75" style="width:21pt;height:18.75pt" o:ole="">
            <v:imagedata r:id="rId9" o:title=""/>
          </v:shape>
          <o:OLEObject Type="Embed" ProgID="Equation.3" ShapeID="_x0000_i1027" DrawAspect="Content" ObjectID="_1670060051" r:id="rId10"/>
        </w:object>
      </w:r>
      <w:r w:rsidRPr="0026079D">
        <w:rPr>
          <w:rFonts w:ascii="Times New Roman" w:hAnsi="Times New Roman" w:cs="Times New Roman"/>
          <w:sz w:val="28"/>
          <w:szCs w:val="28"/>
        </w:rPr>
        <w:t xml:space="preserve"> – величина материальных затрат,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r w:rsidRPr="0026079D">
        <w:rPr>
          <w:rFonts w:ascii="Times New Roman" w:hAnsi="Times New Roman" w:cs="Times New Roman"/>
          <w:position w:val="-18"/>
          <w:sz w:val="28"/>
          <w:szCs w:val="28"/>
        </w:rPr>
        <w:object w:dxaOrig="675" w:dyaOrig="435">
          <v:shape id="_x0000_i1028" type="#_x0000_t75" style="width:33.75pt;height:22.5pt" o:ole="">
            <v:imagedata r:id="rId11" o:title=""/>
          </v:shape>
          <o:OLEObject Type="Embed" ProgID="Equation.3" ShapeID="_x0000_i1028" DrawAspect="Content" ObjectID="_1670060052" r:id="rId12"/>
        </w:object>
      </w:r>
      <w:r w:rsidRPr="0026079D">
        <w:rPr>
          <w:rFonts w:ascii="Times New Roman" w:hAnsi="Times New Roman" w:cs="Times New Roman"/>
          <w:sz w:val="28"/>
          <w:szCs w:val="28"/>
        </w:rPr>
        <w:t xml:space="preserve"> – норма расхода рассчитываемого вида материальных затрат, единица затрат/единица продукции;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29" type="#_x0000_t75" style="width:28.5pt;height:21pt" o:ole="">
            <v:imagedata r:id="rId13" o:title=""/>
          </v:shape>
          <o:OLEObject Type="Embed" ProgID="Equation.3" ShapeID="_x0000_i1029" DrawAspect="Content" ObjectID="_1670060053" r:id="rId14"/>
        </w:object>
      </w:r>
      <w:r w:rsidRPr="0026079D">
        <w:rPr>
          <w:rFonts w:ascii="Times New Roman" w:hAnsi="Times New Roman" w:cs="Times New Roman"/>
          <w:sz w:val="28"/>
          <w:szCs w:val="28"/>
        </w:rPr>
        <w:t>– цена единицы рассчитываемого вида материальных затрат, руб./единица.</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Зм1=15*90*14=189</w:t>
      </w:r>
      <w:r w:rsidR="00610143" w:rsidRPr="0026079D">
        <w:rPr>
          <w:rFonts w:ascii="Times New Roman" w:hAnsi="Times New Roman" w:cs="Times New Roman"/>
          <w:sz w:val="28"/>
          <w:szCs w:val="28"/>
        </w:rPr>
        <w:t xml:space="preserve">00 </w:t>
      </w:r>
      <w:proofErr w:type="spellStart"/>
      <w:r w:rsidR="00610143" w:rsidRPr="0026079D">
        <w:rPr>
          <w:rFonts w:ascii="Times New Roman" w:hAnsi="Times New Roman" w:cs="Times New Roman"/>
          <w:sz w:val="28"/>
          <w:szCs w:val="28"/>
        </w:rPr>
        <w:t>руб.кв</w:t>
      </w:r>
      <w:proofErr w:type="spellEnd"/>
      <w:r w:rsidR="00610143" w:rsidRPr="0026079D">
        <w:rPr>
          <w:rFonts w:ascii="Times New Roman" w:hAnsi="Times New Roman" w:cs="Times New Roman"/>
          <w:sz w:val="28"/>
          <w:szCs w:val="28"/>
        </w:rPr>
        <w:t>/м</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Зм2=2*58*14=1624</w:t>
      </w:r>
      <w:r w:rsidR="00610143" w:rsidRPr="0026079D">
        <w:rPr>
          <w:rFonts w:ascii="Times New Roman" w:hAnsi="Times New Roman" w:cs="Times New Roman"/>
          <w:sz w:val="28"/>
          <w:szCs w:val="28"/>
        </w:rPr>
        <w:t xml:space="preserve"> </w:t>
      </w:r>
      <w:proofErr w:type="spellStart"/>
      <w:r w:rsidR="00610143" w:rsidRPr="0026079D">
        <w:rPr>
          <w:rFonts w:ascii="Times New Roman" w:hAnsi="Times New Roman" w:cs="Times New Roman"/>
          <w:sz w:val="28"/>
          <w:szCs w:val="28"/>
        </w:rPr>
        <w:t>руб.лист</w:t>
      </w:r>
      <w:proofErr w:type="spellEnd"/>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Зм3=10*140*14=1960</w:t>
      </w:r>
      <w:r w:rsidR="00610143" w:rsidRPr="0026079D">
        <w:rPr>
          <w:rFonts w:ascii="Times New Roman" w:hAnsi="Times New Roman" w:cs="Times New Roman"/>
          <w:sz w:val="28"/>
          <w:szCs w:val="28"/>
        </w:rPr>
        <w:t>0руб.кв/м</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Зм4=800*14=112</w:t>
      </w:r>
      <w:r w:rsidR="00610143" w:rsidRPr="0026079D">
        <w:rPr>
          <w:rFonts w:ascii="Times New Roman" w:hAnsi="Times New Roman" w:cs="Times New Roman"/>
          <w:sz w:val="28"/>
          <w:szCs w:val="28"/>
        </w:rPr>
        <w:t>00руб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Зм5=12000*1</w:t>
      </w:r>
      <w:r w:rsidR="00D402F3">
        <w:rPr>
          <w:rFonts w:ascii="Times New Roman" w:hAnsi="Times New Roman" w:cs="Times New Roman"/>
          <w:sz w:val="28"/>
          <w:szCs w:val="28"/>
        </w:rPr>
        <w:t>4=168</w:t>
      </w:r>
      <w:r w:rsidRPr="0026079D">
        <w:rPr>
          <w:rFonts w:ascii="Times New Roman" w:hAnsi="Times New Roman" w:cs="Times New Roman"/>
          <w:sz w:val="28"/>
          <w:szCs w:val="28"/>
        </w:rPr>
        <w:t>000руб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Зм6=3*24*14=1008</w:t>
      </w:r>
      <w:r w:rsidR="00610143" w:rsidRPr="0026079D">
        <w:rPr>
          <w:rFonts w:ascii="Times New Roman" w:hAnsi="Times New Roman" w:cs="Times New Roman"/>
          <w:sz w:val="28"/>
          <w:szCs w:val="28"/>
        </w:rPr>
        <w:t>руб.кг</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Зм7=3*25*14=10</w:t>
      </w:r>
      <w:r w:rsidR="00610143" w:rsidRPr="0026079D">
        <w:rPr>
          <w:rFonts w:ascii="Times New Roman" w:hAnsi="Times New Roman" w:cs="Times New Roman"/>
          <w:sz w:val="28"/>
          <w:szCs w:val="28"/>
        </w:rPr>
        <w:t>50руб.кг</w:t>
      </w:r>
    </w:p>
    <w:p w:rsidR="00610143" w:rsidRPr="0026079D" w:rsidRDefault="00610143" w:rsidP="00610143">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Зм</w:t>
      </w:r>
      <w:proofErr w:type="spellEnd"/>
      <w:r w:rsidRPr="0026079D">
        <w:rPr>
          <w:rFonts w:ascii="Times New Roman" w:hAnsi="Times New Roman" w:cs="Times New Roman"/>
          <w:sz w:val="28"/>
          <w:szCs w:val="28"/>
        </w:rPr>
        <w:t>=</w:t>
      </w:r>
      <w:r w:rsidR="00D402F3">
        <w:rPr>
          <w:rFonts w:ascii="Times New Roman" w:hAnsi="Times New Roman" w:cs="Times New Roman"/>
          <w:sz w:val="28"/>
          <w:szCs w:val="28"/>
        </w:rPr>
        <w:t xml:space="preserve">18900+1624+19600+11200+168000+1008+1050=221382 </w:t>
      </w:r>
      <w:proofErr w:type="spellStart"/>
      <w:r w:rsidRPr="0026079D">
        <w:rPr>
          <w:rFonts w:ascii="Times New Roman" w:hAnsi="Times New Roman" w:cs="Times New Roman"/>
          <w:sz w:val="28"/>
          <w:szCs w:val="28"/>
        </w:rPr>
        <w:t>руб</w:t>
      </w:r>
      <w:proofErr w:type="spellEnd"/>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Затраты на силовую </w:t>
      </w:r>
      <w:proofErr w:type="gramStart"/>
      <w:r w:rsidRPr="0026079D">
        <w:rPr>
          <w:rFonts w:ascii="Times New Roman" w:hAnsi="Times New Roman" w:cs="Times New Roman"/>
          <w:sz w:val="28"/>
          <w:szCs w:val="28"/>
        </w:rPr>
        <w:t xml:space="preserve">энергию </w:t>
      </w:r>
      <w:r w:rsidRPr="0026079D">
        <w:rPr>
          <w:rFonts w:ascii="Times New Roman" w:hAnsi="Times New Roman" w:cs="Times New Roman"/>
          <w:position w:val="-12"/>
          <w:sz w:val="28"/>
          <w:szCs w:val="28"/>
        </w:rPr>
        <w:object w:dxaOrig="525" w:dyaOrig="375">
          <v:shape id="_x0000_i1030" type="#_x0000_t75" style="width:26.25pt;height:18.75pt" o:ole="">
            <v:imagedata r:id="rId15" o:title=""/>
          </v:shape>
          <o:OLEObject Type="Embed" ProgID="Equation.3" ShapeID="_x0000_i1030" DrawAspect="Content" ObjectID="_1670060054" r:id="rId16"/>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по каждому виду оборудования могут быть определены по следующей формуле:</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3360" w:dyaOrig="420">
          <v:shape id="_x0000_i1031" type="#_x0000_t75" style="width:167.25pt;height:21pt" o:ole="">
            <v:imagedata r:id="rId17" o:title=""/>
          </v:shape>
          <o:OLEObject Type="Embed" ProgID="Equation.3" ShapeID="_x0000_i1031" DrawAspect="Content" ObjectID="_1670060055" r:id="rId1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32" type="#_x0000_t75" style="width:28.5pt;height:18.75pt" o:ole="">
            <v:imagedata r:id="rId19" o:title=""/>
          </v:shape>
          <o:OLEObject Type="Embed" ProgID="Equation.3" ShapeID="_x0000_i1032" DrawAspect="Content" ObjectID="_1670060056" r:id="rId20"/>
        </w:object>
      </w:r>
      <w:r w:rsidRPr="0026079D">
        <w:rPr>
          <w:rFonts w:ascii="Times New Roman" w:hAnsi="Times New Roman" w:cs="Times New Roman"/>
          <w:sz w:val="28"/>
          <w:szCs w:val="28"/>
        </w:rPr>
        <w:t xml:space="preserve"> – стоимость электроэнергии,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85" w:dyaOrig="420">
          <v:shape id="_x0000_i1033" type="#_x0000_t75" style="width:30pt;height:21pt" o:ole="">
            <v:imagedata r:id="rId21" o:title=""/>
          </v:shape>
          <o:OLEObject Type="Embed" ProgID="Equation.3" ShapeID="_x0000_i1033" DrawAspect="Content" ObjectID="_1670060057" r:id="rId22"/>
        </w:object>
      </w:r>
      <w:r w:rsidRPr="0026079D">
        <w:rPr>
          <w:rFonts w:ascii="Times New Roman" w:hAnsi="Times New Roman" w:cs="Times New Roman"/>
          <w:sz w:val="28"/>
          <w:szCs w:val="28"/>
        </w:rPr>
        <w:t xml:space="preserve"> – потребляемая мощность,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34" type="#_x0000_t75" style="width:28.5pt;height:21pt" o:ole="">
            <v:imagedata r:id="rId23" o:title=""/>
          </v:shape>
          <o:OLEObject Type="Embed" ProgID="Equation.3" ShapeID="_x0000_i1034" DrawAspect="Content" ObjectID="_1670060058" r:id="rId24"/>
        </w:object>
      </w:r>
      <w:r w:rsidRPr="0026079D">
        <w:rPr>
          <w:rFonts w:ascii="Times New Roman" w:hAnsi="Times New Roman" w:cs="Times New Roman"/>
          <w:sz w:val="28"/>
          <w:szCs w:val="28"/>
        </w:rPr>
        <w:t xml:space="preserve"> – коэффициент использования мощности (при проведении </w:t>
      </w:r>
      <w:proofErr w:type="gramStart"/>
      <w:r w:rsidRPr="0026079D">
        <w:rPr>
          <w:rFonts w:ascii="Times New Roman" w:hAnsi="Times New Roman" w:cs="Times New Roman"/>
          <w:sz w:val="28"/>
          <w:szCs w:val="28"/>
        </w:rPr>
        <w:t>расчетов  его</w:t>
      </w:r>
      <w:proofErr w:type="gramEnd"/>
      <w:r w:rsidRPr="0026079D">
        <w:rPr>
          <w:rFonts w:ascii="Times New Roman" w:hAnsi="Times New Roman" w:cs="Times New Roman"/>
          <w:sz w:val="28"/>
          <w:szCs w:val="28"/>
        </w:rPr>
        <w:t xml:space="preserve"> значение можно принять в диапазоне 0,5 – 0,8);</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40" w:dyaOrig="420">
          <v:shape id="_x0000_i1035" type="#_x0000_t75" style="width:27.75pt;height:21pt" o:ole="">
            <v:imagedata r:id="rId25" o:title=""/>
          </v:shape>
          <o:OLEObject Type="Embed" ProgID="Equation.3" ShapeID="_x0000_i1035" DrawAspect="Content" ObjectID="_1670060059" r:id="rId26"/>
        </w:object>
      </w:r>
      <w:r w:rsidRPr="0026079D">
        <w:rPr>
          <w:rFonts w:ascii="Times New Roman" w:hAnsi="Times New Roman" w:cs="Times New Roman"/>
          <w:sz w:val="28"/>
          <w:szCs w:val="28"/>
        </w:rPr>
        <w:t xml:space="preserve"> – время работы двигателя, 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Сэл1=0,78*3*0,8*6*22=247,104</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Сэл2=0,78*2*0,8*6*22=164,736</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Сэл3=0,78*1*0,8*6*22=82,368</w:t>
      </w:r>
    </w:p>
    <w:p w:rsidR="00610143" w:rsidRPr="0026079D" w:rsidRDefault="00610143" w:rsidP="00610143">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Сэ</w:t>
      </w:r>
      <w:r w:rsidR="00D402F3">
        <w:rPr>
          <w:rFonts w:ascii="Times New Roman" w:hAnsi="Times New Roman" w:cs="Times New Roman"/>
          <w:sz w:val="28"/>
          <w:szCs w:val="28"/>
        </w:rPr>
        <w:t>л</w:t>
      </w:r>
      <w:proofErr w:type="spellEnd"/>
      <w:r w:rsidR="00D402F3">
        <w:rPr>
          <w:rFonts w:ascii="Times New Roman" w:hAnsi="Times New Roman" w:cs="Times New Roman"/>
          <w:sz w:val="28"/>
          <w:szCs w:val="28"/>
        </w:rPr>
        <w:t>=247,104+164,736+82,368=494,2</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i/>
          <w:iCs/>
          <w:sz w:val="28"/>
          <w:szCs w:val="28"/>
        </w:rPr>
        <w:tab/>
      </w:r>
      <w:r w:rsidRPr="0026079D">
        <w:rPr>
          <w:rFonts w:ascii="Times New Roman" w:hAnsi="Times New Roman" w:cs="Times New Roman"/>
          <w:iCs/>
          <w:sz w:val="28"/>
          <w:szCs w:val="28"/>
        </w:rPr>
        <w:t>Затраты на оплату труда</w:t>
      </w:r>
      <w:r w:rsidRPr="0026079D">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Pr>
          <w:rFonts w:ascii="Times New Roman" w:hAnsi="Times New Roman" w:cs="Times New Roman"/>
          <w:sz w:val="28"/>
          <w:szCs w:val="28"/>
        </w:rPr>
        <w:t>Зп</w:t>
      </w:r>
      <w:proofErr w:type="spellEnd"/>
      <w:r>
        <w:rPr>
          <w:rFonts w:ascii="Times New Roman" w:hAnsi="Times New Roman" w:cs="Times New Roman"/>
          <w:sz w:val="28"/>
          <w:szCs w:val="28"/>
        </w:rPr>
        <w:t>=10*7500=7</w:t>
      </w:r>
      <w:r w:rsidR="00610143" w:rsidRPr="0026079D">
        <w:rPr>
          <w:rFonts w:ascii="Times New Roman" w:hAnsi="Times New Roman" w:cs="Times New Roman"/>
          <w:sz w:val="28"/>
          <w:szCs w:val="28"/>
        </w:rPr>
        <w:t>5000руб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Единый социальный налог</w:t>
      </w:r>
      <w:r w:rsidRPr="0026079D">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610143" w:rsidRPr="0026079D" w:rsidRDefault="00610143" w:rsidP="00610143">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Размер отчислений в фонды обязательного страхования</w:t>
      </w:r>
      <w:r>
        <w:rPr>
          <w:rFonts w:ascii="Times New Roman" w:hAnsi="Times New Roman" w:cs="Times New Roman"/>
          <w:sz w:val="28"/>
          <w:szCs w:val="28"/>
        </w:rPr>
        <w:t xml:space="preserve"> (</w:t>
      </w:r>
      <w:r w:rsidRPr="0026079D">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610143" w:rsidRPr="0026079D" w:rsidTr="00037FBF">
        <w:trPr>
          <w:jc w:val="center"/>
        </w:trPr>
        <w:tc>
          <w:tcPr>
            <w:tcW w:w="7308" w:type="dxa"/>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Значение, %</w:t>
            </w:r>
          </w:p>
        </w:tc>
      </w:tr>
      <w:tr w:rsidR="00610143" w:rsidRPr="0026079D" w:rsidTr="00037FBF">
        <w:trPr>
          <w:jc w:val="center"/>
        </w:trPr>
        <w:tc>
          <w:tcPr>
            <w:tcW w:w="7308" w:type="dxa"/>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1. Отчисления в пенсионный фонд</w:t>
            </w:r>
          </w:p>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 Отчисления на социальное страхование</w:t>
            </w:r>
          </w:p>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3. Отчисления на обязательное медицинское страхование</w:t>
            </w:r>
          </w:p>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22</w:t>
            </w:r>
          </w:p>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5,1</w:t>
            </w:r>
          </w:p>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2,9</w:t>
            </w:r>
          </w:p>
          <w:p w:rsidR="00610143" w:rsidRPr="0026079D" w:rsidRDefault="00610143" w:rsidP="00037FBF">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0,2</w:t>
            </w:r>
          </w:p>
        </w:tc>
      </w:tr>
    </w:tbl>
    <w:p w:rsidR="00610143" w:rsidRPr="0026079D" w:rsidRDefault="00610143" w:rsidP="00610143">
      <w:pPr>
        <w:spacing w:after="0" w:line="360" w:lineRule="auto"/>
        <w:jc w:val="both"/>
        <w:rPr>
          <w:rFonts w:ascii="Times New Roman" w:hAnsi="Times New Roman" w:cs="Times New Roman"/>
          <w:sz w:val="28"/>
          <w:szCs w:val="28"/>
        </w:rPr>
      </w:pP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отчислений по каждому их виду, входящему в единый социальный </w:t>
      </w:r>
      <w:proofErr w:type="gramStart"/>
      <w:r w:rsidRPr="0026079D">
        <w:rPr>
          <w:rFonts w:ascii="Times New Roman" w:hAnsi="Times New Roman" w:cs="Times New Roman"/>
          <w:sz w:val="28"/>
          <w:szCs w:val="28"/>
        </w:rPr>
        <w:t xml:space="preserve">налог </w:t>
      </w:r>
      <w:r w:rsidRPr="0026079D">
        <w:rPr>
          <w:rFonts w:ascii="Times New Roman" w:hAnsi="Times New Roman" w:cs="Times New Roman"/>
          <w:position w:val="-12"/>
          <w:sz w:val="28"/>
          <w:szCs w:val="28"/>
        </w:rPr>
        <w:object w:dxaOrig="495" w:dyaOrig="375">
          <v:shape id="_x0000_i1036" type="#_x0000_t75" style="width:24.75pt;height:18.75pt" o:ole="">
            <v:imagedata r:id="rId27" o:title=""/>
          </v:shape>
          <o:OLEObject Type="Embed" ProgID="Equation.3" ShapeID="_x0000_i1036" DrawAspect="Content" ObjectID="_1670060060" r:id="rId28"/>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рассчитывается по следующей формуле:</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85" w:dyaOrig="720">
          <v:shape id="_x0000_i1037" type="#_x0000_t75" style="width:105pt;height:36pt" o:ole="">
            <v:imagedata r:id="rId29" o:title=""/>
          </v:shape>
          <o:OLEObject Type="Embed" ProgID="Equation.3" ShapeID="_x0000_i1037" DrawAspect="Content" ObjectID="_1670060061" r:id="rId30"/>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95" w:dyaOrig="375">
          <v:shape id="_x0000_i1038" type="#_x0000_t75" style="width:24.75pt;height:18.75pt" o:ole="">
            <v:imagedata r:id="rId31" o:title=""/>
          </v:shape>
          <o:OLEObject Type="Embed" ProgID="Equation.3" ShapeID="_x0000_i1038" DrawAspect="Content" ObjectID="_1670060062" r:id="rId32"/>
        </w:object>
      </w:r>
      <w:r w:rsidRPr="0026079D">
        <w:rPr>
          <w:rFonts w:ascii="Times New Roman" w:hAnsi="Times New Roman" w:cs="Times New Roman"/>
          <w:sz w:val="28"/>
          <w:szCs w:val="28"/>
        </w:rPr>
        <w:t xml:space="preserve"> – затраты на оплату труда,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675" w:dyaOrig="375">
          <v:shape id="_x0000_i1039" type="#_x0000_t75" style="width:33.75pt;height:18.75pt" o:ole="">
            <v:imagedata r:id="rId33" o:title=""/>
          </v:shape>
          <o:OLEObject Type="Embed" ProgID="Equation.3" ShapeID="_x0000_i1039" DrawAspect="Content" ObjectID="_1670060063" r:id="rId34"/>
        </w:object>
      </w:r>
      <w:r w:rsidRPr="0026079D">
        <w:rPr>
          <w:rFonts w:ascii="Times New Roman" w:hAnsi="Times New Roman" w:cs="Times New Roman"/>
          <w:sz w:val="28"/>
          <w:szCs w:val="28"/>
        </w:rPr>
        <w:t xml:space="preserve"> – размер отчислений по каждому их виду (табл.8.2), %.</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Зсн1=(</w:t>
      </w:r>
      <w:r w:rsidR="00D402F3">
        <w:rPr>
          <w:rFonts w:ascii="Times New Roman" w:hAnsi="Times New Roman" w:cs="Times New Roman"/>
          <w:sz w:val="28"/>
          <w:szCs w:val="28"/>
        </w:rPr>
        <w:t>75000*</w:t>
      </w:r>
      <w:proofErr w:type="gramStart"/>
      <w:r w:rsidR="00D402F3">
        <w:rPr>
          <w:rFonts w:ascii="Times New Roman" w:hAnsi="Times New Roman" w:cs="Times New Roman"/>
          <w:sz w:val="28"/>
          <w:szCs w:val="28"/>
        </w:rPr>
        <w:t>22)/</w:t>
      </w:r>
      <w:proofErr w:type="gramEnd"/>
      <w:r w:rsidR="00D402F3">
        <w:rPr>
          <w:rFonts w:ascii="Times New Roman" w:hAnsi="Times New Roman" w:cs="Times New Roman"/>
          <w:sz w:val="28"/>
          <w:szCs w:val="28"/>
        </w:rPr>
        <w:t>100=165</w:t>
      </w:r>
      <w:r w:rsidRPr="0026079D">
        <w:rPr>
          <w:rFonts w:ascii="Times New Roman" w:hAnsi="Times New Roman" w:cs="Times New Roman"/>
          <w:sz w:val="28"/>
          <w:szCs w:val="28"/>
        </w:rPr>
        <w:t>00руб.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Зсн2=(75000*5,</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100=382</w:t>
      </w:r>
      <w:r w:rsidR="00610143" w:rsidRPr="0026079D">
        <w:rPr>
          <w:rFonts w:ascii="Times New Roman" w:hAnsi="Times New Roman" w:cs="Times New Roman"/>
          <w:sz w:val="28"/>
          <w:szCs w:val="28"/>
        </w:rPr>
        <w:t>5руб.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Зсн3=(75000*2,</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100=217</w:t>
      </w:r>
      <w:r w:rsidR="00610143" w:rsidRPr="0026079D">
        <w:rPr>
          <w:rFonts w:ascii="Times New Roman" w:hAnsi="Times New Roman" w:cs="Times New Roman"/>
          <w:sz w:val="28"/>
          <w:szCs w:val="28"/>
        </w:rPr>
        <w:t>5руб.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Зсн4=(75000*0,</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100=150</w:t>
      </w:r>
      <w:r w:rsidR="00610143" w:rsidRPr="0026079D">
        <w:rPr>
          <w:rFonts w:ascii="Times New Roman" w:hAnsi="Times New Roman" w:cs="Times New Roman"/>
          <w:sz w:val="28"/>
          <w:szCs w:val="28"/>
        </w:rPr>
        <w:t>руб.</w:t>
      </w:r>
    </w:p>
    <w:p w:rsidR="00610143" w:rsidRPr="0026079D" w:rsidRDefault="00D402F3" w:rsidP="0061014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Зсн</w:t>
      </w:r>
      <w:proofErr w:type="spellEnd"/>
      <w:r>
        <w:rPr>
          <w:rFonts w:ascii="Times New Roman" w:hAnsi="Times New Roman" w:cs="Times New Roman"/>
          <w:sz w:val="28"/>
          <w:szCs w:val="28"/>
        </w:rPr>
        <w:t xml:space="preserve">=16500+3825+2175+150=22650 </w:t>
      </w:r>
      <w:proofErr w:type="spellStart"/>
      <w:r w:rsidR="00610143" w:rsidRPr="0026079D">
        <w:rPr>
          <w:rFonts w:ascii="Times New Roman" w:hAnsi="Times New Roman" w:cs="Times New Roman"/>
          <w:sz w:val="28"/>
          <w:szCs w:val="28"/>
        </w:rPr>
        <w:t>руб.месяц</w:t>
      </w:r>
      <w:proofErr w:type="spellEnd"/>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Амортизация основных фондов</w:t>
      </w:r>
      <w:r w:rsidRPr="0026079D">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w:t>
      </w:r>
      <w:proofErr w:type="gramStart"/>
      <w:r w:rsidRPr="0026079D">
        <w:rPr>
          <w:rFonts w:ascii="Times New Roman" w:hAnsi="Times New Roman" w:cs="Times New Roman"/>
          <w:sz w:val="28"/>
          <w:szCs w:val="28"/>
        </w:rPr>
        <w:t xml:space="preserve">отчислений </w:t>
      </w:r>
      <w:r w:rsidRPr="0026079D">
        <w:rPr>
          <w:rFonts w:ascii="Times New Roman" w:hAnsi="Times New Roman" w:cs="Times New Roman"/>
          <w:position w:val="-12"/>
          <w:sz w:val="28"/>
          <w:szCs w:val="28"/>
        </w:rPr>
        <w:object w:dxaOrig="525" w:dyaOrig="375">
          <v:shape id="_x0000_i1040" type="#_x0000_t75" style="width:26.25pt;height:18.75pt" o:ole="">
            <v:imagedata r:id="rId35" o:title=""/>
          </v:shape>
          <o:OLEObject Type="Embed" ProgID="Equation.3" ShapeID="_x0000_i1040" DrawAspect="Content" ObjectID="_1670060064" r:id="rId36"/>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по каждому виду используемого оборудования определяется следующим образом:</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115" w:dyaOrig="720">
          <v:shape id="_x0000_i1041" type="#_x0000_t75" style="width:105.75pt;height:36pt" o:ole="">
            <v:imagedata r:id="rId37" o:title=""/>
          </v:shape>
          <o:OLEObject Type="Embed" ProgID="Equation.3" ShapeID="_x0000_i1041" DrawAspect="Content" ObjectID="_1670060065" r:id="rId38"/>
        </w:object>
      </w:r>
      <w:r w:rsidRPr="0026079D">
        <w:rPr>
          <w:rFonts w:ascii="Times New Roman" w:hAnsi="Times New Roman" w:cs="Times New Roman"/>
          <w:sz w:val="28"/>
          <w:szCs w:val="28"/>
        </w:rPr>
        <w:t xml:space="preserve">,                                               </w:t>
      </w:r>
    </w:p>
    <w:p w:rsidR="00610143" w:rsidRDefault="00610143" w:rsidP="00610143">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42" type="#_x0000_t75" style="width:28.5pt;height:18.75pt" o:ole="">
            <v:imagedata r:id="rId39" o:title=""/>
          </v:shape>
          <o:OLEObject Type="Embed" ProgID="Equation.3" ShapeID="_x0000_i1042" DrawAspect="Content" ObjectID="_1670060066" r:id="rId40"/>
        </w:object>
      </w:r>
      <w:r w:rsidRPr="0026079D">
        <w:rPr>
          <w:rFonts w:ascii="Times New Roman" w:hAnsi="Times New Roman" w:cs="Times New Roman"/>
          <w:sz w:val="28"/>
          <w:szCs w:val="28"/>
        </w:rPr>
        <w:t xml:space="preserve"> – стоимость оборудования,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2"/>
          <w:sz w:val="28"/>
          <w:szCs w:val="28"/>
        </w:rPr>
        <w:object w:dxaOrig="600" w:dyaOrig="375">
          <v:shape id="_x0000_i1043" type="#_x0000_t75" style="width:30pt;height:18.75pt" o:ole="">
            <v:imagedata r:id="rId41" o:title=""/>
          </v:shape>
          <o:OLEObject Type="Embed" ProgID="Equation.3" ShapeID="_x0000_i1043" DrawAspect="Content" ObjectID="_1670060067" r:id="rId42"/>
        </w:object>
      </w:r>
      <w:r w:rsidRPr="0026079D">
        <w:rPr>
          <w:rFonts w:ascii="Times New Roman" w:hAnsi="Times New Roman" w:cs="Times New Roman"/>
          <w:sz w:val="28"/>
          <w:szCs w:val="28"/>
        </w:rPr>
        <w:t xml:space="preserve"> – годовая норма амортизации, %.</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Сао1=45000*25/100=11250/12=937,5руб.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Сао2=28000*33,33/100=9332,4/12=77</w:t>
      </w:r>
      <w:r>
        <w:rPr>
          <w:rFonts w:ascii="Times New Roman" w:hAnsi="Times New Roman" w:cs="Times New Roman"/>
          <w:sz w:val="28"/>
          <w:szCs w:val="28"/>
        </w:rPr>
        <w:t>7,7</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Сао3=26000*20/100=5200/12=433,3</w:t>
      </w:r>
    </w:p>
    <w:p w:rsidR="00DC276B" w:rsidRPr="0026079D" w:rsidRDefault="00DC276B" w:rsidP="00DC276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Сао</w:t>
      </w:r>
      <w:proofErr w:type="spellEnd"/>
      <w:r w:rsidRPr="0026079D">
        <w:rPr>
          <w:rFonts w:ascii="Times New Roman" w:hAnsi="Times New Roman" w:cs="Times New Roman"/>
          <w:sz w:val="28"/>
          <w:szCs w:val="28"/>
        </w:rPr>
        <w:t>=937,5+777</w:t>
      </w:r>
      <w:r>
        <w:rPr>
          <w:rFonts w:ascii="Times New Roman" w:hAnsi="Times New Roman" w:cs="Times New Roman"/>
          <w:sz w:val="28"/>
          <w:szCs w:val="28"/>
        </w:rPr>
        <w:t>,7</w:t>
      </w:r>
      <w:r w:rsidRPr="0026079D">
        <w:rPr>
          <w:rFonts w:ascii="Times New Roman" w:hAnsi="Times New Roman" w:cs="Times New Roman"/>
          <w:sz w:val="28"/>
          <w:szCs w:val="28"/>
        </w:rPr>
        <w:t>+433,3=</w:t>
      </w:r>
      <w:proofErr w:type="gramStart"/>
      <w:r w:rsidR="00761068">
        <w:rPr>
          <w:rFonts w:ascii="Times New Roman" w:hAnsi="Times New Roman" w:cs="Times New Roman"/>
          <w:sz w:val="28"/>
          <w:szCs w:val="28"/>
        </w:rPr>
        <w:t>2148</w:t>
      </w:r>
      <w:r w:rsidRPr="0026079D">
        <w:rPr>
          <w:rFonts w:ascii="Times New Roman" w:hAnsi="Times New Roman" w:cs="Times New Roman"/>
          <w:sz w:val="28"/>
          <w:szCs w:val="28"/>
        </w:rPr>
        <w:t>,5руб.месяц</w:t>
      </w:r>
      <w:proofErr w:type="gramEnd"/>
    </w:p>
    <w:p w:rsidR="00DC276B" w:rsidRPr="0026079D" w:rsidRDefault="00DC276B" w:rsidP="00DC276B">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DC276B" w:rsidRPr="0026079D" w:rsidTr="00037FBF">
        <w:trPr>
          <w:jc w:val="center"/>
        </w:trPr>
        <w:tc>
          <w:tcPr>
            <w:tcW w:w="6730" w:type="dxa"/>
            <w:tcBorders>
              <w:top w:val="single" w:sz="4" w:space="0" w:color="auto"/>
              <w:left w:val="single" w:sz="4" w:space="0" w:color="auto"/>
              <w:bottom w:val="single" w:sz="4" w:space="0" w:color="auto"/>
              <w:right w:val="single" w:sz="4" w:space="0" w:color="auto"/>
            </w:tcBorders>
            <w:hideMark/>
          </w:tcPr>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C276B" w:rsidRPr="0026079D" w:rsidTr="00037FBF">
        <w:trPr>
          <w:jc w:val="center"/>
        </w:trPr>
        <w:tc>
          <w:tcPr>
            <w:tcW w:w="6730" w:type="dxa"/>
            <w:tcBorders>
              <w:top w:val="single" w:sz="4" w:space="0" w:color="auto"/>
              <w:left w:val="single" w:sz="4" w:space="0" w:color="auto"/>
              <w:bottom w:val="single" w:sz="4" w:space="0" w:color="auto"/>
              <w:right w:val="single" w:sz="4" w:space="0" w:color="auto"/>
            </w:tcBorders>
            <w:hideMark/>
          </w:tcPr>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Транспортные расходы</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10000</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6000</w:t>
            </w:r>
          </w:p>
        </w:tc>
      </w:tr>
    </w:tbl>
    <w:p w:rsidR="00DC276B" w:rsidRPr="0026079D" w:rsidRDefault="00DC276B" w:rsidP="00DC276B">
      <w:pPr>
        <w:spacing w:after="0" w:line="360" w:lineRule="auto"/>
        <w:jc w:val="both"/>
        <w:rPr>
          <w:rFonts w:ascii="Times New Roman" w:hAnsi="Times New Roman" w:cs="Times New Roman"/>
          <w:sz w:val="28"/>
          <w:szCs w:val="28"/>
        </w:rPr>
      </w:pPr>
    </w:p>
    <w:p w:rsidR="00DC276B" w:rsidRPr="0026079D" w:rsidRDefault="00DC276B" w:rsidP="00DC276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цены реализации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Размер договорной </w:t>
      </w:r>
      <w:proofErr w:type="gramStart"/>
      <w:r w:rsidRPr="0026079D">
        <w:rPr>
          <w:rFonts w:ascii="Times New Roman" w:hAnsi="Times New Roman" w:cs="Times New Roman"/>
          <w:sz w:val="28"/>
          <w:szCs w:val="28"/>
        </w:rPr>
        <w:t xml:space="preserve">цены </w:t>
      </w:r>
      <w:r w:rsidRPr="0026079D">
        <w:rPr>
          <w:rFonts w:ascii="Times New Roman" w:hAnsi="Times New Roman" w:cs="Times New Roman"/>
          <w:position w:val="-16"/>
          <w:sz w:val="28"/>
          <w:szCs w:val="28"/>
        </w:rPr>
        <w:object w:dxaOrig="705" w:dyaOrig="420">
          <v:shape id="_x0000_i1044" type="#_x0000_t75" style="width:35.25pt;height:21pt" o:ole="">
            <v:imagedata r:id="rId43" o:title=""/>
          </v:shape>
          <o:OLEObject Type="Embed" ProgID="Equation.3" ShapeID="_x0000_i1044" DrawAspect="Content" ObjectID="_1670060068" r:id="rId44"/>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может быть определен по следующей формуле:</w:t>
      </w:r>
    </w:p>
    <w:p w:rsidR="00DC276B"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2505" w:dyaOrig="420">
          <v:shape id="_x0000_i1045" type="#_x0000_t75" style="width:126pt;height:21pt" o:ole="">
            <v:imagedata r:id="rId45" o:title=""/>
          </v:shape>
          <o:OLEObject Type="Embed" ProgID="Equation.3" ShapeID="_x0000_i1045" DrawAspect="Content" ObjectID="_1670060069" r:id="rId46"/>
        </w:object>
      </w:r>
      <w:r w:rsidRPr="0026079D">
        <w:rPr>
          <w:rFonts w:ascii="Times New Roman" w:hAnsi="Times New Roman" w:cs="Times New Roman"/>
          <w:sz w:val="28"/>
          <w:szCs w:val="28"/>
        </w:rPr>
        <w:t xml:space="preserve">                                            </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где    С – себестоимость единицы продукции,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Н – налоги в бюджет, относимые на финансовые результаты и не включаемые в состав себестоимости,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46" type="#_x0000_t75" style="width:28.5pt;height:21pt" o:ole="">
            <v:imagedata r:id="rId47" o:title=""/>
          </v:shape>
          <o:OLEObject Type="Embed" ProgID="Equation.3" ShapeID="_x0000_i1046" DrawAspect="Content" ObjectID="_1670060070" r:id="rId48"/>
        </w:object>
      </w:r>
      <w:r w:rsidRPr="0026079D">
        <w:rPr>
          <w:rFonts w:ascii="Times New Roman" w:hAnsi="Times New Roman" w:cs="Times New Roman"/>
          <w:sz w:val="28"/>
          <w:szCs w:val="28"/>
        </w:rPr>
        <w:t xml:space="preserve"> – прибыль в расчете на единицу продукции,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w:t>
      </w:r>
      <w:r w:rsidR="00F752E2">
        <w:rPr>
          <w:rFonts w:ascii="Times New Roman" w:hAnsi="Times New Roman" w:cs="Times New Roman"/>
          <w:sz w:val="28"/>
          <w:szCs w:val="28"/>
        </w:rPr>
        <w:t>337675/1</w:t>
      </w:r>
      <w:r w:rsidR="00B87CAC">
        <w:rPr>
          <w:rFonts w:ascii="Times New Roman" w:hAnsi="Times New Roman" w:cs="Times New Roman"/>
          <w:sz w:val="28"/>
          <w:szCs w:val="28"/>
        </w:rPr>
        <w:t>4=</w:t>
      </w:r>
      <w:r w:rsidR="00CE4123">
        <w:rPr>
          <w:rFonts w:ascii="Times New Roman" w:hAnsi="Times New Roman" w:cs="Times New Roman"/>
          <w:sz w:val="28"/>
          <w:szCs w:val="28"/>
        </w:rPr>
        <w:t xml:space="preserve"> </w:t>
      </w:r>
      <w:r w:rsidR="00037FBF">
        <w:rPr>
          <w:rFonts w:ascii="Times New Roman" w:hAnsi="Times New Roman" w:cs="Times New Roman"/>
          <w:sz w:val="28"/>
          <w:szCs w:val="28"/>
        </w:rPr>
        <w:t>24119,6</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Величину прибыли в пересчете на единицу продукции примем равной 20%, в пересчете на единицу продукции составит 0,2*</w:t>
      </w:r>
      <w:r w:rsidR="00CE4123">
        <w:rPr>
          <w:rFonts w:ascii="Times New Roman" w:hAnsi="Times New Roman" w:cs="Times New Roman"/>
          <w:sz w:val="28"/>
          <w:szCs w:val="28"/>
        </w:rPr>
        <w:t>24119,6</w:t>
      </w:r>
      <w:r w:rsidRPr="0026079D">
        <w:rPr>
          <w:rFonts w:ascii="Times New Roman" w:hAnsi="Times New Roman" w:cs="Times New Roman"/>
          <w:sz w:val="28"/>
          <w:szCs w:val="28"/>
        </w:rPr>
        <w:t>=</w:t>
      </w:r>
      <w:r w:rsidR="00037FBF">
        <w:rPr>
          <w:rFonts w:ascii="Times New Roman" w:hAnsi="Times New Roman" w:cs="Times New Roman"/>
          <w:sz w:val="28"/>
          <w:szCs w:val="28"/>
        </w:rPr>
        <w:t xml:space="preserve"> 4823,9</w:t>
      </w:r>
    </w:p>
    <w:p w:rsidR="00DC276B" w:rsidRPr="0026079D" w:rsidRDefault="00F752E2" w:rsidP="00DC276B">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=6753,5</w:t>
      </w:r>
      <w:r w:rsidR="00761068">
        <w:rPr>
          <w:rFonts w:ascii="Times New Roman" w:hAnsi="Times New Roman" w:cs="Times New Roman"/>
          <w:sz w:val="28"/>
          <w:szCs w:val="28"/>
        </w:rPr>
        <w:t>/14</w:t>
      </w:r>
      <w:r w:rsidR="00DC276B" w:rsidRPr="0026079D">
        <w:rPr>
          <w:rFonts w:ascii="Times New Roman" w:hAnsi="Times New Roman" w:cs="Times New Roman"/>
          <w:sz w:val="28"/>
          <w:szCs w:val="28"/>
        </w:rPr>
        <w:t>=</w:t>
      </w:r>
      <w:r w:rsidR="00037FBF">
        <w:rPr>
          <w:rFonts w:ascii="Times New Roman" w:hAnsi="Times New Roman" w:cs="Times New Roman"/>
          <w:sz w:val="28"/>
          <w:szCs w:val="28"/>
        </w:rPr>
        <w:t>343,6</w:t>
      </w:r>
    </w:p>
    <w:p w:rsidR="00DC276B" w:rsidRPr="0026079D" w:rsidRDefault="00B87CAC" w:rsidP="00DC276B">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Цдог</w:t>
      </w:r>
      <w:proofErr w:type="spellEnd"/>
      <w:r>
        <w:rPr>
          <w:rFonts w:ascii="Times New Roman" w:hAnsi="Times New Roman" w:cs="Times New Roman"/>
          <w:sz w:val="28"/>
          <w:szCs w:val="28"/>
        </w:rPr>
        <w:t>=</w:t>
      </w:r>
      <w:r w:rsidR="00CE4123">
        <w:rPr>
          <w:rFonts w:ascii="Times New Roman" w:hAnsi="Times New Roman" w:cs="Times New Roman"/>
          <w:sz w:val="28"/>
          <w:szCs w:val="28"/>
        </w:rPr>
        <w:t>24119,6</w:t>
      </w:r>
      <w:r>
        <w:rPr>
          <w:rFonts w:ascii="Times New Roman" w:hAnsi="Times New Roman" w:cs="Times New Roman"/>
          <w:sz w:val="28"/>
          <w:szCs w:val="28"/>
        </w:rPr>
        <w:t>+</w:t>
      </w:r>
      <w:r w:rsidR="00CE4123">
        <w:rPr>
          <w:rFonts w:ascii="Times New Roman" w:hAnsi="Times New Roman" w:cs="Times New Roman"/>
          <w:sz w:val="28"/>
          <w:szCs w:val="28"/>
        </w:rPr>
        <w:t>4823,9</w:t>
      </w:r>
      <w:r>
        <w:rPr>
          <w:rFonts w:ascii="Times New Roman" w:hAnsi="Times New Roman" w:cs="Times New Roman"/>
          <w:sz w:val="28"/>
          <w:szCs w:val="28"/>
        </w:rPr>
        <w:t>=</w:t>
      </w:r>
      <w:r w:rsidR="00037FBF">
        <w:rPr>
          <w:rFonts w:ascii="Times New Roman" w:hAnsi="Times New Roman" w:cs="Times New Roman"/>
          <w:sz w:val="28"/>
          <w:szCs w:val="28"/>
        </w:rPr>
        <w:t>28943,5</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rFonts w:ascii="Times New Roman" w:hAnsi="Times New Roman" w:cs="Times New Roman"/>
          <w:i/>
          <w:iCs/>
          <w:sz w:val="28"/>
          <w:szCs w:val="28"/>
        </w:rPr>
        <w:t>N</w:t>
      </w:r>
      <w:r w:rsidRPr="0026079D">
        <w:rPr>
          <w:rFonts w:ascii="Times New Roman" w:hAnsi="Times New Roman" w:cs="Times New Roman"/>
          <w:sz w:val="28"/>
          <w:szCs w:val="28"/>
        </w:rPr>
        <w:t>.</w:t>
      </w:r>
    </w:p>
    <w:p w:rsidR="00DC276B" w:rsidRPr="0026079D" w:rsidRDefault="00DC276B" w:rsidP="00DC276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DC276B" w:rsidRPr="0026079D" w:rsidTr="00037FBF">
        <w:trPr>
          <w:jc w:val="center"/>
        </w:trPr>
        <w:tc>
          <w:tcPr>
            <w:tcW w:w="7128" w:type="dxa"/>
            <w:tcBorders>
              <w:top w:val="single" w:sz="4" w:space="0" w:color="auto"/>
              <w:left w:val="single" w:sz="4" w:space="0" w:color="auto"/>
              <w:bottom w:val="single" w:sz="4" w:space="0" w:color="auto"/>
              <w:right w:val="single" w:sz="4" w:space="0" w:color="auto"/>
            </w:tcBorders>
            <w:hideMark/>
          </w:tcPr>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C276B" w:rsidRPr="0026079D" w:rsidTr="00037FBF">
        <w:trPr>
          <w:jc w:val="center"/>
        </w:trPr>
        <w:tc>
          <w:tcPr>
            <w:tcW w:w="7128" w:type="dxa"/>
            <w:tcBorders>
              <w:top w:val="single" w:sz="4" w:space="0" w:color="auto"/>
              <w:left w:val="single" w:sz="4" w:space="0" w:color="auto"/>
              <w:bottom w:val="single" w:sz="4" w:space="0" w:color="auto"/>
              <w:right w:val="single" w:sz="4" w:space="0" w:color="auto"/>
            </w:tcBorders>
            <w:hideMark/>
          </w:tcPr>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Выручка от реализации продукции</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производство</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Прибыль от реализации продукции</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(строка 1 – строка 2)</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Налоги, относимые на финансовые результаты</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Льготы по налогу на прибыль</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 Налогооблагаемая прибыль</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7. Налог на прибыль</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DC276B" w:rsidRPr="00B87CAC" w:rsidRDefault="00CE4123" w:rsidP="00037FBF">
            <w:pPr>
              <w:spacing w:after="0" w:line="360" w:lineRule="auto"/>
              <w:jc w:val="both"/>
              <w:rPr>
                <w:rFonts w:ascii="Times New Roman" w:hAnsi="Times New Roman" w:cs="Times New Roman"/>
                <w:sz w:val="28"/>
                <w:szCs w:val="28"/>
              </w:rPr>
            </w:pPr>
            <w:r w:rsidRPr="00B87CAC">
              <w:rPr>
                <w:rFonts w:ascii="Times New Roman" w:hAnsi="Times New Roman" w:cs="Times New Roman"/>
                <w:sz w:val="28"/>
                <w:szCs w:val="28"/>
              </w:rPr>
              <w:t>405209</w:t>
            </w:r>
          </w:p>
          <w:p w:rsidR="00EB0E3D" w:rsidRPr="00B87CAC" w:rsidRDefault="00F752E2" w:rsidP="00037FBF">
            <w:pPr>
              <w:spacing w:after="0" w:line="360" w:lineRule="auto"/>
              <w:jc w:val="both"/>
              <w:rPr>
                <w:rFonts w:ascii="Times New Roman" w:hAnsi="Times New Roman" w:cs="Times New Roman"/>
                <w:sz w:val="28"/>
                <w:szCs w:val="28"/>
              </w:rPr>
            </w:pPr>
            <w:r w:rsidRPr="00B87CAC">
              <w:rPr>
                <w:rFonts w:ascii="Times New Roman" w:hAnsi="Times New Roman" w:cs="Times New Roman"/>
                <w:sz w:val="28"/>
                <w:szCs w:val="28"/>
              </w:rPr>
              <w:t>337675</w:t>
            </w:r>
            <w:r w:rsidR="00EB0E3D" w:rsidRPr="00B87CAC">
              <w:rPr>
                <w:rFonts w:ascii="Times New Roman" w:hAnsi="Times New Roman" w:cs="Times New Roman"/>
                <w:sz w:val="28"/>
                <w:szCs w:val="28"/>
              </w:rPr>
              <w:t xml:space="preserve"> </w:t>
            </w:r>
          </w:p>
          <w:p w:rsidR="00DC276B" w:rsidRPr="00B87CAC" w:rsidRDefault="00EB0E3D" w:rsidP="00037FBF">
            <w:pPr>
              <w:spacing w:after="0" w:line="360" w:lineRule="auto"/>
              <w:jc w:val="both"/>
              <w:rPr>
                <w:rFonts w:ascii="Times New Roman" w:hAnsi="Times New Roman" w:cs="Times New Roman"/>
                <w:sz w:val="28"/>
                <w:szCs w:val="28"/>
              </w:rPr>
            </w:pPr>
            <w:r w:rsidRPr="00B87CAC">
              <w:rPr>
                <w:rFonts w:ascii="Times New Roman" w:hAnsi="Times New Roman" w:cs="Times New Roman"/>
                <w:sz w:val="28"/>
                <w:szCs w:val="28"/>
              </w:rPr>
              <w:t>67534</w:t>
            </w:r>
          </w:p>
          <w:p w:rsidR="00DC276B" w:rsidRPr="0026079D" w:rsidRDefault="00DC276B" w:rsidP="00037FBF">
            <w:pPr>
              <w:spacing w:after="0" w:line="360" w:lineRule="auto"/>
              <w:jc w:val="both"/>
              <w:rPr>
                <w:rFonts w:ascii="Times New Roman" w:hAnsi="Times New Roman" w:cs="Times New Roman"/>
                <w:sz w:val="28"/>
                <w:szCs w:val="28"/>
              </w:rPr>
            </w:pP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DC276B" w:rsidRPr="0026079D" w:rsidRDefault="00DC276B"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2F3D1D" w:rsidRPr="00B87CAC" w:rsidRDefault="00EB0E3D" w:rsidP="002F3D1D">
            <w:pPr>
              <w:spacing w:after="0" w:line="360" w:lineRule="auto"/>
              <w:jc w:val="both"/>
              <w:rPr>
                <w:rFonts w:ascii="Times New Roman" w:hAnsi="Times New Roman" w:cs="Times New Roman"/>
                <w:sz w:val="28"/>
                <w:szCs w:val="28"/>
              </w:rPr>
            </w:pPr>
            <w:r w:rsidRPr="00B87CAC">
              <w:rPr>
                <w:rFonts w:ascii="Times New Roman" w:hAnsi="Times New Roman" w:cs="Times New Roman"/>
                <w:sz w:val="28"/>
                <w:szCs w:val="28"/>
              </w:rPr>
              <w:t>67534</w:t>
            </w:r>
          </w:p>
          <w:p w:rsidR="00DC276B" w:rsidRPr="00B87CAC" w:rsidRDefault="00EB0E3D" w:rsidP="00037FBF">
            <w:pPr>
              <w:spacing w:after="0" w:line="360" w:lineRule="auto"/>
              <w:jc w:val="both"/>
              <w:rPr>
                <w:rFonts w:ascii="Times New Roman" w:hAnsi="Times New Roman" w:cs="Times New Roman"/>
                <w:sz w:val="28"/>
                <w:szCs w:val="28"/>
              </w:rPr>
            </w:pPr>
            <w:r w:rsidRPr="00B87CAC">
              <w:rPr>
                <w:rFonts w:ascii="Times New Roman" w:hAnsi="Times New Roman" w:cs="Times New Roman"/>
                <w:sz w:val="28"/>
                <w:szCs w:val="28"/>
              </w:rPr>
              <w:t>13507</w:t>
            </w:r>
          </w:p>
          <w:p w:rsidR="00DC276B" w:rsidRPr="0026079D" w:rsidRDefault="00EB0E3D" w:rsidP="00F752E2">
            <w:pPr>
              <w:spacing w:after="0" w:line="360" w:lineRule="auto"/>
              <w:jc w:val="both"/>
              <w:rPr>
                <w:rFonts w:ascii="Times New Roman" w:hAnsi="Times New Roman" w:cs="Times New Roman"/>
                <w:sz w:val="28"/>
                <w:szCs w:val="28"/>
              </w:rPr>
            </w:pPr>
            <w:r w:rsidRPr="00B87CAC">
              <w:rPr>
                <w:rFonts w:ascii="Times New Roman" w:hAnsi="Times New Roman" w:cs="Times New Roman"/>
                <w:sz w:val="28"/>
                <w:szCs w:val="28"/>
              </w:rPr>
              <w:t>54027</w:t>
            </w:r>
          </w:p>
        </w:tc>
      </w:tr>
    </w:tbl>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Выручка от реализации </w:t>
      </w:r>
      <w:proofErr w:type="gramStart"/>
      <w:r w:rsidRPr="0026079D">
        <w:rPr>
          <w:rFonts w:ascii="Times New Roman" w:hAnsi="Times New Roman" w:cs="Times New Roman"/>
          <w:sz w:val="28"/>
          <w:szCs w:val="28"/>
        </w:rPr>
        <w:t xml:space="preserve">продукции </w:t>
      </w:r>
      <w:r w:rsidRPr="0026079D">
        <w:rPr>
          <w:rFonts w:ascii="Times New Roman" w:hAnsi="Times New Roman" w:cs="Times New Roman"/>
          <w:position w:val="-18"/>
          <w:sz w:val="28"/>
          <w:szCs w:val="28"/>
        </w:rPr>
        <w:object w:dxaOrig="795" w:dyaOrig="435">
          <v:shape id="_x0000_i1047" type="#_x0000_t75" style="width:39pt;height:22.5pt" o:ole="">
            <v:imagedata r:id="rId49" o:title=""/>
          </v:shape>
          <o:OLEObject Type="Embed" ProgID="Equation.3" ShapeID="_x0000_i1047" DrawAspect="Content" ObjectID="_1670060071" r:id="rId50"/>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рассчитывается по формуле:</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38"/>
          <w:sz w:val="28"/>
          <w:szCs w:val="28"/>
        </w:rPr>
        <w:object w:dxaOrig="2175" w:dyaOrig="900">
          <v:shape id="_x0000_i1048" type="#_x0000_t75" style="width:109.5pt;height:44.25pt" o:ole="">
            <v:imagedata r:id="rId51" o:title=""/>
          </v:shape>
          <o:OLEObject Type="Embed" ProgID="Equation.3" ShapeID="_x0000_i1048" DrawAspect="Content" ObjectID="_1670060072" r:id="rId52"/>
        </w:object>
      </w:r>
      <w:r w:rsidRPr="0026079D">
        <w:rPr>
          <w:rFonts w:ascii="Times New Roman" w:hAnsi="Times New Roman" w:cs="Times New Roman"/>
          <w:sz w:val="28"/>
          <w:szCs w:val="28"/>
        </w:rPr>
        <w:t>,</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360" w:dyaOrig="375">
          <v:shape id="_x0000_i1049" type="#_x0000_t75" style="width:18.75pt;height:18.75pt" o:ole="">
            <v:imagedata r:id="rId53" o:title=""/>
          </v:shape>
          <o:OLEObject Type="Embed" ProgID="Equation.3" ShapeID="_x0000_i1049" DrawAspect="Content" ObjectID="_1670060073" r:id="rId54"/>
        </w:object>
      </w:r>
      <w:r w:rsidRPr="0026079D">
        <w:rPr>
          <w:rFonts w:ascii="Times New Roman" w:hAnsi="Times New Roman" w:cs="Times New Roman"/>
          <w:sz w:val="28"/>
          <w:szCs w:val="28"/>
        </w:rPr>
        <w:t xml:space="preserve"> – цена единицы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w:t>
      </w:r>
      <w:proofErr w:type="spellStart"/>
      <w:r w:rsidRPr="0026079D">
        <w:rPr>
          <w:rFonts w:ascii="Times New Roman" w:hAnsi="Times New Roman" w:cs="Times New Roman"/>
          <w:sz w:val="28"/>
          <w:szCs w:val="28"/>
        </w:rPr>
        <w:t>го</w:t>
      </w:r>
      <w:proofErr w:type="spellEnd"/>
      <w:r w:rsidRPr="0026079D">
        <w:rPr>
          <w:rFonts w:ascii="Times New Roman" w:hAnsi="Times New Roman" w:cs="Times New Roman"/>
          <w:sz w:val="28"/>
          <w:szCs w:val="28"/>
        </w:rPr>
        <w:t xml:space="preserve"> вида, руб./шт.;</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360" w:dyaOrig="375">
          <v:shape id="_x0000_i1050" type="#_x0000_t75" style="width:18.75pt;height:18.75pt" o:ole="">
            <v:imagedata r:id="rId55" o:title=""/>
          </v:shape>
          <o:OLEObject Type="Embed" ProgID="Equation.3" ShapeID="_x0000_i1050" DrawAspect="Content" ObjectID="_1670060074" r:id="rId56"/>
        </w:object>
      </w:r>
      <w:r w:rsidRPr="0026079D">
        <w:rPr>
          <w:rFonts w:ascii="Times New Roman" w:hAnsi="Times New Roman" w:cs="Times New Roman"/>
          <w:sz w:val="28"/>
          <w:szCs w:val="28"/>
        </w:rPr>
        <w:t xml:space="preserve"> – количество реализованной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w:t>
      </w:r>
      <w:proofErr w:type="spellStart"/>
      <w:r w:rsidRPr="0026079D">
        <w:rPr>
          <w:rFonts w:ascii="Times New Roman" w:hAnsi="Times New Roman" w:cs="Times New Roman"/>
          <w:sz w:val="28"/>
          <w:szCs w:val="28"/>
        </w:rPr>
        <w:t>го</w:t>
      </w:r>
      <w:proofErr w:type="spellEnd"/>
      <w:r w:rsidRPr="0026079D">
        <w:rPr>
          <w:rFonts w:ascii="Times New Roman" w:hAnsi="Times New Roman" w:cs="Times New Roman"/>
          <w:sz w:val="28"/>
          <w:szCs w:val="28"/>
        </w:rPr>
        <w:t xml:space="preserve"> вида, шт.;</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
          <w:iCs/>
          <w:sz w:val="28"/>
          <w:szCs w:val="28"/>
        </w:rPr>
        <w:t>i</w:t>
      </w:r>
      <w:r w:rsidRPr="0026079D">
        <w:rPr>
          <w:rFonts w:ascii="Times New Roman" w:hAnsi="Times New Roman" w:cs="Times New Roman"/>
          <w:sz w:val="28"/>
          <w:szCs w:val="28"/>
        </w:rPr>
        <w:t xml:space="preserve"> = 1, 2 … </w:t>
      </w:r>
      <w:r w:rsidRPr="0026079D">
        <w:rPr>
          <w:rFonts w:ascii="Times New Roman" w:hAnsi="Times New Roman" w:cs="Times New Roman"/>
          <w:i/>
          <w:iCs/>
          <w:sz w:val="28"/>
          <w:szCs w:val="28"/>
        </w:rPr>
        <w:t>n</w:t>
      </w:r>
      <w:r w:rsidRPr="0026079D">
        <w:rPr>
          <w:rFonts w:ascii="Times New Roman" w:hAnsi="Times New Roman" w:cs="Times New Roman"/>
          <w:sz w:val="28"/>
          <w:szCs w:val="28"/>
        </w:rPr>
        <w:t xml:space="preserve"> – номенклатура реализованной продукции.</w:t>
      </w:r>
    </w:p>
    <w:p w:rsidR="00DC276B" w:rsidRPr="00CE4123" w:rsidRDefault="00DC276B" w:rsidP="00DC276B">
      <w:pPr>
        <w:spacing w:after="0" w:line="360" w:lineRule="auto"/>
        <w:jc w:val="both"/>
        <w:rPr>
          <w:rFonts w:ascii="Times New Roman" w:hAnsi="Times New Roman" w:cs="Times New Roman"/>
          <w:color w:val="FF0000"/>
          <w:sz w:val="28"/>
          <w:szCs w:val="28"/>
        </w:rPr>
      </w:pPr>
      <w:proofErr w:type="spellStart"/>
      <w:r w:rsidRPr="0026079D">
        <w:rPr>
          <w:rFonts w:ascii="Times New Roman" w:hAnsi="Times New Roman" w:cs="Times New Roman"/>
          <w:sz w:val="28"/>
          <w:szCs w:val="28"/>
        </w:rPr>
        <w:t>Вреал</w:t>
      </w:r>
      <w:proofErr w:type="spellEnd"/>
      <w:r w:rsidRPr="0026079D">
        <w:rPr>
          <w:rFonts w:ascii="Times New Roman" w:hAnsi="Times New Roman" w:cs="Times New Roman"/>
          <w:sz w:val="28"/>
          <w:szCs w:val="28"/>
        </w:rPr>
        <w:t>=</w:t>
      </w:r>
      <w:r w:rsidR="00037FBF">
        <w:rPr>
          <w:rFonts w:ascii="Times New Roman" w:hAnsi="Times New Roman" w:cs="Times New Roman"/>
          <w:sz w:val="28"/>
          <w:szCs w:val="28"/>
        </w:rPr>
        <w:t>28943,5</w:t>
      </w:r>
      <w:r w:rsidR="00761068">
        <w:rPr>
          <w:rFonts w:ascii="Times New Roman" w:hAnsi="Times New Roman" w:cs="Times New Roman"/>
          <w:sz w:val="28"/>
          <w:szCs w:val="28"/>
        </w:rPr>
        <w:t>*14</w:t>
      </w:r>
      <w:r w:rsidRPr="0026079D">
        <w:rPr>
          <w:rFonts w:ascii="Times New Roman" w:hAnsi="Times New Roman" w:cs="Times New Roman"/>
          <w:sz w:val="28"/>
          <w:szCs w:val="28"/>
        </w:rPr>
        <w:t>=</w:t>
      </w:r>
      <w:r w:rsidR="00CE4123" w:rsidRPr="00B87CAC">
        <w:rPr>
          <w:rFonts w:ascii="Times New Roman" w:hAnsi="Times New Roman" w:cs="Times New Roman"/>
          <w:sz w:val="28"/>
          <w:szCs w:val="28"/>
        </w:rPr>
        <w:t>405209</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Порядок определения затрат на производство изложен в разделе 8.3.</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rFonts w:ascii="Times New Roman" w:hAnsi="Times New Roman" w:cs="Times New Roman"/>
          <w:sz w:val="28"/>
          <w:szCs w:val="28"/>
        </w:rPr>
        <w:t>облагаемой этим налогом прибыли.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При расчетах предлагается ограничиться оценкой показателя рентабельности </w:t>
      </w:r>
      <w:proofErr w:type="gramStart"/>
      <w:r w:rsidRPr="0026079D">
        <w:rPr>
          <w:rFonts w:ascii="Times New Roman" w:hAnsi="Times New Roman" w:cs="Times New Roman"/>
          <w:sz w:val="28"/>
          <w:szCs w:val="28"/>
        </w:rPr>
        <w:t xml:space="preserve">продукции </w:t>
      </w:r>
      <w:r w:rsidRPr="0026079D">
        <w:rPr>
          <w:rFonts w:ascii="Times New Roman" w:hAnsi="Times New Roman" w:cs="Times New Roman"/>
          <w:position w:val="-16"/>
          <w:sz w:val="28"/>
          <w:szCs w:val="28"/>
        </w:rPr>
        <w:object w:dxaOrig="645" w:dyaOrig="420">
          <v:shape id="_x0000_i1051" type="#_x0000_t75" style="width:33pt;height:21pt" o:ole="">
            <v:imagedata r:id="rId57" o:title=""/>
          </v:shape>
          <o:OLEObject Type="Embed" ProgID="Equation.3" ShapeID="_x0000_i1051" DrawAspect="Content" ObjectID="_1670060075" r:id="rId58"/>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 определяемого отношением прибыли по конкретному виду за вычетом налогов к его себестоимости: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25" w:dyaOrig="735">
          <v:shape id="_x0000_i1052" type="#_x0000_t75" style="width:102pt;height:37.5pt" o:ole="">
            <v:imagedata r:id="rId59" o:title=""/>
          </v:shape>
          <o:OLEObject Type="Embed" ProgID="Equation.3" ShapeID="_x0000_i1052" DrawAspect="Content" ObjectID="_1670060076" r:id="rId60"/>
        </w:object>
      </w:r>
    </w:p>
    <w:p w:rsidR="00DC276B" w:rsidRPr="0026079D" w:rsidRDefault="00D0504F" w:rsidP="00DC276B">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Ризд</w:t>
      </w:r>
      <w:proofErr w:type="spellEnd"/>
      <w:r w:rsidRPr="00B87CAC">
        <w:rPr>
          <w:rFonts w:ascii="Times New Roman" w:hAnsi="Times New Roman" w:cs="Times New Roman"/>
          <w:sz w:val="28"/>
          <w:szCs w:val="28"/>
        </w:rPr>
        <w:t>=</w:t>
      </w:r>
      <w:r w:rsidR="00CE4123" w:rsidRPr="00B87CAC">
        <w:rPr>
          <w:rFonts w:ascii="Times New Roman" w:hAnsi="Times New Roman" w:cs="Times New Roman"/>
          <w:sz w:val="28"/>
          <w:szCs w:val="28"/>
        </w:rPr>
        <w:t>343,6</w:t>
      </w:r>
      <w:r w:rsidR="00DC276B" w:rsidRPr="00B87CAC">
        <w:rPr>
          <w:rFonts w:ascii="Times New Roman" w:hAnsi="Times New Roman" w:cs="Times New Roman"/>
          <w:sz w:val="28"/>
          <w:szCs w:val="28"/>
        </w:rPr>
        <w:t>/</w:t>
      </w:r>
      <w:r w:rsidR="00CE4123" w:rsidRPr="00B87CAC">
        <w:rPr>
          <w:rFonts w:ascii="Times New Roman" w:hAnsi="Times New Roman" w:cs="Times New Roman"/>
          <w:sz w:val="28"/>
          <w:szCs w:val="28"/>
        </w:rPr>
        <w:t>24119,6</w:t>
      </w:r>
      <w:r w:rsidR="00CE4123">
        <w:rPr>
          <w:rFonts w:ascii="Times New Roman" w:hAnsi="Times New Roman" w:cs="Times New Roman"/>
          <w:sz w:val="28"/>
          <w:szCs w:val="28"/>
        </w:rPr>
        <w:t>*100=1,42</w:t>
      </w:r>
      <w:r w:rsidR="00DC276B" w:rsidRPr="0026079D">
        <w:rPr>
          <w:rFonts w:ascii="Times New Roman" w:hAnsi="Times New Roman" w:cs="Times New Roman"/>
          <w:sz w:val="28"/>
          <w:szCs w:val="28"/>
        </w:rPr>
        <w:t>%</w:t>
      </w:r>
    </w:p>
    <w:p w:rsidR="00DC276B" w:rsidRPr="0026079D" w:rsidRDefault="00DC276B" w:rsidP="00DC276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точки безубыточности производства</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определения точки безубыточности производства необходимо рассмо</w:t>
      </w:r>
      <w:r>
        <w:rPr>
          <w:rFonts w:ascii="Times New Roman" w:hAnsi="Times New Roman" w:cs="Times New Roman"/>
          <w:sz w:val="28"/>
          <w:szCs w:val="28"/>
        </w:rPr>
        <w:t xml:space="preserve">треть классификацию затрат </w:t>
      </w:r>
      <w:r w:rsidRPr="0026079D">
        <w:rPr>
          <w:rFonts w:ascii="Times New Roman" w:hAnsi="Times New Roman" w:cs="Times New Roman"/>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1860" w:dyaOrig="780">
          <v:shape id="_x0000_i1053" type="#_x0000_t75" style="width:93pt;height:38.25pt" o:ole="">
            <v:imagedata r:id="rId61" o:title=""/>
          </v:shape>
          <o:OLEObject Type="Embed" ProgID="Equation.3" ShapeID="_x0000_i1053" DrawAspect="Content" ObjectID="_1670060077" r:id="rId62"/>
        </w:object>
      </w:r>
      <w:r w:rsidRPr="0026079D">
        <w:rPr>
          <w:rFonts w:ascii="Times New Roman" w:hAnsi="Times New Roman" w:cs="Times New Roman"/>
          <w:sz w:val="28"/>
          <w:szCs w:val="28"/>
        </w:rPr>
        <w:t>,</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6"/>
          <w:sz w:val="28"/>
          <w:szCs w:val="28"/>
        </w:rPr>
        <w:object w:dxaOrig="480" w:dyaOrig="420">
          <v:shape id="_x0000_i1054" type="#_x0000_t75" style="width:23.25pt;height:21pt" o:ole="">
            <v:imagedata r:id="rId63" o:title=""/>
          </v:shape>
          <o:OLEObject Type="Embed" ProgID="Equation.3" ShapeID="_x0000_i1054" DrawAspect="Content" ObjectID="_1670060078" r:id="rId64"/>
        </w:object>
      </w:r>
      <w:r w:rsidRPr="0026079D">
        <w:rPr>
          <w:rFonts w:ascii="Times New Roman" w:hAnsi="Times New Roman" w:cs="Times New Roman"/>
          <w:sz w:val="28"/>
          <w:szCs w:val="28"/>
        </w:rPr>
        <w:t xml:space="preserve"> – величина условно-переменных расходов в себестоимости единицы продукции, руб./шт.;</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8"/>
          <w:sz w:val="28"/>
          <w:szCs w:val="28"/>
        </w:rPr>
        <w:object w:dxaOrig="645" w:dyaOrig="435">
          <v:shape id="_x0000_i1055" type="#_x0000_t75" style="width:33pt;height:22.5pt" o:ole="">
            <v:imagedata r:id="rId65" o:title=""/>
          </v:shape>
          <o:OLEObject Type="Embed" ProgID="Equation.3" ShapeID="_x0000_i1055" DrawAspect="Content" ObjectID="_1670060079" r:id="rId66"/>
        </w:object>
      </w:r>
      <w:r w:rsidRPr="0026079D">
        <w:rPr>
          <w:rFonts w:ascii="Times New Roman" w:hAnsi="Times New Roman" w:cs="Times New Roman"/>
          <w:sz w:val="28"/>
          <w:szCs w:val="28"/>
        </w:rPr>
        <w:t xml:space="preserve"> – суммарная величина условно-постоянных расходов в себестоимости всего объема производства продукции, руб.;</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6"/>
          <w:sz w:val="28"/>
          <w:szCs w:val="28"/>
        </w:rPr>
        <w:object w:dxaOrig="300" w:dyaOrig="300">
          <v:shape id="_x0000_i1056" type="#_x0000_t75" style="width:15pt;height:15pt" o:ole="">
            <v:imagedata r:id="rId67" o:title=""/>
          </v:shape>
          <o:OLEObject Type="Embed" ProgID="Equation.3" ShapeID="_x0000_i1056" DrawAspect="Content" ObjectID="_1670060080" r:id="rId68"/>
        </w:object>
      </w:r>
      <w:r w:rsidRPr="0026079D">
        <w:rPr>
          <w:rFonts w:ascii="Times New Roman" w:hAnsi="Times New Roman" w:cs="Times New Roman"/>
          <w:sz w:val="28"/>
          <w:szCs w:val="28"/>
        </w:rPr>
        <w:t xml:space="preserve"> – объем производства продукции, шт.</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w:t>
      </w:r>
      <w:r>
        <w:rPr>
          <w:rFonts w:ascii="Times New Roman" w:hAnsi="Times New Roman" w:cs="Times New Roman"/>
          <w:sz w:val="28"/>
          <w:szCs w:val="28"/>
        </w:rPr>
        <w:t>221876</w:t>
      </w:r>
      <w:r w:rsidRPr="0026079D">
        <w:rPr>
          <w:rFonts w:ascii="Times New Roman" w:hAnsi="Times New Roman" w:cs="Times New Roman"/>
          <w:sz w:val="28"/>
          <w:szCs w:val="28"/>
        </w:rPr>
        <w:t>,2/1</w:t>
      </w:r>
      <w:r>
        <w:rPr>
          <w:rFonts w:ascii="Times New Roman" w:hAnsi="Times New Roman" w:cs="Times New Roman"/>
          <w:sz w:val="28"/>
          <w:szCs w:val="28"/>
        </w:rPr>
        <w:t>4</w:t>
      </w:r>
      <w:r w:rsidR="009573E4">
        <w:rPr>
          <w:rFonts w:ascii="Times New Roman" w:hAnsi="Times New Roman" w:cs="Times New Roman"/>
          <w:sz w:val="28"/>
          <w:szCs w:val="28"/>
        </w:rPr>
        <w:t xml:space="preserve"> + 115798</w:t>
      </w:r>
      <w:r w:rsidRPr="0026079D">
        <w:rPr>
          <w:rFonts w:ascii="Times New Roman" w:hAnsi="Times New Roman" w:cs="Times New Roman"/>
          <w:sz w:val="28"/>
          <w:szCs w:val="28"/>
        </w:rPr>
        <w:t>,5/1</w:t>
      </w:r>
      <w:r w:rsidR="009573E4">
        <w:rPr>
          <w:rFonts w:ascii="Times New Roman" w:hAnsi="Times New Roman" w:cs="Times New Roman"/>
          <w:sz w:val="28"/>
          <w:szCs w:val="28"/>
        </w:rPr>
        <w:t>4=15848,3+ 8271,3=24119,6</w:t>
      </w:r>
    </w:p>
    <w:p w:rsidR="002F3D1D" w:rsidRPr="0026079D" w:rsidRDefault="002F3D1D" w:rsidP="002F3D1D">
      <w:pPr>
        <w:pStyle w:val="a6"/>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rsidR="002F3D1D" w:rsidRPr="0026079D" w:rsidRDefault="002F3D1D" w:rsidP="002F3D1D">
      <w:pPr>
        <w:spacing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rPr>
        <w:t xml:space="preserve">Определение точки </w:t>
      </w:r>
      <w:proofErr w:type="gramStart"/>
      <w:r w:rsidRPr="0026079D">
        <w:rPr>
          <w:rFonts w:ascii="Times New Roman" w:hAnsi="Times New Roman" w:cs="Times New Roman"/>
          <w:sz w:val="28"/>
          <w:szCs w:val="28"/>
        </w:rPr>
        <w:t xml:space="preserve">безубыточности </w:t>
      </w:r>
      <w:r w:rsidRPr="0026079D">
        <w:rPr>
          <w:rFonts w:ascii="Times New Roman" w:hAnsi="Times New Roman" w:cs="Times New Roman"/>
          <w:sz w:val="28"/>
          <w:szCs w:val="28"/>
        </w:rPr>
        <w:object w:dxaOrig="660" w:dyaOrig="380">
          <v:shape id="_x0000_i1057" type="#_x0000_t75" style="width:33.75pt;height:18.75pt" o:ole="">
            <v:imagedata r:id="rId69" o:title=""/>
          </v:shape>
          <o:OLEObject Type="Embed" ProgID="Equation.3" ShapeID="_x0000_i1057" DrawAspect="Content" ObjectID="_1670060081" r:id="rId70"/>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шт., может быть произведено по формуле</w:t>
      </w:r>
    </w:p>
    <w:p w:rsidR="002F3D1D" w:rsidRPr="0026079D" w:rsidRDefault="002F3D1D" w:rsidP="002F3D1D">
      <w:pPr>
        <w:spacing w:line="360" w:lineRule="auto"/>
        <w:jc w:val="center"/>
        <w:rPr>
          <w:rFonts w:ascii="Times New Roman" w:hAnsi="Times New Roman" w:cs="Times New Roman"/>
          <w:sz w:val="28"/>
          <w:szCs w:val="28"/>
        </w:rPr>
      </w:pPr>
      <w:r w:rsidRPr="0026079D">
        <w:rPr>
          <w:rFonts w:ascii="Times New Roman" w:hAnsi="Times New Roman" w:cs="Times New Roman"/>
          <w:sz w:val="28"/>
          <w:szCs w:val="28"/>
        </w:rPr>
        <w:object w:dxaOrig="1880" w:dyaOrig="880">
          <v:shape id="_x0000_i1058" type="#_x0000_t75" style="width:93pt;height:43.5pt" o:ole="">
            <v:imagedata r:id="rId71" o:title=""/>
          </v:shape>
          <o:OLEObject Type="Embed" ProgID="Equation.3" ShapeID="_x0000_i1058" DrawAspect="Content" ObjectID="_1670060082" r:id="rId72"/>
        </w:object>
      </w:r>
      <w:r w:rsidRPr="0026079D">
        <w:rPr>
          <w:rFonts w:ascii="Times New Roman" w:hAnsi="Times New Roman" w:cs="Times New Roman"/>
          <w:sz w:val="28"/>
          <w:szCs w:val="28"/>
        </w:rPr>
        <w:t>.</w:t>
      </w:r>
    </w:p>
    <w:p w:rsidR="002F3D1D" w:rsidRPr="00B87CAC" w:rsidRDefault="002F3D1D" w:rsidP="002F3D1D">
      <w:pPr>
        <w:spacing w:line="360" w:lineRule="auto"/>
        <w:rPr>
          <w:rFonts w:ascii="Times New Roman" w:hAnsi="Times New Roman" w:cs="Times New Roman"/>
          <w:sz w:val="28"/>
          <w:szCs w:val="28"/>
        </w:rPr>
      </w:pPr>
      <w:proofErr w:type="spellStart"/>
      <w:r w:rsidRPr="00B87CAC">
        <w:rPr>
          <w:rFonts w:ascii="Times New Roman" w:hAnsi="Times New Roman" w:cs="Times New Roman"/>
          <w:sz w:val="28"/>
          <w:szCs w:val="28"/>
        </w:rPr>
        <w:t>Nбез</w:t>
      </w:r>
      <w:proofErr w:type="spellEnd"/>
      <w:r w:rsidRPr="00B87CAC">
        <w:rPr>
          <w:rFonts w:ascii="Times New Roman" w:hAnsi="Times New Roman" w:cs="Times New Roman"/>
          <w:sz w:val="28"/>
          <w:szCs w:val="28"/>
        </w:rPr>
        <w:t>=</w:t>
      </w:r>
      <w:r w:rsidR="0052031F" w:rsidRPr="00B87CAC">
        <w:rPr>
          <w:rFonts w:ascii="Times New Roman" w:hAnsi="Times New Roman" w:cs="Times New Roman"/>
          <w:sz w:val="28"/>
          <w:szCs w:val="28"/>
        </w:rPr>
        <w:t>115798,5</w:t>
      </w:r>
      <w:r w:rsidRPr="00B87CAC">
        <w:rPr>
          <w:rFonts w:ascii="Times New Roman" w:hAnsi="Times New Roman" w:cs="Times New Roman"/>
          <w:sz w:val="28"/>
          <w:szCs w:val="28"/>
        </w:rPr>
        <w:t>/</w:t>
      </w:r>
      <w:r w:rsidR="00037FBF" w:rsidRPr="00B87CAC">
        <w:rPr>
          <w:rFonts w:ascii="Times New Roman" w:hAnsi="Times New Roman" w:cs="Times New Roman"/>
          <w:sz w:val="28"/>
          <w:szCs w:val="28"/>
        </w:rPr>
        <w:t>28943,5</w:t>
      </w:r>
      <w:r w:rsidRPr="00B87CAC">
        <w:rPr>
          <w:rFonts w:ascii="Times New Roman" w:hAnsi="Times New Roman" w:cs="Times New Roman"/>
          <w:sz w:val="28"/>
          <w:szCs w:val="28"/>
        </w:rPr>
        <w:t>-</w:t>
      </w:r>
      <w:r w:rsidR="0052031F" w:rsidRPr="00B87CAC">
        <w:rPr>
          <w:rFonts w:ascii="Times New Roman" w:hAnsi="Times New Roman" w:cs="Times New Roman"/>
          <w:sz w:val="28"/>
          <w:szCs w:val="28"/>
        </w:rPr>
        <w:t>15848,3</w:t>
      </w:r>
      <w:r w:rsidR="00B87CAC" w:rsidRPr="00B87CAC">
        <w:rPr>
          <w:rFonts w:ascii="Times New Roman" w:hAnsi="Times New Roman" w:cs="Times New Roman"/>
          <w:sz w:val="28"/>
          <w:szCs w:val="28"/>
        </w:rPr>
        <w:t>=</w:t>
      </w:r>
      <w:r w:rsidR="00037FBF" w:rsidRPr="00B87CAC">
        <w:rPr>
          <w:rFonts w:ascii="Times New Roman" w:hAnsi="Times New Roman" w:cs="Times New Roman"/>
          <w:sz w:val="28"/>
          <w:szCs w:val="28"/>
        </w:rPr>
        <w:t xml:space="preserve"> 8,8=9 </w:t>
      </w:r>
      <w:proofErr w:type="spellStart"/>
      <w:r w:rsidR="00037FBF" w:rsidRPr="00B87CAC">
        <w:rPr>
          <w:rFonts w:ascii="Times New Roman" w:hAnsi="Times New Roman" w:cs="Times New Roman"/>
          <w:sz w:val="28"/>
          <w:szCs w:val="28"/>
        </w:rPr>
        <w:t>шт</w:t>
      </w:r>
      <w:proofErr w:type="spellEnd"/>
    </w:p>
    <w:p w:rsidR="0015404E" w:rsidRDefault="0015404E" w:rsidP="00610143">
      <w:pPr>
        <w:tabs>
          <w:tab w:val="left" w:pos="708"/>
          <w:tab w:val="left" w:pos="1416"/>
          <w:tab w:val="left" w:pos="2124"/>
          <w:tab w:val="left" w:pos="2832"/>
          <w:tab w:val="left" w:pos="3540"/>
          <w:tab w:val="left" w:pos="4248"/>
          <w:tab w:val="left" w:pos="4956"/>
          <w:tab w:val="left" w:pos="6480"/>
        </w:tabs>
        <w:spacing w:after="0" w:line="360" w:lineRule="auto"/>
        <w:jc w:val="both"/>
        <w:rPr>
          <w:noProof/>
          <w:lang w:eastAsia="ru-RU"/>
        </w:rPr>
      </w:pPr>
    </w:p>
    <w:p w:rsidR="0015404E" w:rsidRDefault="0015404E" w:rsidP="00610143">
      <w:pPr>
        <w:tabs>
          <w:tab w:val="left" w:pos="708"/>
          <w:tab w:val="left" w:pos="1416"/>
          <w:tab w:val="left" w:pos="2124"/>
          <w:tab w:val="left" w:pos="2832"/>
          <w:tab w:val="left" w:pos="3540"/>
          <w:tab w:val="left" w:pos="4248"/>
          <w:tab w:val="left" w:pos="4956"/>
          <w:tab w:val="left" w:pos="6480"/>
        </w:tabs>
        <w:spacing w:after="0" w:line="360" w:lineRule="auto"/>
        <w:jc w:val="both"/>
        <w:rPr>
          <w:noProof/>
          <w:lang w:eastAsia="ru-RU"/>
        </w:rPr>
      </w:pPr>
    </w:p>
    <w:p w:rsidR="0015404E" w:rsidRDefault="0015404E" w:rsidP="00610143">
      <w:pPr>
        <w:tabs>
          <w:tab w:val="left" w:pos="708"/>
          <w:tab w:val="left" w:pos="1416"/>
          <w:tab w:val="left" w:pos="2124"/>
          <w:tab w:val="left" w:pos="2832"/>
          <w:tab w:val="left" w:pos="3540"/>
          <w:tab w:val="left" w:pos="4248"/>
          <w:tab w:val="left" w:pos="4956"/>
          <w:tab w:val="left" w:pos="6480"/>
        </w:tabs>
        <w:spacing w:after="0" w:line="360" w:lineRule="auto"/>
        <w:jc w:val="both"/>
        <w:rPr>
          <w:noProof/>
          <w:lang w:eastAsia="ru-RU"/>
        </w:rPr>
      </w:pPr>
    </w:p>
    <w:p w:rsidR="005701D3" w:rsidRDefault="005701D3" w:rsidP="00610143">
      <w:pPr>
        <w:tabs>
          <w:tab w:val="left" w:pos="708"/>
          <w:tab w:val="left" w:pos="1416"/>
          <w:tab w:val="left" w:pos="2124"/>
          <w:tab w:val="left" w:pos="2832"/>
          <w:tab w:val="left" w:pos="3540"/>
          <w:tab w:val="left" w:pos="4248"/>
          <w:tab w:val="left" w:pos="4956"/>
          <w:tab w:val="left" w:pos="6480"/>
        </w:tabs>
        <w:spacing w:after="0" w:line="360" w:lineRule="auto"/>
        <w:jc w:val="both"/>
        <w:rPr>
          <w:noProof/>
          <w:lang w:eastAsia="ru-RU"/>
        </w:rPr>
      </w:pPr>
    </w:p>
    <w:p w:rsidR="004F444C" w:rsidRDefault="005701D3" w:rsidP="00610143">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2400851" cy="3952072"/>
            <wp:effectExtent l="5397" t="0" r="5398" b="5397"/>
            <wp:docPr id="4" name="Рисунок 4" descr="https://sun9-15.userapi.com/c858532/v858532840/1cb423/Gc4ZU4XJ5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un9-15.userapi.com/c858532/v858532840/1cb423/Gc4ZU4XJ54Q.jpg"/>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6916" t="8177" r="26729" b="22248"/>
                    <a:stretch/>
                  </pic:blipFill>
                  <pic:spPr bwMode="auto">
                    <a:xfrm rot="16200000">
                      <a:off x="0" y="0"/>
                      <a:ext cx="2404746" cy="3958484"/>
                    </a:xfrm>
                    <a:prstGeom prst="rect">
                      <a:avLst/>
                    </a:prstGeom>
                    <a:noFill/>
                    <a:ln>
                      <a:noFill/>
                    </a:ln>
                    <a:extLst>
                      <a:ext uri="{53640926-AAD7-44D8-BBD7-CCE9431645EC}">
                        <a14:shadowObscured xmlns:a14="http://schemas.microsoft.com/office/drawing/2010/main"/>
                      </a:ext>
                    </a:extLst>
                  </pic:spPr>
                </pic:pic>
              </a:graphicData>
            </a:graphic>
          </wp:inline>
        </w:drawing>
      </w:r>
    </w:p>
    <w:p w:rsidR="004F444C" w:rsidRDefault="004F444C" w:rsidP="0015404E">
      <w:pPr>
        <w:spacing w:after="160" w:line="259" w:lineRule="auto"/>
        <w:rPr>
          <w:rFonts w:ascii="Times New Roman" w:hAnsi="Times New Roman" w:cs="Times New Roman"/>
          <w:sz w:val="28"/>
          <w:szCs w:val="28"/>
        </w:rPr>
      </w:pPr>
      <w:r w:rsidRPr="0026079D">
        <w:rPr>
          <w:rFonts w:ascii="Times New Roman" w:hAnsi="Times New Roman" w:cs="Times New Roman"/>
          <w:sz w:val="28"/>
          <w:szCs w:val="28"/>
        </w:rPr>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4F444C" w:rsidRPr="00431D90" w:rsidRDefault="004F444C" w:rsidP="004F444C">
      <w:pPr>
        <w:spacing w:after="0" w:line="360" w:lineRule="auto"/>
        <w:jc w:val="center"/>
        <w:rPr>
          <w:rFonts w:ascii="Times New Roman" w:hAnsi="Times New Roman" w:cs="Times New Roman"/>
          <w:sz w:val="28"/>
          <w:szCs w:val="28"/>
        </w:rPr>
      </w:pPr>
      <w:r w:rsidRPr="00431D90">
        <w:rPr>
          <w:rFonts w:ascii="Times New Roman" w:hAnsi="Times New Roman" w:cs="Times New Roman"/>
          <w:bCs/>
          <w:sz w:val="28"/>
          <w:szCs w:val="28"/>
        </w:rPr>
        <w:t>Определение срока окупаемости затрат или возврата кредитных средств</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31D90">
        <w:rPr>
          <w:rFonts w:ascii="Times New Roman" w:hAnsi="Times New Roman" w:cs="Times New Roman"/>
          <w:sz w:val="28"/>
          <w:szCs w:val="28"/>
        </w:rPr>
        <w:t xml:space="preserve">средств </w:t>
      </w:r>
      <w:r w:rsidRPr="00431D90">
        <w:rPr>
          <w:rFonts w:ascii="Times New Roman" w:hAnsi="Times New Roman" w:cs="Times New Roman"/>
          <w:position w:val="-18"/>
          <w:sz w:val="28"/>
          <w:szCs w:val="28"/>
        </w:rPr>
        <w:object w:dxaOrig="885" w:dyaOrig="435">
          <v:shape id="_x0000_i1059" type="#_x0000_t75" style="width:44.25pt;height:22.5pt" o:ole="">
            <v:imagedata r:id="rId74" o:title=""/>
          </v:shape>
          <o:OLEObject Type="Embed" ProgID="Equation.3" ShapeID="_x0000_i1059" DrawAspect="Content" ObjectID="_1670060083" r:id="rId75"/>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годы, при условии их погашения только лишь за счет чистой прибыли </w:t>
      </w:r>
      <w:r w:rsidRPr="00431D90">
        <w:rPr>
          <w:rFonts w:ascii="Times New Roman" w:hAnsi="Times New Roman" w:cs="Times New Roman"/>
          <w:position w:val="-12"/>
          <w:sz w:val="28"/>
          <w:szCs w:val="28"/>
        </w:rPr>
        <w:object w:dxaOrig="825" w:dyaOrig="375">
          <v:shape id="_x0000_i1060" type="#_x0000_t75" style="width:41.25pt;height:18.75pt" o:ole="">
            <v:imagedata r:id="rId76" o:title=""/>
          </v:shape>
          <o:OLEObject Type="Embed" ProgID="Equation.3" ShapeID="_x0000_i1060" DrawAspect="Content" ObjectID="_1670060084" r:id="rId77"/>
        </w:object>
      </w:r>
      <w:r w:rsidRPr="00431D90">
        <w:rPr>
          <w:rFonts w:ascii="Times New Roman" w:hAnsi="Times New Roman" w:cs="Times New Roman"/>
          <w:sz w:val="28"/>
          <w:szCs w:val="28"/>
        </w:rPr>
        <w:t>, руб., определяется по следующей формуле:</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1" type="#_x0000_t75" style="width:152.25pt;height:42pt" o:ole="">
            <v:imagedata r:id="rId78" o:title=""/>
          </v:shape>
          <o:OLEObject Type="Embed" ProgID="Equation.3" ShapeID="_x0000_i1061" DrawAspect="Content" ObjectID="_1670060085" r:id="rId79"/>
        </w:object>
      </w:r>
      <w:r w:rsidRPr="00431D90">
        <w:rPr>
          <w:rFonts w:ascii="Times New Roman" w:hAnsi="Times New Roman" w:cs="Times New Roman"/>
          <w:sz w:val="28"/>
          <w:szCs w:val="28"/>
        </w:rPr>
        <w:t>,</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F444C" w:rsidRPr="00431D90" w:rsidRDefault="004F444C" w:rsidP="004F444C">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Твозвр</w:t>
      </w:r>
      <w:proofErr w:type="spellEnd"/>
      <w:r w:rsidRPr="00431D90">
        <w:rPr>
          <w:rFonts w:ascii="Times New Roman" w:hAnsi="Times New Roman" w:cs="Times New Roman"/>
          <w:sz w:val="28"/>
          <w:szCs w:val="28"/>
        </w:rPr>
        <w:t>=</w:t>
      </w:r>
      <w:r w:rsidR="00FA5125">
        <w:rPr>
          <w:rFonts w:ascii="Times New Roman" w:hAnsi="Times New Roman" w:cs="Times New Roman"/>
          <w:sz w:val="28"/>
          <w:szCs w:val="28"/>
        </w:rPr>
        <w:t>300000</w:t>
      </w:r>
      <w:r w:rsidRPr="00431D90">
        <w:rPr>
          <w:rFonts w:ascii="Times New Roman" w:hAnsi="Times New Roman" w:cs="Times New Roman"/>
          <w:sz w:val="28"/>
          <w:szCs w:val="28"/>
        </w:rPr>
        <w:t xml:space="preserve"> (1+1</w:t>
      </w:r>
      <w:r>
        <w:rPr>
          <w:rFonts w:ascii="Times New Roman" w:hAnsi="Times New Roman" w:cs="Times New Roman"/>
          <w:sz w:val="28"/>
          <w:szCs w:val="28"/>
        </w:rPr>
        <w:t>0</w:t>
      </w:r>
      <w:r w:rsidRPr="00431D90">
        <w:rPr>
          <w:rFonts w:ascii="Times New Roman" w:hAnsi="Times New Roman" w:cs="Times New Roman"/>
          <w:sz w:val="28"/>
          <w:szCs w:val="28"/>
        </w:rPr>
        <w:t>/</w:t>
      </w:r>
      <w:proofErr w:type="gramStart"/>
      <w:r w:rsidRPr="00431D90">
        <w:rPr>
          <w:rFonts w:ascii="Times New Roman" w:hAnsi="Times New Roman" w:cs="Times New Roman"/>
          <w:sz w:val="28"/>
          <w:szCs w:val="28"/>
        </w:rPr>
        <w:t>100)/</w:t>
      </w:r>
      <w:proofErr w:type="gramEnd"/>
      <w:r w:rsidRPr="00431D90">
        <w:rPr>
          <w:rFonts w:ascii="Times New Roman" w:hAnsi="Times New Roman" w:cs="Times New Roman"/>
          <w:sz w:val="28"/>
          <w:szCs w:val="28"/>
        </w:rPr>
        <w:t xml:space="preserve"> </w:t>
      </w:r>
      <w:r w:rsidR="00EB0E3D" w:rsidRPr="00B87CAC">
        <w:rPr>
          <w:rFonts w:ascii="Times New Roman" w:hAnsi="Times New Roman" w:cs="Times New Roman"/>
          <w:sz w:val="28"/>
          <w:szCs w:val="28"/>
        </w:rPr>
        <w:t>54027</w:t>
      </w:r>
      <w:r w:rsidR="00EB0E3D">
        <w:rPr>
          <w:rFonts w:ascii="Times New Roman" w:hAnsi="Times New Roman" w:cs="Times New Roman"/>
          <w:sz w:val="28"/>
          <w:szCs w:val="28"/>
        </w:rPr>
        <w:t>=6,1</w:t>
      </w:r>
      <w:r w:rsidR="00FA5125">
        <w:rPr>
          <w:rFonts w:ascii="Times New Roman" w:hAnsi="Times New Roman" w:cs="Times New Roman"/>
          <w:sz w:val="28"/>
          <w:szCs w:val="28"/>
        </w:rPr>
        <w:t xml:space="preserve"> </w:t>
      </w:r>
      <w:r w:rsidRPr="00431D90">
        <w:rPr>
          <w:rFonts w:ascii="Times New Roman" w:hAnsi="Times New Roman" w:cs="Times New Roman"/>
          <w:sz w:val="28"/>
          <w:szCs w:val="28"/>
        </w:rPr>
        <w:t>лет</w:t>
      </w:r>
      <w:r w:rsidR="00FA5125">
        <w:rPr>
          <w:rFonts w:ascii="Times New Roman" w:hAnsi="Times New Roman" w:cs="Times New Roman"/>
          <w:sz w:val="28"/>
          <w:szCs w:val="28"/>
        </w:rPr>
        <w:t xml:space="preserve"> = </w:t>
      </w:r>
      <w:r w:rsidR="00EB0E3D">
        <w:rPr>
          <w:rFonts w:ascii="Times New Roman" w:hAnsi="Times New Roman" w:cs="Times New Roman"/>
          <w:sz w:val="28"/>
          <w:szCs w:val="28"/>
        </w:rPr>
        <w:t>6 лет</w:t>
      </w:r>
    </w:p>
    <w:p w:rsidR="004F444C" w:rsidRPr="00431D90" w:rsidRDefault="004F444C" w:rsidP="004F444C">
      <w:pPr>
        <w:spacing w:after="0" w:line="360" w:lineRule="auto"/>
        <w:jc w:val="both"/>
        <w:rPr>
          <w:rFonts w:ascii="Times New Roman" w:hAnsi="Times New Roman" w:cs="Times New Roman"/>
          <w:sz w:val="28"/>
          <w:szCs w:val="28"/>
        </w:rPr>
      </w:pPr>
      <w:proofErr w:type="gramStart"/>
      <w:r w:rsidRPr="00431D90">
        <w:rPr>
          <w:rFonts w:ascii="Times New Roman" w:hAnsi="Times New Roman" w:cs="Times New Roman"/>
          <w:sz w:val="28"/>
          <w:szCs w:val="28"/>
        </w:rPr>
        <w:t>где  К</w:t>
      </w:r>
      <w:proofErr w:type="gramEnd"/>
      <w:r w:rsidRPr="00431D90">
        <w:rPr>
          <w:rFonts w:ascii="Times New Roman" w:hAnsi="Times New Roman" w:cs="Times New Roman"/>
          <w:sz w:val="28"/>
          <w:szCs w:val="28"/>
        </w:rPr>
        <w:t> – сумма кредита, необходимого для организации соответствующего производства, руб.;</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8"/>
          <w:sz w:val="28"/>
          <w:szCs w:val="28"/>
        </w:rPr>
        <w:object w:dxaOrig="555" w:dyaOrig="435">
          <v:shape id="_x0000_i1062" type="#_x0000_t75" style="width:28.5pt;height:22.5pt" o:ole="">
            <v:imagedata r:id="rId80" o:title=""/>
          </v:shape>
          <o:OLEObject Type="Embed" ProgID="Equation.3" ShapeID="_x0000_i1062" DrawAspect="Content" ObjectID="_1670060086" r:id="rId81"/>
        </w:object>
      </w:r>
      <w:r w:rsidRPr="00431D90">
        <w:rPr>
          <w:rFonts w:ascii="Times New Roman" w:hAnsi="Times New Roman" w:cs="Times New Roman"/>
          <w:sz w:val="28"/>
          <w:szCs w:val="28"/>
        </w:rPr>
        <w:t xml:space="preserve"> – ставка процента за кредит, %.</w:t>
      </w:r>
    </w:p>
    <w:p w:rsidR="004F444C" w:rsidRPr="00431D90" w:rsidRDefault="004F444C" w:rsidP="004F44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659264"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DB23" id="Прямая соединительная линия 1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sidRPr="00431D90">
        <w:rPr>
          <w:rFonts w:ascii="Times New Roman" w:hAnsi="Times New Roman" w:cs="Times New Roman"/>
          <w:sz w:val="28"/>
          <w:szCs w:val="28"/>
        </w:rPr>
        <w:tab/>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w:t>
      </w:r>
      <w:r w:rsidRPr="00431D90">
        <w:rPr>
          <w:rFonts w:ascii="Times New Roman" w:hAnsi="Times New Roman" w:cs="Times New Roman"/>
          <w:sz w:val="28"/>
          <w:szCs w:val="28"/>
        </w:rPr>
        <w:lastRenderedPageBreak/>
        <w:t>оборудования. Поэтому при проведении расчетов при такой постановке задачи ставка процентов за кредит, естественно, не учитывается.</w:t>
      </w:r>
    </w:p>
    <w:p w:rsidR="004F444C" w:rsidRPr="00431D90" w:rsidRDefault="004F444C" w:rsidP="004F444C">
      <w:pPr>
        <w:pStyle w:val="a3"/>
        <w:suppressAutoHyphens/>
      </w:pPr>
      <w:r w:rsidRPr="00431D90">
        <w:rPr>
          <w:bCs w:val="0"/>
        </w:rPr>
        <w:t xml:space="preserve">В том случае, когда </w:t>
      </w:r>
      <w:proofErr w:type="gramStart"/>
      <w:r w:rsidRPr="00431D90">
        <w:rPr>
          <w:bCs w:val="0"/>
        </w:rPr>
        <w:t>срок  возврата</w:t>
      </w:r>
      <w:proofErr w:type="gramEnd"/>
      <w:r w:rsidRPr="00431D90">
        <w:rPr>
          <w:bCs w:val="0"/>
        </w:rPr>
        <w:t xml:space="preserve">  кредитных средств  рассчитывается не только с учетом чистой прибыли, но и амортизационных отчислений </w:t>
      </w:r>
      <w:r w:rsidRPr="00431D90">
        <w:rPr>
          <w:position w:val="-12"/>
        </w:rPr>
        <w:object w:dxaOrig="525" w:dyaOrig="375">
          <v:shape id="_x0000_i1063" type="#_x0000_t75" style="width:26.25pt;height:18.75pt" o:ole="">
            <v:imagedata r:id="rId35" o:title=""/>
          </v:shape>
          <o:OLEObject Type="Embed" ProgID="Equation.3" ShapeID="_x0000_i1063" DrawAspect="Content" ObjectID="_1670060087" r:id="rId82"/>
        </w:object>
      </w:r>
      <w:r w:rsidRPr="00431D90">
        <w:rPr>
          <w:bCs w:val="0"/>
        </w:rPr>
        <w:t>, руб.,  формула (13) примет следующий вид:</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4" type="#_x0000_t75" style="width:152.25pt;height:42pt" o:ole="">
            <v:imagedata r:id="rId83" o:title=""/>
          </v:shape>
          <o:OLEObject Type="Embed" ProgID="Equation.3" ShapeID="_x0000_i1064" DrawAspect="Content" ObjectID="_1670060088" r:id="rId84"/>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F444C" w:rsidRDefault="004F444C" w:rsidP="004F444C">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Твозвр</w:t>
      </w:r>
      <w:proofErr w:type="spellEnd"/>
      <w:r w:rsidRPr="00431D90">
        <w:rPr>
          <w:rFonts w:ascii="Times New Roman" w:hAnsi="Times New Roman" w:cs="Times New Roman"/>
          <w:sz w:val="28"/>
          <w:szCs w:val="28"/>
        </w:rPr>
        <w:t>=</w:t>
      </w:r>
      <w:r w:rsidR="00FA5125">
        <w:rPr>
          <w:rFonts w:ascii="Times New Roman" w:hAnsi="Times New Roman" w:cs="Times New Roman"/>
          <w:sz w:val="28"/>
          <w:szCs w:val="28"/>
        </w:rPr>
        <w:t>300000</w:t>
      </w:r>
      <w:r w:rsidR="005020BB" w:rsidRPr="00431D90">
        <w:rPr>
          <w:rFonts w:ascii="Times New Roman" w:hAnsi="Times New Roman" w:cs="Times New Roman"/>
          <w:sz w:val="28"/>
          <w:szCs w:val="28"/>
        </w:rPr>
        <w:t xml:space="preserve"> (1+1</w:t>
      </w:r>
      <w:r w:rsidR="005020BB">
        <w:rPr>
          <w:rFonts w:ascii="Times New Roman" w:hAnsi="Times New Roman" w:cs="Times New Roman"/>
          <w:sz w:val="28"/>
          <w:szCs w:val="28"/>
        </w:rPr>
        <w:t>0</w:t>
      </w:r>
      <w:r w:rsidR="005020BB" w:rsidRPr="00431D90">
        <w:rPr>
          <w:rFonts w:ascii="Times New Roman" w:hAnsi="Times New Roman" w:cs="Times New Roman"/>
          <w:sz w:val="28"/>
          <w:szCs w:val="28"/>
        </w:rPr>
        <w:t>/</w:t>
      </w:r>
      <w:proofErr w:type="gramStart"/>
      <w:r w:rsidR="005020BB" w:rsidRPr="00431D90">
        <w:rPr>
          <w:rFonts w:ascii="Times New Roman" w:hAnsi="Times New Roman" w:cs="Times New Roman"/>
          <w:sz w:val="28"/>
          <w:szCs w:val="28"/>
        </w:rPr>
        <w:t>100)/</w:t>
      </w:r>
      <w:proofErr w:type="gramEnd"/>
      <w:r w:rsidR="005020BB" w:rsidRPr="00431D90">
        <w:rPr>
          <w:rFonts w:ascii="Times New Roman" w:hAnsi="Times New Roman" w:cs="Times New Roman"/>
          <w:sz w:val="28"/>
          <w:szCs w:val="28"/>
        </w:rPr>
        <w:t xml:space="preserve"> </w:t>
      </w:r>
      <w:r w:rsidR="00EB0E3D">
        <w:rPr>
          <w:rFonts w:ascii="Times New Roman" w:hAnsi="Times New Roman" w:cs="Times New Roman"/>
          <w:sz w:val="28"/>
          <w:szCs w:val="28"/>
        </w:rPr>
        <w:t xml:space="preserve"> </w:t>
      </w:r>
      <w:r w:rsidR="00EB0E3D" w:rsidRPr="00B87CAC">
        <w:rPr>
          <w:rFonts w:ascii="Times New Roman" w:hAnsi="Times New Roman" w:cs="Times New Roman"/>
          <w:sz w:val="28"/>
          <w:szCs w:val="28"/>
        </w:rPr>
        <w:t>54027</w:t>
      </w:r>
      <w:r w:rsidR="00EB0E3D">
        <w:rPr>
          <w:rFonts w:ascii="Times New Roman" w:hAnsi="Times New Roman" w:cs="Times New Roman"/>
          <w:sz w:val="28"/>
          <w:szCs w:val="28"/>
        </w:rPr>
        <w:t>+2148,5=5,87=6</w:t>
      </w:r>
      <w:r w:rsidR="00C67176">
        <w:rPr>
          <w:rFonts w:ascii="Times New Roman" w:hAnsi="Times New Roman" w:cs="Times New Roman"/>
          <w:sz w:val="28"/>
          <w:szCs w:val="28"/>
        </w:rPr>
        <w:t xml:space="preserve"> </w:t>
      </w:r>
    </w:p>
    <w:p w:rsidR="00154711" w:rsidRPr="000C7F29" w:rsidRDefault="00154711" w:rsidP="00154711">
      <w:pPr>
        <w:pStyle w:val="a5"/>
        <w:numPr>
          <w:ilvl w:val="0"/>
          <w:numId w:val="1"/>
        </w:numPr>
        <w:spacing w:after="0" w:line="360" w:lineRule="auto"/>
        <w:jc w:val="center"/>
        <w:rPr>
          <w:rFonts w:ascii="Times New Roman" w:hAnsi="Times New Roman" w:cs="Times New Roman"/>
          <w:b/>
          <w:bCs/>
          <w:sz w:val="28"/>
          <w:szCs w:val="28"/>
        </w:rPr>
      </w:pPr>
      <w:r w:rsidRPr="000C7F29">
        <w:rPr>
          <w:rFonts w:ascii="Times New Roman" w:hAnsi="Times New Roman" w:cs="Times New Roman"/>
          <w:b/>
          <w:bCs/>
          <w:sz w:val="28"/>
          <w:szCs w:val="28"/>
        </w:rPr>
        <w:t>Решение обратных задач</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Целью решения обратной задачи является достижение желаемых величин экономических показателей за счет:</w:t>
      </w:r>
    </w:p>
    <w:p w:rsidR="00154711" w:rsidRPr="00431D90" w:rsidRDefault="00154711" w:rsidP="00154711">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минимально допустимых объемов производства в натуральных выражениях;</w:t>
      </w:r>
    </w:p>
    <w:p w:rsidR="00154711" w:rsidRPr="00431D90" w:rsidRDefault="00154711" w:rsidP="00154711">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предельно допустимого размера себестоимости и цены единицы производимой продукции.</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При решении этих задач последовательность проводимых </w:t>
      </w:r>
      <w:proofErr w:type="gramStart"/>
      <w:r w:rsidRPr="00431D90">
        <w:rPr>
          <w:rFonts w:ascii="Times New Roman" w:hAnsi="Times New Roman" w:cs="Times New Roman"/>
          <w:sz w:val="28"/>
          <w:szCs w:val="28"/>
        </w:rPr>
        <w:t>вычислений  противоположна</w:t>
      </w:r>
      <w:proofErr w:type="gramEnd"/>
      <w:r w:rsidRPr="00431D90">
        <w:rPr>
          <w:rFonts w:ascii="Times New Roman" w:hAnsi="Times New Roman" w:cs="Times New Roman"/>
          <w:sz w:val="28"/>
          <w:szCs w:val="28"/>
        </w:rPr>
        <w:t xml:space="preserve"> тем, которые представлены в таблицах 3 «Отчет о прибылях и убытках».</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Исходные данные.</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Расчеты начинаются с установления желаемого размера чистой прибыли, необходимой для производственного развития предприятия.</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Установим</w:t>
      </w:r>
      <w:r w:rsidR="00EB0E3D">
        <w:rPr>
          <w:rFonts w:ascii="Times New Roman" w:hAnsi="Times New Roman" w:cs="Times New Roman"/>
          <w:sz w:val="28"/>
          <w:szCs w:val="28"/>
        </w:rPr>
        <w:t xml:space="preserve"> размер чистой прибыли </w:t>
      </w:r>
      <w:proofErr w:type="gramStart"/>
      <w:r w:rsidR="00EB0E3D">
        <w:rPr>
          <w:rFonts w:ascii="Times New Roman" w:hAnsi="Times New Roman" w:cs="Times New Roman"/>
          <w:sz w:val="28"/>
          <w:szCs w:val="28"/>
        </w:rPr>
        <w:t>равной  6</w:t>
      </w:r>
      <w:r w:rsidR="009D1018">
        <w:rPr>
          <w:rFonts w:ascii="Times New Roman" w:hAnsi="Times New Roman" w:cs="Times New Roman"/>
          <w:sz w:val="28"/>
          <w:szCs w:val="28"/>
        </w:rPr>
        <w:t>0</w:t>
      </w:r>
      <w:proofErr w:type="gramEnd"/>
      <w:r w:rsidRPr="00431D90">
        <w:rPr>
          <w:rFonts w:ascii="Times New Roman" w:hAnsi="Times New Roman" w:cs="Times New Roman"/>
          <w:sz w:val="28"/>
          <w:szCs w:val="28"/>
        </w:rPr>
        <w:t xml:space="preserve"> 000 руб. Требуется рассчитать объем производимой продукции  N для достижения данной величины прибыли</w:t>
      </w:r>
      <w:r w:rsidR="00EB0E3D">
        <w:rPr>
          <w:rFonts w:ascii="Times New Roman" w:hAnsi="Times New Roman" w:cs="Times New Roman"/>
          <w:sz w:val="28"/>
          <w:szCs w:val="28"/>
        </w:rPr>
        <w:t xml:space="preserve"> при цене за единицу изделия  3</w:t>
      </w:r>
      <w:r w:rsidR="009D1018">
        <w:rPr>
          <w:rFonts w:ascii="Times New Roman" w:hAnsi="Times New Roman" w:cs="Times New Roman"/>
          <w:sz w:val="28"/>
          <w:szCs w:val="28"/>
        </w:rPr>
        <w:t>0</w:t>
      </w:r>
      <w:r w:rsidRPr="00431D90">
        <w:rPr>
          <w:rFonts w:ascii="Times New Roman" w:hAnsi="Times New Roman" w:cs="Times New Roman"/>
          <w:sz w:val="28"/>
          <w:szCs w:val="28"/>
        </w:rPr>
        <w:t> 000 руб.</w:t>
      </w:r>
    </w:p>
    <w:p w:rsidR="00154711" w:rsidRPr="00431D90" w:rsidRDefault="00154711" w:rsidP="00154711">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 xml:space="preserve">ЧП =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где ЧП - чистая прибыль, руб.</w:t>
      </w:r>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налогооблагаемая </w:t>
      </w:r>
      <w:proofErr w:type="gramStart"/>
      <w:r w:rsidRPr="00431D90">
        <w:rPr>
          <w:rFonts w:ascii="Times New Roman" w:hAnsi="Times New Roman" w:cs="Times New Roman"/>
          <w:sz w:val="28"/>
          <w:szCs w:val="28"/>
        </w:rPr>
        <w:t>прибыль ,</w:t>
      </w:r>
      <w:proofErr w:type="gramEnd"/>
      <w:r w:rsidRPr="00431D90">
        <w:rPr>
          <w:rFonts w:ascii="Times New Roman" w:hAnsi="Times New Roman" w:cs="Times New Roman"/>
          <w:sz w:val="28"/>
          <w:szCs w:val="28"/>
        </w:rPr>
        <w:t>руб.</w:t>
      </w:r>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lastRenderedPageBreak/>
        <w:t>П</w:t>
      </w:r>
      <w:r w:rsidRPr="00431D90">
        <w:rPr>
          <w:rFonts w:ascii="Times New Roman" w:hAnsi="Times New Roman" w:cs="Times New Roman"/>
          <w:sz w:val="28"/>
          <w:szCs w:val="28"/>
          <w:vertAlign w:val="subscript"/>
        </w:rPr>
        <w:t>н</w:t>
      </w:r>
      <w:proofErr w:type="spellEnd"/>
      <w:r w:rsidRPr="00431D90">
        <w:rPr>
          <w:rFonts w:ascii="Times New Roman" w:hAnsi="Times New Roman" w:cs="Times New Roman"/>
          <w:sz w:val="28"/>
          <w:szCs w:val="28"/>
        </w:rPr>
        <w:t xml:space="preserve"> - налог на прибыль, руб.</w:t>
      </w:r>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r w:rsidRPr="00431D90">
        <w:rPr>
          <w:rFonts w:ascii="Times New Roman" w:hAnsi="Times New Roman" w:cs="Times New Roman"/>
          <w:sz w:val="28"/>
          <w:szCs w:val="28"/>
        </w:rPr>
        <w:t xml:space="preserve"> =0,20* </w:t>
      </w:r>
      <w:proofErr w:type="spellStart"/>
      <w:r w:rsidRPr="00431D90">
        <w:rPr>
          <w:rFonts w:ascii="Times New Roman" w:hAnsi="Times New Roman" w:cs="Times New Roman"/>
          <w:sz w:val="28"/>
          <w:szCs w:val="28"/>
        </w:rPr>
        <w:t>Нп</w:t>
      </w:r>
      <w:proofErr w:type="spellEnd"/>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ЧП=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-0,20*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(1-0,20)</w:t>
      </w:r>
    </w:p>
    <w:p w:rsidR="00154711" w:rsidRPr="00431D90" w:rsidRDefault="00154711" w:rsidP="00154711">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 xml:space="preserve">ЧП=0,80*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p>
    <w:p w:rsidR="00154711" w:rsidRPr="00431D90" w:rsidRDefault="00154711" w:rsidP="00154711">
      <w:pPr>
        <w:spacing w:after="0" w:line="360" w:lineRule="auto"/>
        <w:ind w:firstLine="709"/>
        <w:jc w:val="both"/>
        <w:rPr>
          <w:rFonts w:ascii="Times New Roman" w:hAnsi="Times New Roman" w:cs="Times New Roman"/>
          <w:position w:val="-24"/>
          <w:sz w:val="28"/>
          <w:szCs w:val="28"/>
        </w:rPr>
      </w:pP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00EB0E3D">
        <w:rPr>
          <w:rFonts w:ascii="Times New Roman" w:hAnsi="Times New Roman" w:cs="Times New Roman"/>
          <w:sz w:val="28"/>
          <w:szCs w:val="28"/>
        </w:rPr>
        <w:t>=600</w:t>
      </w:r>
      <w:r w:rsidR="00231E75">
        <w:rPr>
          <w:rFonts w:ascii="Times New Roman" w:hAnsi="Times New Roman" w:cs="Times New Roman"/>
          <w:sz w:val="28"/>
          <w:szCs w:val="28"/>
        </w:rPr>
        <w:t>00/0,80=</w:t>
      </w:r>
      <w:r w:rsidRPr="00431D90">
        <w:rPr>
          <w:rFonts w:ascii="Times New Roman" w:hAnsi="Times New Roman" w:cs="Times New Roman"/>
          <w:sz w:val="28"/>
          <w:szCs w:val="28"/>
        </w:rPr>
        <w:t>75</w:t>
      </w:r>
      <w:r w:rsidR="00231E75">
        <w:rPr>
          <w:rFonts w:ascii="Times New Roman" w:hAnsi="Times New Roman" w:cs="Times New Roman"/>
          <w:sz w:val="28"/>
          <w:szCs w:val="28"/>
        </w:rPr>
        <w:t>0</w:t>
      </w:r>
      <w:r w:rsidRPr="00431D90">
        <w:rPr>
          <w:rFonts w:ascii="Times New Roman" w:hAnsi="Times New Roman" w:cs="Times New Roman"/>
          <w:sz w:val="28"/>
          <w:szCs w:val="28"/>
        </w:rPr>
        <w:t xml:space="preserve">00 </w:t>
      </w:r>
      <w:proofErr w:type="spellStart"/>
      <w:r w:rsidRPr="00431D90">
        <w:rPr>
          <w:rFonts w:ascii="Times New Roman" w:hAnsi="Times New Roman" w:cs="Times New Roman"/>
          <w:sz w:val="28"/>
          <w:szCs w:val="28"/>
        </w:rPr>
        <w:t>руб</w:t>
      </w:r>
      <w:proofErr w:type="spellEnd"/>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position w:val="-24"/>
          <w:sz w:val="28"/>
          <w:szCs w:val="28"/>
        </w:rPr>
        <w:t>П</w:t>
      </w:r>
      <w:r w:rsidRPr="00431D90">
        <w:rPr>
          <w:rFonts w:ascii="Times New Roman" w:hAnsi="Times New Roman" w:cs="Times New Roman"/>
          <w:position w:val="-24"/>
          <w:sz w:val="28"/>
          <w:szCs w:val="28"/>
          <w:vertAlign w:val="subscript"/>
        </w:rPr>
        <w:t>н</w:t>
      </w:r>
      <w:proofErr w:type="spellEnd"/>
      <w:r w:rsidR="00A76DCB">
        <w:rPr>
          <w:rFonts w:ascii="Times New Roman" w:hAnsi="Times New Roman" w:cs="Times New Roman"/>
          <w:position w:val="-24"/>
          <w:sz w:val="28"/>
          <w:szCs w:val="28"/>
        </w:rPr>
        <w:t>=</w:t>
      </w:r>
      <w:r w:rsidR="007A4BB1">
        <w:rPr>
          <w:rFonts w:ascii="Times New Roman" w:hAnsi="Times New Roman" w:cs="Times New Roman"/>
          <w:position w:val="-24"/>
          <w:sz w:val="28"/>
          <w:szCs w:val="28"/>
        </w:rPr>
        <w:t>1</w:t>
      </w:r>
      <w:r w:rsidR="00A76DCB">
        <w:rPr>
          <w:rFonts w:ascii="Times New Roman" w:hAnsi="Times New Roman" w:cs="Times New Roman"/>
          <w:position w:val="-24"/>
          <w:sz w:val="28"/>
          <w:szCs w:val="28"/>
        </w:rPr>
        <w:t>5000</w:t>
      </w:r>
      <w:r w:rsidRPr="00431D90">
        <w:rPr>
          <w:rFonts w:ascii="Times New Roman" w:hAnsi="Times New Roman" w:cs="Times New Roman"/>
          <w:position w:val="-24"/>
          <w:sz w:val="28"/>
          <w:szCs w:val="28"/>
        </w:rPr>
        <w:t xml:space="preserve"> руб.</w:t>
      </w:r>
    </w:p>
    <w:p w:rsidR="00154711" w:rsidRPr="00431D90" w:rsidRDefault="00154711" w:rsidP="00154711">
      <w:pPr>
        <w:spacing w:after="0" w:line="360" w:lineRule="auto"/>
        <w:ind w:firstLine="709"/>
        <w:jc w:val="both"/>
        <w:rPr>
          <w:rFonts w:ascii="Times New Roman" w:hAnsi="Times New Roman" w:cs="Times New Roman"/>
          <w:position w:val="-24"/>
          <w:sz w:val="28"/>
          <w:szCs w:val="28"/>
        </w:rPr>
      </w:pPr>
      <w:r w:rsidRPr="00431D90">
        <w:rPr>
          <w:rFonts w:ascii="Times New Roman" w:hAnsi="Times New Roman" w:cs="Times New Roman"/>
          <w:sz w:val="28"/>
          <w:szCs w:val="28"/>
        </w:rPr>
        <w:t xml:space="preserve">Материальные </w:t>
      </w:r>
      <w:proofErr w:type="gramStart"/>
      <w:r w:rsidRPr="00431D90">
        <w:rPr>
          <w:rFonts w:ascii="Times New Roman" w:hAnsi="Times New Roman" w:cs="Times New Roman"/>
          <w:sz w:val="28"/>
          <w:szCs w:val="28"/>
        </w:rPr>
        <w:t xml:space="preserve">затраты:   </w:t>
      </w:r>
      <w:proofErr w:type="spellStart"/>
      <w:proofErr w:type="gramEnd"/>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м</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расх</w:t>
      </w:r>
      <w:proofErr w:type="spellEnd"/>
      <w:r w:rsidRPr="00431D90">
        <w:rPr>
          <w:rFonts w:ascii="Times New Roman" w:hAnsi="Times New Roman" w:cs="Times New Roman"/>
          <w:sz w:val="28"/>
          <w:szCs w:val="28"/>
        </w:rPr>
        <w:t>*</w:t>
      </w:r>
      <w:proofErr w:type="spellStart"/>
      <w:r w:rsidRPr="00431D90">
        <w:rPr>
          <w:rFonts w:ascii="Times New Roman" w:hAnsi="Times New Roman" w:cs="Times New Roman"/>
          <w:sz w:val="28"/>
          <w:szCs w:val="28"/>
        </w:rPr>
        <w:t>Ц</w:t>
      </w:r>
      <w:r w:rsidRPr="00431D90">
        <w:rPr>
          <w:rFonts w:ascii="Times New Roman" w:hAnsi="Times New Roman" w:cs="Times New Roman"/>
          <w:sz w:val="28"/>
          <w:szCs w:val="28"/>
          <w:vertAlign w:val="subscript"/>
        </w:rPr>
        <w:t>ед</w:t>
      </w:r>
      <w:proofErr w:type="spellEnd"/>
      <w:r w:rsidRPr="00431D90">
        <w:rPr>
          <w:rFonts w:ascii="Times New Roman" w:hAnsi="Times New Roman" w:cs="Times New Roman"/>
          <w:sz w:val="28"/>
          <w:szCs w:val="28"/>
          <w:vertAlign w:val="subscript"/>
        </w:rPr>
        <w:t>.</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Зм1=15*90*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w:t>
      </w:r>
      <w:proofErr w:type="spellStart"/>
      <w:r w:rsidRPr="00431D90">
        <w:rPr>
          <w:rFonts w:ascii="Times New Roman" w:hAnsi="Times New Roman" w:cs="Times New Roman"/>
          <w:sz w:val="28"/>
          <w:szCs w:val="28"/>
        </w:rPr>
        <w:t>руб.кв</w:t>
      </w:r>
      <w:proofErr w:type="spellEnd"/>
      <w:r w:rsidRPr="00431D90">
        <w:rPr>
          <w:rFonts w:ascii="Times New Roman" w:hAnsi="Times New Roman" w:cs="Times New Roman"/>
          <w:sz w:val="28"/>
          <w:szCs w:val="28"/>
        </w:rPr>
        <w:t>/м</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Зм2=2*58*</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w:t>
      </w:r>
      <w:proofErr w:type="spellStart"/>
      <w:r w:rsidRPr="00431D90">
        <w:rPr>
          <w:rFonts w:ascii="Times New Roman" w:hAnsi="Times New Roman" w:cs="Times New Roman"/>
          <w:sz w:val="28"/>
          <w:szCs w:val="28"/>
        </w:rPr>
        <w:t>руб.лист</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Зм3=10*140*N=1400*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руб.кв</w:t>
      </w:r>
      <w:proofErr w:type="spellEnd"/>
      <w:r w:rsidRPr="00431D90">
        <w:rPr>
          <w:rFonts w:ascii="Times New Roman" w:hAnsi="Times New Roman" w:cs="Times New Roman"/>
          <w:sz w:val="28"/>
          <w:szCs w:val="28"/>
        </w:rPr>
        <w:t>/м</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Зм4=800*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Зм5=12000*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=12000*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Зм6=3*24*</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руб.кг</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Зм7=3*25*</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=75</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руб.кг</w:t>
      </w:r>
      <w:proofErr w:type="spellEnd"/>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=24600+2088+25200+14400+216000+1296+1350=284634руб</w:t>
      </w:r>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=284634*3=853902руб.квартал</w:t>
      </w:r>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=1 350*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+1400*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=15 813*</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(руб./мес.)</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Затраты на силовую </w:t>
      </w:r>
      <w:proofErr w:type="gramStart"/>
      <w:r w:rsidRPr="00431D90">
        <w:rPr>
          <w:rFonts w:ascii="Times New Roman" w:hAnsi="Times New Roman" w:cs="Times New Roman"/>
          <w:sz w:val="28"/>
          <w:szCs w:val="28"/>
        </w:rPr>
        <w:t xml:space="preserve">энергию </w:t>
      </w:r>
      <w:r w:rsidRPr="00431D90">
        <w:rPr>
          <w:rFonts w:ascii="Times New Roman" w:hAnsi="Times New Roman" w:cs="Times New Roman"/>
          <w:position w:val="-12"/>
          <w:sz w:val="28"/>
          <w:szCs w:val="28"/>
        </w:rPr>
        <w:object w:dxaOrig="525" w:dyaOrig="375">
          <v:shape id="_x0000_i1065" type="#_x0000_t75" style="width:26.25pt;height:18.75pt" o:ole="">
            <v:imagedata r:id="rId15" o:title=""/>
          </v:shape>
          <o:OLEObject Type="Embed" ProgID="Equation.3" ShapeID="_x0000_i1065" DrawAspect="Content" ObjectID="_1670060089" r:id="rId85"/>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руб., по каждому виду оборудования могут быть определены по следующей формуле:</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position w:val="-16"/>
          <w:sz w:val="28"/>
          <w:szCs w:val="28"/>
        </w:rPr>
        <w:object w:dxaOrig="3360" w:dyaOrig="420">
          <v:shape id="_x0000_i1066" type="#_x0000_t75" style="width:167.25pt;height:21pt" o:ole="">
            <v:imagedata r:id="rId17" o:title=""/>
          </v:shape>
          <o:OLEObject Type="Embed" ProgID="Equation.3" ShapeID="_x0000_i1066" DrawAspect="Content" ObjectID="_1670060090" r:id="rId8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67" type="#_x0000_t75" style="width:28.5pt;height:18.75pt" o:ole="">
            <v:imagedata r:id="rId19" o:title=""/>
          </v:shape>
          <o:OLEObject Type="Embed" ProgID="Equation.3" ShapeID="_x0000_i1067" DrawAspect="Content" ObjectID="_1670060091" r:id="rId87"/>
        </w:object>
      </w:r>
      <w:r w:rsidRPr="00431D90">
        <w:rPr>
          <w:rFonts w:ascii="Times New Roman" w:hAnsi="Times New Roman" w:cs="Times New Roman"/>
          <w:sz w:val="28"/>
          <w:szCs w:val="28"/>
        </w:rPr>
        <w:t xml:space="preserve"> – стоимость электроэнергии, руб./(кВт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85" w:dyaOrig="420">
          <v:shape id="_x0000_i1068" type="#_x0000_t75" style="width:30pt;height:21pt" o:ole="">
            <v:imagedata r:id="rId21" o:title=""/>
          </v:shape>
          <o:OLEObject Type="Embed" ProgID="Equation.3" ShapeID="_x0000_i1068" DrawAspect="Content" ObjectID="_1670060092" r:id="rId88"/>
        </w:object>
      </w:r>
      <w:r w:rsidRPr="00431D90">
        <w:rPr>
          <w:rFonts w:ascii="Times New Roman" w:hAnsi="Times New Roman" w:cs="Times New Roman"/>
          <w:sz w:val="28"/>
          <w:szCs w:val="28"/>
        </w:rPr>
        <w:t xml:space="preserve"> – потребляемая мощность, 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55" w:dyaOrig="420">
          <v:shape id="_x0000_i1069" type="#_x0000_t75" style="width:28.5pt;height:21pt" o:ole="">
            <v:imagedata r:id="rId23" o:title=""/>
          </v:shape>
          <o:OLEObject Type="Embed" ProgID="Equation.3" ShapeID="_x0000_i1069" DrawAspect="Content" ObjectID="_1670060093" r:id="rId89"/>
        </w:object>
      </w:r>
      <w:r w:rsidRPr="00431D90">
        <w:rPr>
          <w:rFonts w:ascii="Times New Roman" w:hAnsi="Times New Roman" w:cs="Times New Roman"/>
          <w:sz w:val="28"/>
          <w:szCs w:val="28"/>
        </w:rPr>
        <w:t xml:space="preserve"> – коэффициент использования мощности (при проведении </w:t>
      </w:r>
      <w:proofErr w:type="gramStart"/>
      <w:r w:rsidRPr="00431D90">
        <w:rPr>
          <w:rFonts w:ascii="Times New Roman" w:hAnsi="Times New Roman" w:cs="Times New Roman"/>
          <w:sz w:val="28"/>
          <w:szCs w:val="28"/>
        </w:rPr>
        <w:t>расчетов  его</w:t>
      </w:r>
      <w:proofErr w:type="gramEnd"/>
      <w:r w:rsidRPr="00431D90">
        <w:rPr>
          <w:rFonts w:ascii="Times New Roman" w:hAnsi="Times New Roman" w:cs="Times New Roman"/>
          <w:sz w:val="28"/>
          <w:szCs w:val="28"/>
        </w:rPr>
        <w:t xml:space="preserve"> значение можно принять в диапазоне 0,5 – 0,8);</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40" w:dyaOrig="420">
          <v:shape id="_x0000_i1070" type="#_x0000_t75" style="width:27.75pt;height:21pt" o:ole="">
            <v:imagedata r:id="rId25" o:title=""/>
          </v:shape>
          <o:OLEObject Type="Embed" ProgID="Equation.3" ShapeID="_x0000_i1070" DrawAspect="Content" ObjectID="_1670060094" r:id="rId90"/>
        </w:object>
      </w:r>
      <w:r w:rsidRPr="00431D90">
        <w:rPr>
          <w:rFonts w:ascii="Times New Roman" w:hAnsi="Times New Roman" w:cs="Times New Roman"/>
          <w:sz w:val="28"/>
          <w:szCs w:val="28"/>
        </w:rPr>
        <w:t xml:space="preserve"> – время работы двигателя, ч.</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Сэл1=0,78*3*0,8*6*22=247,104</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Сэл2=0,78*2*0,8*6*22=164,736</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Сэл3=0,78*1*0,8*6*22=82,368</w:t>
      </w:r>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Сэл</w:t>
      </w:r>
      <w:proofErr w:type="spellEnd"/>
      <w:r w:rsidRPr="00431D90">
        <w:rPr>
          <w:rFonts w:ascii="Times New Roman" w:hAnsi="Times New Roman" w:cs="Times New Roman"/>
          <w:sz w:val="28"/>
          <w:szCs w:val="28"/>
        </w:rPr>
        <w:t>=247,104+164</w:t>
      </w:r>
      <w:r w:rsidR="00A76DCB">
        <w:rPr>
          <w:rFonts w:ascii="Times New Roman" w:hAnsi="Times New Roman" w:cs="Times New Roman"/>
          <w:sz w:val="28"/>
          <w:szCs w:val="28"/>
        </w:rPr>
        <w:t>,736+82,368=494,2</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iCs/>
          <w:sz w:val="28"/>
          <w:szCs w:val="28"/>
        </w:rPr>
        <w:lastRenderedPageBreak/>
        <w:tab/>
        <w:t>Затраты на оплату труда</w:t>
      </w:r>
      <w:r w:rsidRPr="00431D90">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proofErr w:type="spellStart"/>
      <w:r w:rsidRPr="00431D90">
        <w:rPr>
          <w:rFonts w:ascii="Times New Roman" w:hAnsi="Times New Roman" w:cs="Times New Roman"/>
          <w:sz w:val="28"/>
          <w:szCs w:val="28"/>
        </w:rPr>
        <w:t>Зп</w:t>
      </w:r>
      <w:proofErr w:type="spellEnd"/>
      <w:r w:rsidRPr="00431D90">
        <w:rPr>
          <w:rFonts w:ascii="Times New Roman" w:hAnsi="Times New Roman" w:cs="Times New Roman"/>
          <w:sz w:val="28"/>
          <w:szCs w:val="28"/>
        </w:rPr>
        <w:t>=1</w:t>
      </w:r>
      <w:r w:rsidR="00FA5125">
        <w:rPr>
          <w:rFonts w:ascii="Times New Roman" w:hAnsi="Times New Roman" w:cs="Times New Roman"/>
          <w:sz w:val="28"/>
          <w:szCs w:val="28"/>
        </w:rPr>
        <w:t>0*7500=7</w:t>
      </w:r>
      <w:r w:rsidRPr="00431D90">
        <w:rPr>
          <w:rFonts w:ascii="Times New Roman" w:hAnsi="Times New Roman" w:cs="Times New Roman"/>
          <w:sz w:val="28"/>
          <w:szCs w:val="28"/>
        </w:rPr>
        <w:t>5000руб</w:t>
      </w:r>
    </w:p>
    <w:p w:rsidR="00154711"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Единый социальный налог</w:t>
      </w:r>
      <w:r w:rsidRPr="00431D90">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FA5125" w:rsidRPr="00431D90" w:rsidRDefault="00FA5125" w:rsidP="00FA5125">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Размер отчислений в фонды обязательного страхования</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FA5125" w:rsidRPr="00431D90" w:rsidTr="00037FBF">
        <w:trPr>
          <w:jc w:val="center"/>
        </w:trPr>
        <w:tc>
          <w:tcPr>
            <w:tcW w:w="7308" w:type="dxa"/>
            <w:tcBorders>
              <w:top w:val="single" w:sz="4" w:space="0" w:color="auto"/>
              <w:left w:val="single" w:sz="4" w:space="0" w:color="auto"/>
              <w:bottom w:val="single" w:sz="4" w:space="0" w:color="auto"/>
              <w:right w:val="single" w:sz="4" w:space="0" w:color="auto"/>
            </w:tcBorders>
            <w:hideMark/>
          </w:tcPr>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Значение, %</w:t>
            </w:r>
          </w:p>
        </w:tc>
      </w:tr>
      <w:tr w:rsidR="00FA5125" w:rsidRPr="00431D90" w:rsidTr="00037FBF">
        <w:trPr>
          <w:jc w:val="center"/>
        </w:trPr>
        <w:tc>
          <w:tcPr>
            <w:tcW w:w="7308" w:type="dxa"/>
            <w:tcBorders>
              <w:top w:val="single" w:sz="4" w:space="0" w:color="auto"/>
              <w:left w:val="single" w:sz="4" w:space="0" w:color="auto"/>
              <w:bottom w:val="single" w:sz="4" w:space="0" w:color="auto"/>
              <w:right w:val="single" w:sz="4" w:space="0" w:color="auto"/>
            </w:tcBorders>
            <w:hideMark/>
          </w:tcPr>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1. Отчисления в пенсионный фонд</w:t>
            </w:r>
          </w:p>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 Отчисления на социальное страхование</w:t>
            </w:r>
          </w:p>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3. Отчисления на обязательное медицинское страхование</w:t>
            </w:r>
          </w:p>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22</w:t>
            </w:r>
          </w:p>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5,1</w:t>
            </w:r>
          </w:p>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2,9</w:t>
            </w:r>
          </w:p>
          <w:p w:rsidR="00FA5125" w:rsidRPr="00431D90" w:rsidRDefault="00FA5125" w:rsidP="00037FBF">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0,2</w:t>
            </w:r>
          </w:p>
        </w:tc>
      </w:tr>
    </w:tbl>
    <w:p w:rsidR="00FA5125" w:rsidRPr="00431D90" w:rsidRDefault="00FA5125" w:rsidP="00FA5125">
      <w:pPr>
        <w:spacing w:after="0" w:line="360" w:lineRule="auto"/>
        <w:jc w:val="both"/>
        <w:rPr>
          <w:rFonts w:ascii="Times New Roman" w:hAnsi="Times New Roman" w:cs="Times New Roman"/>
          <w:sz w:val="28"/>
          <w:szCs w:val="28"/>
        </w:rPr>
      </w:pP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Величина отчислений по каждому их виду, входящему в единый социальный </w:t>
      </w:r>
      <w:proofErr w:type="gramStart"/>
      <w:r w:rsidRPr="00431D90">
        <w:rPr>
          <w:rFonts w:ascii="Times New Roman" w:hAnsi="Times New Roman" w:cs="Times New Roman"/>
          <w:sz w:val="28"/>
          <w:szCs w:val="28"/>
        </w:rPr>
        <w:t xml:space="preserve">налог </w:t>
      </w:r>
      <w:r w:rsidRPr="00431D90">
        <w:rPr>
          <w:rFonts w:ascii="Times New Roman" w:hAnsi="Times New Roman" w:cs="Times New Roman"/>
          <w:position w:val="-12"/>
          <w:sz w:val="28"/>
          <w:szCs w:val="28"/>
        </w:rPr>
        <w:object w:dxaOrig="495" w:dyaOrig="375">
          <v:shape id="_x0000_i1071" type="#_x0000_t75" style="width:24.75pt;height:18.75pt" o:ole="">
            <v:imagedata r:id="rId27" o:title=""/>
          </v:shape>
          <o:OLEObject Type="Embed" ProgID="Equation.3" ShapeID="_x0000_i1071" DrawAspect="Content" ObjectID="_1670060095" r:id="rId91"/>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руб., рассчитывается по следующей формуле:</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085" w:dyaOrig="720">
          <v:shape id="_x0000_i1072" type="#_x0000_t75" style="width:105pt;height:36pt" o:ole="">
            <v:imagedata r:id="rId29" o:title=""/>
          </v:shape>
          <o:OLEObject Type="Embed" ProgID="Equation.3" ShapeID="_x0000_i1072" DrawAspect="Content" ObjectID="_1670060096" r:id="rId92"/>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495" w:dyaOrig="375">
          <v:shape id="_x0000_i1073" type="#_x0000_t75" style="width:24.75pt;height:18.75pt" o:ole="">
            <v:imagedata r:id="rId31" o:title=""/>
          </v:shape>
          <o:OLEObject Type="Embed" ProgID="Equation.3" ShapeID="_x0000_i1073" DrawAspect="Content" ObjectID="_1670060097" r:id="rId93"/>
        </w:object>
      </w:r>
      <w:r w:rsidRPr="00431D90">
        <w:rPr>
          <w:rFonts w:ascii="Times New Roman" w:hAnsi="Times New Roman" w:cs="Times New Roman"/>
          <w:sz w:val="28"/>
          <w:szCs w:val="28"/>
        </w:rPr>
        <w:t xml:space="preserve"> – затраты на оплату труда, руб.;</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75" w:dyaOrig="375">
          <v:shape id="_x0000_i1074" type="#_x0000_t75" style="width:33.75pt;height:18.75pt" o:ole="">
            <v:imagedata r:id="rId33" o:title=""/>
          </v:shape>
          <o:OLEObject Type="Embed" ProgID="Equation.3" ShapeID="_x0000_i1074" DrawAspect="Content" ObjectID="_1670060098" r:id="rId94"/>
        </w:object>
      </w:r>
      <w:r w:rsidRPr="00431D90">
        <w:rPr>
          <w:rFonts w:ascii="Times New Roman" w:hAnsi="Times New Roman" w:cs="Times New Roman"/>
          <w:sz w:val="28"/>
          <w:szCs w:val="28"/>
        </w:rPr>
        <w:t xml:space="preserve"> – размер отчислений по каждому их виду (табл.8.2), %.</w:t>
      </w:r>
    </w:p>
    <w:p w:rsidR="00D717E4" w:rsidRPr="0026079D" w:rsidRDefault="00D717E4" w:rsidP="00D717E4">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Зсн1=(</w:t>
      </w:r>
      <w:r>
        <w:rPr>
          <w:rFonts w:ascii="Times New Roman" w:hAnsi="Times New Roman" w:cs="Times New Roman"/>
          <w:sz w:val="28"/>
          <w:szCs w:val="28"/>
        </w:rPr>
        <w:t>75000*</w:t>
      </w:r>
      <w:proofErr w:type="gramStart"/>
      <w:r>
        <w:rPr>
          <w:rFonts w:ascii="Times New Roman" w:hAnsi="Times New Roman" w:cs="Times New Roman"/>
          <w:sz w:val="28"/>
          <w:szCs w:val="28"/>
        </w:rPr>
        <w:t>22)/</w:t>
      </w:r>
      <w:proofErr w:type="gramEnd"/>
      <w:r>
        <w:rPr>
          <w:rFonts w:ascii="Times New Roman" w:hAnsi="Times New Roman" w:cs="Times New Roman"/>
          <w:sz w:val="28"/>
          <w:szCs w:val="28"/>
        </w:rPr>
        <w:t>100=165</w:t>
      </w:r>
      <w:r w:rsidRPr="0026079D">
        <w:rPr>
          <w:rFonts w:ascii="Times New Roman" w:hAnsi="Times New Roman" w:cs="Times New Roman"/>
          <w:sz w:val="28"/>
          <w:szCs w:val="28"/>
        </w:rPr>
        <w:t>00руб.</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Зсн2=(75000*5,</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100=382</w:t>
      </w:r>
      <w:r w:rsidRPr="0026079D">
        <w:rPr>
          <w:rFonts w:ascii="Times New Roman" w:hAnsi="Times New Roman" w:cs="Times New Roman"/>
          <w:sz w:val="28"/>
          <w:szCs w:val="28"/>
        </w:rPr>
        <w:t>5руб.</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Зсн3=(75000*2,</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100=217</w:t>
      </w:r>
      <w:r w:rsidRPr="0026079D">
        <w:rPr>
          <w:rFonts w:ascii="Times New Roman" w:hAnsi="Times New Roman" w:cs="Times New Roman"/>
          <w:sz w:val="28"/>
          <w:szCs w:val="28"/>
        </w:rPr>
        <w:t>5руб.</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Зсн4=(75000*0,</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100=150</w:t>
      </w:r>
      <w:r w:rsidRPr="0026079D">
        <w:rPr>
          <w:rFonts w:ascii="Times New Roman" w:hAnsi="Times New Roman" w:cs="Times New Roman"/>
          <w:sz w:val="28"/>
          <w:szCs w:val="28"/>
        </w:rPr>
        <w:t>руб.</w:t>
      </w:r>
    </w:p>
    <w:p w:rsidR="00D717E4" w:rsidRPr="0026079D" w:rsidRDefault="00D717E4" w:rsidP="00D717E4">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Зсн</w:t>
      </w:r>
      <w:proofErr w:type="spellEnd"/>
      <w:r>
        <w:rPr>
          <w:rFonts w:ascii="Times New Roman" w:hAnsi="Times New Roman" w:cs="Times New Roman"/>
          <w:sz w:val="28"/>
          <w:szCs w:val="28"/>
        </w:rPr>
        <w:t xml:space="preserve">=16500+3825+2175+150=22650 </w:t>
      </w:r>
      <w:proofErr w:type="spellStart"/>
      <w:r w:rsidRPr="0026079D">
        <w:rPr>
          <w:rFonts w:ascii="Times New Roman" w:hAnsi="Times New Roman" w:cs="Times New Roman"/>
          <w:sz w:val="28"/>
          <w:szCs w:val="28"/>
        </w:rPr>
        <w:t>руб.месяц</w:t>
      </w:r>
      <w:proofErr w:type="spellEnd"/>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Амортизация основных фондов</w:t>
      </w:r>
      <w:r w:rsidRPr="00431D90">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w:t>
      </w:r>
      <w:r w:rsidRPr="00431D90">
        <w:rPr>
          <w:rFonts w:ascii="Times New Roman" w:hAnsi="Times New Roman" w:cs="Times New Roman"/>
          <w:sz w:val="28"/>
          <w:szCs w:val="28"/>
        </w:rPr>
        <w:lastRenderedPageBreak/>
        <w:t xml:space="preserve">годовой суммы амортизационных </w:t>
      </w:r>
      <w:proofErr w:type="gramStart"/>
      <w:r w:rsidRPr="00431D90">
        <w:rPr>
          <w:rFonts w:ascii="Times New Roman" w:hAnsi="Times New Roman" w:cs="Times New Roman"/>
          <w:sz w:val="28"/>
          <w:szCs w:val="28"/>
        </w:rPr>
        <w:t xml:space="preserve">отчислений </w:t>
      </w:r>
      <w:r w:rsidRPr="00431D90">
        <w:rPr>
          <w:rFonts w:ascii="Times New Roman" w:hAnsi="Times New Roman" w:cs="Times New Roman"/>
          <w:position w:val="-12"/>
          <w:sz w:val="28"/>
          <w:szCs w:val="28"/>
        </w:rPr>
        <w:object w:dxaOrig="525" w:dyaOrig="375">
          <v:shape id="_x0000_i1075" type="#_x0000_t75" style="width:26.25pt;height:18.75pt" o:ole="">
            <v:imagedata r:id="rId35" o:title=""/>
          </v:shape>
          <o:OLEObject Type="Embed" ProgID="Equation.3" ShapeID="_x0000_i1075" DrawAspect="Content" ObjectID="_1670060099" r:id="rId95"/>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руб., по каждому виду используемого оборудования определяется следующим образом:</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115" w:dyaOrig="720">
          <v:shape id="_x0000_i1076" type="#_x0000_t75" style="width:105.75pt;height:36pt" o:ole="">
            <v:imagedata r:id="rId37" o:title=""/>
          </v:shape>
          <o:OLEObject Type="Embed" ProgID="Equation.3" ShapeID="_x0000_i1076" DrawAspect="Content" ObjectID="_1670060100" r:id="rId96"/>
        </w:object>
      </w:r>
      <w:r w:rsidRPr="00431D90">
        <w:rPr>
          <w:rFonts w:ascii="Times New Roman" w:hAnsi="Times New Roman" w:cs="Times New Roman"/>
          <w:sz w:val="28"/>
          <w:szCs w:val="28"/>
        </w:rPr>
        <w:t xml:space="preserve">,                                               </w:t>
      </w:r>
    </w:p>
    <w:p w:rsidR="00FA5125" w:rsidRPr="00431D90" w:rsidRDefault="00FA5125" w:rsidP="00FA5125">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77" type="#_x0000_t75" style="width:28.5pt;height:18.75pt" o:ole="">
            <v:imagedata r:id="rId39" o:title=""/>
          </v:shape>
          <o:OLEObject Type="Embed" ProgID="Equation.3" ShapeID="_x0000_i1077" DrawAspect="Content" ObjectID="_1670060101" r:id="rId97"/>
        </w:object>
      </w:r>
      <w:r w:rsidRPr="00431D90">
        <w:rPr>
          <w:rFonts w:ascii="Times New Roman" w:hAnsi="Times New Roman" w:cs="Times New Roman"/>
          <w:sz w:val="28"/>
          <w:szCs w:val="28"/>
        </w:rPr>
        <w:t xml:space="preserve"> – стоимость оборудования, руб.;</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00" w:dyaOrig="375">
          <v:shape id="_x0000_i1078" type="#_x0000_t75" style="width:30pt;height:18.75pt" o:ole="">
            <v:imagedata r:id="rId41" o:title=""/>
          </v:shape>
          <o:OLEObject Type="Embed" ProgID="Equation.3" ShapeID="_x0000_i1078" DrawAspect="Content" ObjectID="_1670060102" r:id="rId98"/>
        </w:object>
      </w:r>
      <w:r w:rsidRPr="00431D90">
        <w:rPr>
          <w:rFonts w:ascii="Times New Roman" w:hAnsi="Times New Roman" w:cs="Times New Roman"/>
          <w:sz w:val="28"/>
          <w:szCs w:val="28"/>
        </w:rPr>
        <w:t xml:space="preserve"> – годовая норма амортизации, %.</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Сао1=45000*25/100=11250/12=937,5руб.</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Сао2=28000*33,33/100=9332,4/12=777,7</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Сао3=26000*20/100=5200/12=433,3</w:t>
      </w:r>
    </w:p>
    <w:p w:rsidR="00FA5125" w:rsidRPr="00431D90" w:rsidRDefault="00FA5125" w:rsidP="00FA5125">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Сао</w:t>
      </w:r>
      <w:proofErr w:type="spellEnd"/>
      <w:r w:rsidRPr="00431D90">
        <w:rPr>
          <w:rFonts w:ascii="Times New Roman" w:hAnsi="Times New Roman" w:cs="Times New Roman"/>
          <w:sz w:val="28"/>
          <w:szCs w:val="28"/>
        </w:rPr>
        <w:t>=937,5+777,7+433,3=</w:t>
      </w:r>
      <w:proofErr w:type="gramStart"/>
      <w:r w:rsidRPr="00431D90">
        <w:rPr>
          <w:rFonts w:ascii="Times New Roman" w:hAnsi="Times New Roman" w:cs="Times New Roman"/>
          <w:sz w:val="28"/>
          <w:szCs w:val="28"/>
        </w:rPr>
        <w:t>2148,5руб.месяц</w:t>
      </w:r>
      <w:proofErr w:type="gramEnd"/>
    </w:p>
    <w:p w:rsidR="00FA5125" w:rsidRPr="00431D90" w:rsidRDefault="00FA5125" w:rsidP="00FA5125">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FA5125" w:rsidRPr="00431D90" w:rsidTr="00037FBF">
        <w:trPr>
          <w:jc w:val="center"/>
        </w:trPr>
        <w:tc>
          <w:tcPr>
            <w:tcW w:w="673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FA5125" w:rsidRPr="00431D90" w:rsidRDefault="00FA5125"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FA5125" w:rsidRPr="00431D90" w:rsidTr="00037FBF">
        <w:trPr>
          <w:jc w:val="center"/>
        </w:trPr>
        <w:tc>
          <w:tcPr>
            <w:tcW w:w="673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Транспортные расходы</w:t>
            </w:r>
          </w:p>
          <w:p w:rsidR="00FA5125" w:rsidRPr="00431D90" w:rsidRDefault="00FA5125"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FA5125" w:rsidRPr="00431D90" w:rsidRDefault="00FA5125"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10000</w:t>
            </w:r>
          </w:p>
          <w:p w:rsidR="00FA5125" w:rsidRPr="00431D90" w:rsidRDefault="00FA5125"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6000</w:t>
            </w:r>
          </w:p>
        </w:tc>
      </w:tr>
    </w:tbl>
    <w:p w:rsidR="00FA5125" w:rsidRPr="00431D90" w:rsidRDefault="00FA5125" w:rsidP="00FA5125">
      <w:pPr>
        <w:pStyle w:val="1"/>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D717E4" w:rsidRPr="0026079D" w:rsidTr="00037FBF">
        <w:trPr>
          <w:jc w:val="center"/>
        </w:trPr>
        <w:tc>
          <w:tcPr>
            <w:tcW w:w="4855" w:type="dxa"/>
            <w:tcBorders>
              <w:top w:val="single" w:sz="4" w:space="0" w:color="auto"/>
              <w:left w:val="single" w:sz="4" w:space="0" w:color="auto"/>
              <w:bottom w:val="single" w:sz="4" w:space="0" w:color="auto"/>
              <w:right w:val="single" w:sz="4" w:space="0" w:color="auto"/>
            </w:tcBorders>
            <w:hideMark/>
          </w:tcPr>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717E4" w:rsidRPr="0026079D" w:rsidTr="00037FBF">
        <w:trPr>
          <w:jc w:val="center"/>
        </w:trPr>
        <w:tc>
          <w:tcPr>
            <w:tcW w:w="4855" w:type="dxa"/>
            <w:tcBorders>
              <w:top w:val="single" w:sz="4" w:space="0" w:color="auto"/>
              <w:left w:val="single" w:sz="4" w:space="0" w:color="auto"/>
              <w:bottom w:val="single" w:sz="4" w:space="0" w:color="auto"/>
              <w:right w:val="single" w:sz="4" w:space="0" w:color="auto"/>
            </w:tcBorders>
            <w:hideMark/>
          </w:tcPr>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Материальные затраты</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оплату труда</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Единый социальный налог</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Амортизация основных фондов</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D717E4" w:rsidRPr="0026079D" w:rsidRDefault="003D2A7C"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191292,7</w:t>
            </w:r>
          </w:p>
          <w:p w:rsidR="00D717E4" w:rsidRPr="0026079D" w:rsidRDefault="00D717E4"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26079D">
              <w:rPr>
                <w:rFonts w:ascii="Times New Roman" w:hAnsi="Times New Roman" w:cs="Times New Roman"/>
                <w:sz w:val="28"/>
                <w:szCs w:val="28"/>
              </w:rPr>
              <w:t>5000</w:t>
            </w:r>
          </w:p>
          <w:p w:rsidR="00D717E4" w:rsidRPr="0026079D" w:rsidRDefault="00D717E4"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22650</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2148,5</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16000</w:t>
            </w:r>
          </w:p>
        </w:tc>
      </w:tr>
      <w:tr w:rsidR="00D717E4" w:rsidRPr="0026079D" w:rsidTr="00037FBF">
        <w:trPr>
          <w:jc w:val="center"/>
        </w:trPr>
        <w:tc>
          <w:tcPr>
            <w:tcW w:w="4855" w:type="dxa"/>
            <w:tcBorders>
              <w:top w:val="single" w:sz="4" w:space="0" w:color="auto"/>
              <w:left w:val="single" w:sz="4" w:space="0" w:color="auto"/>
              <w:bottom w:val="single" w:sz="4" w:space="0" w:color="auto"/>
              <w:right w:val="single" w:sz="4" w:space="0" w:color="auto"/>
            </w:tcBorders>
            <w:hideMark/>
          </w:tcPr>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D717E4" w:rsidRPr="0026079D" w:rsidRDefault="003D2A7C" w:rsidP="003D2A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307091</w:t>
            </w:r>
          </w:p>
        </w:tc>
      </w:tr>
    </w:tbl>
    <w:p w:rsidR="006F68BF" w:rsidRDefault="006F68BF" w:rsidP="00FA5125">
      <w:pPr>
        <w:spacing w:after="0" w:line="360" w:lineRule="auto"/>
        <w:jc w:val="center"/>
        <w:rPr>
          <w:rFonts w:ascii="Times New Roman" w:hAnsi="Times New Roman" w:cs="Times New Roman"/>
          <w:sz w:val="28"/>
          <w:szCs w:val="28"/>
        </w:rPr>
      </w:pPr>
    </w:p>
    <w:p w:rsidR="006F68BF" w:rsidRDefault="006F68BF" w:rsidP="00FA5125">
      <w:pPr>
        <w:spacing w:after="0" w:line="360" w:lineRule="auto"/>
        <w:jc w:val="center"/>
        <w:rPr>
          <w:rFonts w:ascii="Times New Roman" w:hAnsi="Times New Roman" w:cs="Times New Roman"/>
          <w:sz w:val="28"/>
          <w:szCs w:val="28"/>
        </w:rPr>
      </w:pPr>
    </w:p>
    <w:p w:rsidR="006F68BF" w:rsidRDefault="006F68BF" w:rsidP="00FA5125">
      <w:pPr>
        <w:spacing w:after="0" w:line="360" w:lineRule="auto"/>
        <w:jc w:val="center"/>
        <w:rPr>
          <w:rFonts w:ascii="Times New Roman" w:hAnsi="Times New Roman" w:cs="Times New Roman"/>
          <w:sz w:val="28"/>
          <w:szCs w:val="28"/>
        </w:rPr>
      </w:pPr>
    </w:p>
    <w:p w:rsidR="006F68BF" w:rsidRDefault="006F68BF" w:rsidP="00FA5125">
      <w:pPr>
        <w:spacing w:after="0" w:line="360" w:lineRule="auto"/>
        <w:jc w:val="center"/>
        <w:rPr>
          <w:rFonts w:ascii="Times New Roman" w:hAnsi="Times New Roman" w:cs="Times New Roman"/>
          <w:sz w:val="28"/>
          <w:szCs w:val="28"/>
        </w:rPr>
      </w:pPr>
    </w:p>
    <w:p w:rsidR="006F68BF" w:rsidRDefault="006F68BF" w:rsidP="00FA5125">
      <w:pPr>
        <w:spacing w:after="0" w:line="360" w:lineRule="auto"/>
        <w:jc w:val="center"/>
        <w:rPr>
          <w:rFonts w:ascii="Times New Roman" w:hAnsi="Times New Roman" w:cs="Times New Roman"/>
          <w:sz w:val="28"/>
          <w:szCs w:val="28"/>
        </w:rPr>
      </w:pPr>
    </w:p>
    <w:p w:rsidR="006F68BF" w:rsidRDefault="006F68BF" w:rsidP="00FA5125">
      <w:pPr>
        <w:spacing w:after="0" w:line="360" w:lineRule="auto"/>
        <w:jc w:val="center"/>
        <w:rPr>
          <w:rFonts w:ascii="Times New Roman" w:hAnsi="Times New Roman" w:cs="Times New Roman"/>
          <w:sz w:val="28"/>
          <w:szCs w:val="28"/>
        </w:rPr>
      </w:pPr>
    </w:p>
    <w:p w:rsidR="006F68BF" w:rsidRDefault="006F68BF" w:rsidP="00FA5125">
      <w:pPr>
        <w:spacing w:after="0" w:line="360" w:lineRule="auto"/>
        <w:jc w:val="center"/>
        <w:rPr>
          <w:rFonts w:ascii="Times New Roman" w:hAnsi="Times New Roman" w:cs="Times New Roman"/>
          <w:sz w:val="28"/>
          <w:szCs w:val="28"/>
        </w:rPr>
      </w:pPr>
    </w:p>
    <w:p w:rsidR="006F68BF" w:rsidRDefault="006F68BF" w:rsidP="00FA5125">
      <w:pPr>
        <w:spacing w:after="0" w:line="360" w:lineRule="auto"/>
        <w:jc w:val="center"/>
        <w:rPr>
          <w:rFonts w:ascii="Times New Roman" w:hAnsi="Times New Roman" w:cs="Times New Roman"/>
          <w:sz w:val="28"/>
          <w:szCs w:val="28"/>
        </w:rPr>
      </w:pPr>
    </w:p>
    <w:p w:rsidR="00FA5125" w:rsidRPr="00431D90" w:rsidRDefault="00FA5125" w:rsidP="00FA5125">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lastRenderedPageBreak/>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D717E4" w:rsidRPr="0026079D" w:rsidTr="00037FBF">
        <w:trPr>
          <w:jc w:val="center"/>
        </w:trPr>
        <w:tc>
          <w:tcPr>
            <w:tcW w:w="7128" w:type="dxa"/>
            <w:tcBorders>
              <w:top w:val="single" w:sz="4" w:space="0" w:color="auto"/>
              <w:left w:val="single" w:sz="4" w:space="0" w:color="auto"/>
              <w:bottom w:val="single" w:sz="4" w:space="0" w:color="auto"/>
              <w:right w:val="single" w:sz="4" w:space="0" w:color="auto"/>
            </w:tcBorders>
            <w:hideMark/>
          </w:tcPr>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717E4" w:rsidRPr="0026079D" w:rsidTr="00037FBF">
        <w:trPr>
          <w:jc w:val="center"/>
        </w:trPr>
        <w:tc>
          <w:tcPr>
            <w:tcW w:w="7128" w:type="dxa"/>
            <w:tcBorders>
              <w:top w:val="single" w:sz="4" w:space="0" w:color="auto"/>
              <w:left w:val="single" w:sz="4" w:space="0" w:color="auto"/>
              <w:bottom w:val="single" w:sz="4" w:space="0" w:color="auto"/>
              <w:right w:val="single" w:sz="4" w:space="0" w:color="auto"/>
            </w:tcBorders>
            <w:hideMark/>
          </w:tcPr>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Выручка от реализации продукции</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производство</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Прибыль от реализации продукции</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(строка 1 – строка 2)</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Налоги, относимые на финансовые результаты</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Льготы по налогу на прибыль</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 Налогооблагаемая прибыль</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7. Налог на прибыль</w:t>
            </w: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D717E4" w:rsidRPr="0026079D" w:rsidRDefault="003D2A7C"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382091</w:t>
            </w:r>
          </w:p>
          <w:p w:rsidR="00D717E4" w:rsidRDefault="003D2A7C"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307091</w:t>
            </w:r>
          </w:p>
          <w:p w:rsidR="00D717E4" w:rsidRPr="0026079D" w:rsidRDefault="003D2A7C"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75000</w:t>
            </w:r>
          </w:p>
          <w:p w:rsidR="00D717E4" w:rsidRPr="0026079D" w:rsidRDefault="00D717E4" w:rsidP="00037FBF">
            <w:pPr>
              <w:spacing w:after="0" w:line="360" w:lineRule="auto"/>
              <w:jc w:val="both"/>
              <w:rPr>
                <w:rFonts w:ascii="Times New Roman" w:hAnsi="Times New Roman" w:cs="Times New Roman"/>
                <w:sz w:val="28"/>
                <w:szCs w:val="28"/>
              </w:rPr>
            </w:pPr>
          </w:p>
          <w:p w:rsidR="00D717E4" w:rsidRPr="0026079D" w:rsidRDefault="00D717E4" w:rsidP="00037FBF">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D717E4" w:rsidRDefault="003D2A7C"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w:t>
            </w:r>
          </w:p>
          <w:p w:rsidR="003D2A7C" w:rsidRPr="0026079D" w:rsidRDefault="003D2A7C"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75000</w:t>
            </w:r>
          </w:p>
          <w:p w:rsidR="00D717E4" w:rsidRPr="0026079D" w:rsidRDefault="007A4BB1"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3D2A7C">
              <w:rPr>
                <w:rFonts w:ascii="Times New Roman" w:hAnsi="Times New Roman" w:cs="Times New Roman"/>
                <w:sz w:val="28"/>
                <w:szCs w:val="28"/>
              </w:rPr>
              <w:t>5000</w:t>
            </w:r>
          </w:p>
          <w:p w:rsidR="00D717E4" w:rsidRPr="0026079D" w:rsidRDefault="007A4BB1" w:rsidP="009D10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3D2A7C">
              <w:rPr>
                <w:rFonts w:ascii="Times New Roman" w:hAnsi="Times New Roman" w:cs="Times New Roman"/>
                <w:sz w:val="28"/>
                <w:szCs w:val="28"/>
              </w:rPr>
              <w:t>0</w:t>
            </w:r>
            <w:r w:rsidR="009D1018">
              <w:rPr>
                <w:rFonts w:ascii="Times New Roman" w:hAnsi="Times New Roman" w:cs="Times New Roman"/>
                <w:sz w:val="28"/>
                <w:szCs w:val="28"/>
              </w:rPr>
              <w:t>000</w:t>
            </w:r>
          </w:p>
        </w:tc>
      </w:tr>
    </w:tbl>
    <w:p w:rsidR="00FA5125" w:rsidRPr="00431D90" w:rsidRDefault="00FA5125" w:rsidP="00FA5125">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Выручка от реализации:</w:t>
      </w:r>
    </w:p>
    <w:p w:rsidR="00FA5125" w:rsidRPr="00431D90" w:rsidRDefault="00FA5125" w:rsidP="00FA5125">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15 813*N</w:t>
      </w:r>
    </w:p>
    <w:p w:rsidR="00FA5125" w:rsidRPr="00431D90" w:rsidRDefault="00FA5125" w:rsidP="00FA5125">
      <w:pPr>
        <w:spacing w:after="0" w:line="360" w:lineRule="auto"/>
        <w:ind w:firstLine="709"/>
        <w:jc w:val="both"/>
        <w:rPr>
          <w:rFonts w:ascii="Times New Roman" w:hAnsi="Times New Roman" w:cs="Times New Roman"/>
          <w:sz w:val="28"/>
          <w:szCs w:val="28"/>
          <w:vertAlign w:val="subscript"/>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о.т</w:t>
      </w:r>
      <w:proofErr w:type="spellEnd"/>
      <w:r w:rsidRPr="00431D90">
        <w:rPr>
          <w:rFonts w:ascii="Times New Roman" w:hAnsi="Times New Roman" w:cs="Times New Roman"/>
          <w:sz w:val="28"/>
          <w:szCs w:val="28"/>
          <w:vertAlign w:val="subscript"/>
        </w:rPr>
        <w:t>.</w:t>
      </w:r>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О</w:t>
      </w:r>
      <w:r w:rsidRPr="00431D90">
        <w:rPr>
          <w:rFonts w:ascii="Times New Roman" w:hAnsi="Times New Roman" w:cs="Times New Roman"/>
          <w:sz w:val="28"/>
          <w:szCs w:val="28"/>
          <w:vertAlign w:val="subscript"/>
        </w:rPr>
        <w:t>с.н</w:t>
      </w:r>
      <w:proofErr w:type="spellEnd"/>
      <w:r w:rsidRPr="00431D90">
        <w:rPr>
          <w:rFonts w:ascii="Times New Roman" w:hAnsi="Times New Roman" w:cs="Times New Roman"/>
          <w:sz w:val="28"/>
          <w:szCs w:val="28"/>
          <w:vertAlign w:val="subscript"/>
        </w:rPr>
        <w:t>.</w:t>
      </w:r>
      <w:r w:rsidRPr="00431D90">
        <w:rPr>
          <w:rFonts w:ascii="Times New Roman" w:hAnsi="Times New Roman" w:cs="Times New Roman"/>
          <w:sz w:val="28"/>
          <w:szCs w:val="28"/>
        </w:rPr>
        <w:t xml:space="preserve"> + ∑А + </w:t>
      </w:r>
      <w:proofErr w:type="spellStart"/>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прочие</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бал</w:t>
      </w:r>
      <w:proofErr w:type="spellEnd"/>
      <w:r w:rsidRPr="00431D90">
        <w:rPr>
          <w:rFonts w:ascii="Times New Roman" w:hAnsi="Times New Roman" w:cs="Times New Roman"/>
          <w:sz w:val="28"/>
          <w:szCs w:val="28"/>
          <w:vertAlign w:val="subscript"/>
        </w:rPr>
        <w:t>.</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125" w:rsidRPr="00431D90">
        <w:rPr>
          <w:rFonts w:ascii="Times New Roman" w:hAnsi="Times New Roman" w:cs="Times New Roman"/>
          <w:sz w:val="28"/>
          <w:szCs w:val="28"/>
        </w:rPr>
        <w:t xml:space="preserve">15 813* </w:t>
      </w:r>
      <w:r w:rsidR="00FA5125" w:rsidRPr="00431D90">
        <w:rPr>
          <w:rFonts w:ascii="Times New Roman" w:hAnsi="Times New Roman" w:cs="Times New Roman"/>
          <w:sz w:val="28"/>
          <w:szCs w:val="28"/>
          <w:lang w:val="en-US"/>
        </w:rPr>
        <w:t>N</w:t>
      </w:r>
      <w:r>
        <w:rPr>
          <w:rFonts w:ascii="Times New Roman" w:hAnsi="Times New Roman" w:cs="Times New Roman"/>
          <w:sz w:val="28"/>
          <w:szCs w:val="28"/>
        </w:rPr>
        <w:t>=</w:t>
      </w:r>
      <w:r w:rsidR="003D2A7C">
        <w:rPr>
          <w:rFonts w:ascii="Times New Roman" w:hAnsi="Times New Roman" w:cs="Times New Roman"/>
          <w:sz w:val="28"/>
          <w:szCs w:val="28"/>
        </w:rPr>
        <w:t>191292,7</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003D2A7C">
        <w:rPr>
          <w:rFonts w:ascii="Times New Roman" w:hAnsi="Times New Roman" w:cs="Times New Roman"/>
          <w:sz w:val="28"/>
          <w:szCs w:val="28"/>
        </w:rPr>
        <w:t xml:space="preserve"> = 1</w:t>
      </w:r>
      <w:r w:rsidR="00364742">
        <w:rPr>
          <w:rFonts w:ascii="Times New Roman" w:hAnsi="Times New Roman" w:cs="Times New Roman"/>
          <w:sz w:val="28"/>
          <w:szCs w:val="28"/>
        </w:rPr>
        <w:t>2</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бал</w:t>
      </w:r>
      <w:r w:rsidRPr="00431D90">
        <w:rPr>
          <w:rFonts w:ascii="Times New Roman" w:hAnsi="Times New Roman" w:cs="Times New Roman"/>
          <w:sz w:val="28"/>
          <w:szCs w:val="28"/>
        </w:rPr>
        <w:t>+С</w:t>
      </w:r>
      <w:proofErr w:type="spellEnd"/>
    </w:p>
    <w:p w:rsidR="00D717E4" w:rsidRPr="00431D90" w:rsidRDefault="00D717E4" w:rsidP="00E92F89">
      <w:pPr>
        <w:spacing w:after="0" w:line="360" w:lineRule="auto"/>
        <w:ind w:firstLine="708"/>
        <w:jc w:val="both"/>
        <w:rPr>
          <w:rFonts w:ascii="Times New Roman" w:hAnsi="Times New Roman" w:cs="Times New Roman"/>
          <w:sz w:val="28"/>
          <w:szCs w:val="28"/>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w:t>
      </w:r>
      <w:r w:rsidR="003D2A7C">
        <w:rPr>
          <w:rFonts w:ascii="Times New Roman" w:hAnsi="Times New Roman" w:cs="Times New Roman"/>
          <w:sz w:val="28"/>
          <w:szCs w:val="28"/>
        </w:rPr>
        <w:t>75000</w:t>
      </w:r>
      <w:r w:rsidR="00076026">
        <w:rPr>
          <w:rFonts w:ascii="Times New Roman" w:hAnsi="Times New Roman" w:cs="Times New Roman"/>
          <w:sz w:val="28"/>
          <w:szCs w:val="28"/>
        </w:rPr>
        <w:t>*</w:t>
      </w:r>
      <w:r w:rsidR="003D2A7C">
        <w:rPr>
          <w:rFonts w:ascii="Times New Roman" w:hAnsi="Times New Roman" w:cs="Times New Roman"/>
          <w:sz w:val="28"/>
          <w:szCs w:val="28"/>
        </w:rPr>
        <w:t>1</w:t>
      </w:r>
      <w:r w:rsidR="00076026">
        <w:rPr>
          <w:rFonts w:ascii="Times New Roman" w:hAnsi="Times New Roman" w:cs="Times New Roman"/>
          <w:sz w:val="28"/>
          <w:szCs w:val="28"/>
        </w:rPr>
        <w:t>2</w:t>
      </w:r>
      <w:r w:rsidRPr="00431D90">
        <w:rPr>
          <w:rFonts w:ascii="Times New Roman" w:hAnsi="Times New Roman" w:cs="Times New Roman"/>
          <w:sz w:val="28"/>
          <w:szCs w:val="28"/>
        </w:rPr>
        <w:t>=</w:t>
      </w:r>
      <w:r w:rsidR="00037FBF">
        <w:rPr>
          <w:rFonts w:ascii="Times New Roman" w:hAnsi="Times New Roman" w:cs="Times New Roman"/>
          <w:sz w:val="28"/>
          <w:szCs w:val="28"/>
        </w:rPr>
        <w:t xml:space="preserve"> </w:t>
      </w:r>
      <w:r w:rsidR="003D2A7C">
        <w:rPr>
          <w:rFonts w:ascii="Times New Roman" w:hAnsi="Times New Roman" w:cs="Times New Roman"/>
          <w:sz w:val="28"/>
          <w:szCs w:val="28"/>
        </w:rPr>
        <w:t xml:space="preserve">900000 </w:t>
      </w:r>
      <w:proofErr w:type="spellStart"/>
      <w:r w:rsidR="003D2A7C">
        <w:rPr>
          <w:rFonts w:ascii="Times New Roman" w:hAnsi="Times New Roman" w:cs="Times New Roman"/>
          <w:sz w:val="28"/>
          <w:szCs w:val="28"/>
        </w:rPr>
        <w:t>руб</w:t>
      </w:r>
      <w:proofErr w:type="spellEnd"/>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Рентабельность:</w:t>
      </w:r>
    </w:p>
    <w:p w:rsidR="00D717E4" w:rsidRPr="00431D90" w:rsidRDefault="007A4BB1" w:rsidP="00D717E4">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=6</w:t>
      </w:r>
      <w:r w:rsidR="009D1018">
        <w:rPr>
          <w:rFonts w:ascii="Times New Roman" w:hAnsi="Times New Roman" w:cs="Times New Roman"/>
          <w:sz w:val="28"/>
          <w:szCs w:val="28"/>
        </w:rPr>
        <w:t>0000</w:t>
      </w:r>
      <w:r w:rsidR="00D717E4" w:rsidRPr="00431D90">
        <w:rPr>
          <w:rFonts w:ascii="Times New Roman" w:hAnsi="Times New Roman" w:cs="Times New Roman"/>
          <w:sz w:val="28"/>
          <w:szCs w:val="28"/>
        </w:rPr>
        <w:t xml:space="preserve">: </w:t>
      </w:r>
      <w:r w:rsidR="00037FBF">
        <w:rPr>
          <w:rFonts w:ascii="Times New Roman" w:hAnsi="Times New Roman" w:cs="Times New Roman"/>
          <w:sz w:val="28"/>
          <w:szCs w:val="28"/>
        </w:rPr>
        <w:t>28943,5</w:t>
      </w:r>
      <w:r w:rsidR="00E92F89">
        <w:rPr>
          <w:rFonts w:ascii="Times New Roman" w:hAnsi="Times New Roman" w:cs="Times New Roman"/>
          <w:sz w:val="28"/>
          <w:szCs w:val="28"/>
        </w:rPr>
        <w:t>=</w:t>
      </w:r>
      <w:r>
        <w:rPr>
          <w:rFonts w:ascii="Times New Roman" w:hAnsi="Times New Roman" w:cs="Times New Roman"/>
          <w:sz w:val="28"/>
          <w:szCs w:val="28"/>
        </w:rPr>
        <w:t>207</w:t>
      </w:r>
    </w:p>
    <w:p w:rsidR="00D717E4" w:rsidRPr="00431D90" w:rsidRDefault="00E92F89" w:rsidP="00E92F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717E4" w:rsidRPr="00431D90">
        <w:rPr>
          <w:rFonts w:ascii="Times New Roman" w:hAnsi="Times New Roman" w:cs="Times New Roman"/>
          <w:sz w:val="28"/>
          <w:szCs w:val="28"/>
        </w:rPr>
        <w:t>С</w:t>
      </w:r>
      <w:r w:rsidR="00D717E4" w:rsidRPr="00431D90">
        <w:rPr>
          <w:rFonts w:ascii="Times New Roman" w:hAnsi="Times New Roman" w:cs="Times New Roman"/>
          <w:sz w:val="28"/>
          <w:szCs w:val="28"/>
          <w:vertAlign w:val="subscript"/>
        </w:rPr>
        <w:t>ед.</w:t>
      </w:r>
      <w:r w:rsidR="00D717E4" w:rsidRPr="00431D90">
        <w:rPr>
          <w:rFonts w:ascii="Times New Roman" w:hAnsi="Times New Roman" w:cs="Times New Roman"/>
          <w:sz w:val="28"/>
          <w:szCs w:val="28"/>
        </w:rPr>
        <w:t xml:space="preserve"> =</w:t>
      </w:r>
      <w:r>
        <w:rPr>
          <w:rFonts w:ascii="Times New Roman" w:hAnsi="Times New Roman" w:cs="Times New Roman"/>
          <w:sz w:val="28"/>
          <w:szCs w:val="28"/>
        </w:rPr>
        <w:t>337675</w:t>
      </w:r>
      <w:r w:rsidR="001B7B62">
        <w:rPr>
          <w:rFonts w:ascii="Times New Roman" w:hAnsi="Times New Roman" w:cs="Times New Roman"/>
          <w:sz w:val="28"/>
          <w:szCs w:val="28"/>
        </w:rPr>
        <w:t>: 12 =28140</w:t>
      </w:r>
      <w:r w:rsidR="00D717E4" w:rsidRPr="00431D90">
        <w:rPr>
          <w:rFonts w:ascii="Times New Roman" w:hAnsi="Times New Roman" w:cs="Times New Roman"/>
          <w:sz w:val="28"/>
          <w:szCs w:val="28"/>
        </w:rPr>
        <w:t xml:space="preserve"> (руб./шт.)</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Р = </w:t>
      </w:r>
      <w:r w:rsidRPr="00431D90">
        <w:rPr>
          <w:rFonts w:ascii="Times New Roman" w:hAnsi="Times New Roman" w:cs="Times New Roman"/>
          <w:position w:val="-24"/>
          <w:sz w:val="28"/>
          <w:szCs w:val="28"/>
        </w:rPr>
        <w:object w:dxaOrig="940" w:dyaOrig="640">
          <v:shape id="_x0000_i1079" type="#_x0000_t75" style="width:47.25pt;height:30.75pt" o:ole="">
            <v:imagedata r:id="rId99" o:title=""/>
          </v:shape>
          <o:OLEObject Type="Embed" ProgID="Equation.3" ShapeID="_x0000_i1079" DrawAspect="Content" ObjectID="_1670060103" r:id="rId100"/>
        </w:object>
      </w:r>
    </w:p>
    <w:p w:rsidR="00D717E4" w:rsidRPr="00431D90" w:rsidRDefault="007A4BB1" w:rsidP="00D71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 =207</w:t>
      </w:r>
      <w:r w:rsidR="001B7B62">
        <w:rPr>
          <w:rFonts w:ascii="Times New Roman" w:hAnsi="Times New Roman" w:cs="Times New Roman"/>
          <w:sz w:val="28"/>
          <w:szCs w:val="28"/>
        </w:rPr>
        <w:t>/28140</w:t>
      </w:r>
      <w:r w:rsidR="009D1018">
        <w:rPr>
          <w:rFonts w:ascii="Times New Roman" w:hAnsi="Times New Roman" w:cs="Times New Roman"/>
          <w:sz w:val="28"/>
          <w:szCs w:val="28"/>
        </w:rPr>
        <w:t>*100%=</w:t>
      </w:r>
      <w:r>
        <w:rPr>
          <w:rFonts w:ascii="Times New Roman" w:hAnsi="Times New Roman" w:cs="Times New Roman"/>
          <w:sz w:val="28"/>
          <w:szCs w:val="28"/>
        </w:rPr>
        <w:t>0,</w:t>
      </w:r>
      <w:r w:rsidR="00B87CAC">
        <w:rPr>
          <w:rFonts w:ascii="Times New Roman" w:hAnsi="Times New Roman" w:cs="Times New Roman"/>
          <w:sz w:val="28"/>
          <w:szCs w:val="28"/>
        </w:rPr>
        <w:t>74</w:t>
      </w:r>
      <w:r w:rsidR="00D717E4" w:rsidRPr="00431D90">
        <w:rPr>
          <w:rFonts w:ascii="Times New Roman" w:hAnsi="Times New Roman" w:cs="Times New Roman"/>
          <w:sz w:val="28"/>
          <w:szCs w:val="28"/>
        </w:rPr>
        <w:t>%</w:t>
      </w:r>
      <w:r>
        <w:rPr>
          <w:rFonts w:ascii="Times New Roman" w:hAnsi="Times New Roman" w:cs="Times New Roman"/>
          <w:sz w:val="28"/>
          <w:szCs w:val="28"/>
        </w:rPr>
        <w:t xml:space="preserve"> </w:t>
      </w:r>
    </w:p>
    <w:p w:rsidR="006F68BF" w:rsidRDefault="006F68BF" w:rsidP="00D717E4">
      <w:pPr>
        <w:spacing w:after="0" w:line="360" w:lineRule="auto"/>
        <w:ind w:firstLine="709"/>
        <w:jc w:val="center"/>
        <w:rPr>
          <w:rFonts w:ascii="Times New Roman" w:hAnsi="Times New Roman" w:cs="Times New Roman"/>
          <w:sz w:val="28"/>
          <w:szCs w:val="28"/>
        </w:rPr>
      </w:pPr>
    </w:p>
    <w:p w:rsidR="006F68BF" w:rsidRDefault="006F68BF" w:rsidP="00D717E4">
      <w:pPr>
        <w:spacing w:after="0" w:line="360" w:lineRule="auto"/>
        <w:ind w:firstLine="709"/>
        <w:jc w:val="center"/>
        <w:rPr>
          <w:rFonts w:ascii="Times New Roman" w:hAnsi="Times New Roman" w:cs="Times New Roman"/>
          <w:sz w:val="28"/>
          <w:szCs w:val="28"/>
        </w:rPr>
      </w:pPr>
    </w:p>
    <w:p w:rsidR="006F68BF" w:rsidRDefault="006F68BF" w:rsidP="00D717E4">
      <w:pPr>
        <w:spacing w:after="0" w:line="360" w:lineRule="auto"/>
        <w:ind w:firstLine="709"/>
        <w:jc w:val="center"/>
        <w:rPr>
          <w:rFonts w:ascii="Times New Roman" w:hAnsi="Times New Roman" w:cs="Times New Roman"/>
          <w:sz w:val="28"/>
          <w:szCs w:val="28"/>
        </w:rPr>
      </w:pPr>
    </w:p>
    <w:p w:rsidR="006F68BF" w:rsidRDefault="006F68BF" w:rsidP="00D717E4">
      <w:pPr>
        <w:spacing w:after="0" w:line="360" w:lineRule="auto"/>
        <w:ind w:firstLine="709"/>
        <w:jc w:val="center"/>
        <w:rPr>
          <w:rFonts w:ascii="Times New Roman" w:hAnsi="Times New Roman" w:cs="Times New Roman"/>
          <w:sz w:val="28"/>
          <w:szCs w:val="28"/>
        </w:rPr>
      </w:pPr>
    </w:p>
    <w:p w:rsidR="006F68BF" w:rsidRDefault="006F68BF" w:rsidP="00D717E4">
      <w:pPr>
        <w:spacing w:after="0" w:line="360" w:lineRule="auto"/>
        <w:ind w:firstLine="709"/>
        <w:jc w:val="center"/>
        <w:rPr>
          <w:rFonts w:ascii="Times New Roman" w:hAnsi="Times New Roman" w:cs="Times New Roman"/>
          <w:sz w:val="28"/>
          <w:szCs w:val="28"/>
        </w:rPr>
      </w:pPr>
    </w:p>
    <w:p w:rsidR="006F68BF" w:rsidRDefault="006F68BF" w:rsidP="00D717E4">
      <w:pPr>
        <w:spacing w:after="0" w:line="360" w:lineRule="auto"/>
        <w:ind w:firstLine="709"/>
        <w:jc w:val="center"/>
        <w:rPr>
          <w:rFonts w:ascii="Times New Roman" w:hAnsi="Times New Roman" w:cs="Times New Roman"/>
          <w:sz w:val="28"/>
          <w:szCs w:val="28"/>
        </w:rPr>
      </w:pPr>
    </w:p>
    <w:p w:rsidR="00D717E4" w:rsidRPr="00431D90" w:rsidRDefault="00D717E4" w:rsidP="00D717E4">
      <w:pPr>
        <w:spacing w:after="0" w:line="360" w:lineRule="auto"/>
        <w:ind w:firstLine="709"/>
        <w:jc w:val="center"/>
        <w:rPr>
          <w:rFonts w:ascii="Times New Roman" w:hAnsi="Times New Roman" w:cs="Times New Roman"/>
          <w:sz w:val="28"/>
          <w:szCs w:val="28"/>
        </w:rPr>
      </w:pPr>
      <w:r w:rsidRPr="00431D90">
        <w:rPr>
          <w:rFonts w:ascii="Times New Roman" w:hAnsi="Times New Roman" w:cs="Times New Roman"/>
          <w:sz w:val="28"/>
          <w:szCs w:val="28"/>
        </w:rPr>
        <w:lastRenderedPageBreak/>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00"/>
        <w:gridCol w:w="2408"/>
        <w:gridCol w:w="1984"/>
      </w:tblGrid>
      <w:tr w:rsidR="00D717E4" w:rsidRPr="00431D90" w:rsidTr="00037FBF">
        <w:tc>
          <w:tcPr>
            <w:tcW w:w="5208" w:type="dxa"/>
            <w:gridSpan w:val="2"/>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постоянные затраты(Р),</w:t>
            </w:r>
          </w:p>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руб./мес.</w:t>
            </w:r>
          </w:p>
        </w:tc>
        <w:tc>
          <w:tcPr>
            <w:tcW w:w="4392" w:type="dxa"/>
            <w:gridSpan w:val="2"/>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переменные затраты(V</w:t>
            </w:r>
            <w:proofErr w:type="gramStart"/>
            <w:r w:rsidRPr="00431D90">
              <w:rPr>
                <w:rFonts w:ascii="Times New Roman" w:hAnsi="Times New Roman" w:cs="Times New Roman"/>
                <w:sz w:val="28"/>
                <w:szCs w:val="28"/>
              </w:rPr>
              <w:t>),руб.</w:t>
            </w:r>
            <w:proofErr w:type="gramEnd"/>
            <w:r w:rsidRPr="00431D90">
              <w:rPr>
                <w:rFonts w:ascii="Times New Roman" w:hAnsi="Times New Roman" w:cs="Times New Roman"/>
                <w:sz w:val="28"/>
                <w:szCs w:val="28"/>
              </w:rPr>
              <w:t>/мес.</w:t>
            </w:r>
          </w:p>
        </w:tc>
      </w:tr>
      <w:tr w:rsidR="00D717E4" w:rsidRPr="00431D90" w:rsidTr="00037FBF">
        <w:tc>
          <w:tcPr>
            <w:tcW w:w="3508"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Оплата труда</w:t>
            </w:r>
          </w:p>
        </w:tc>
        <w:tc>
          <w:tcPr>
            <w:tcW w:w="1700" w:type="dxa"/>
          </w:tcPr>
          <w:p w:rsidR="00D717E4" w:rsidRPr="00431D90" w:rsidRDefault="00E92F89" w:rsidP="00037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75</w:t>
            </w:r>
            <w:r w:rsidR="00D717E4" w:rsidRPr="00431D90">
              <w:rPr>
                <w:rFonts w:ascii="Times New Roman" w:hAnsi="Times New Roman" w:cs="Times New Roman"/>
                <w:sz w:val="28"/>
                <w:szCs w:val="28"/>
              </w:rPr>
              <w:t>000</w:t>
            </w:r>
          </w:p>
        </w:tc>
        <w:tc>
          <w:tcPr>
            <w:tcW w:w="2408"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Материальные</w:t>
            </w:r>
          </w:p>
        </w:tc>
        <w:tc>
          <w:tcPr>
            <w:tcW w:w="1984" w:type="dxa"/>
          </w:tcPr>
          <w:p w:rsidR="00D717E4" w:rsidRPr="00431D90" w:rsidRDefault="007A4BB1" w:rsidP="00E92F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191292,7</w:t>
            </w:r>
          </w:p>
        </w:tc>
      </w:tr>
      <w:tr w:rsidR="00D717E4" w:rsidRPr="00431D90" w:rsidTr="00037FBF">
        <w:tc>
          <w:tcPr>
            <w:tcW w:w="3508"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Отчисления на соц. Нужды</w:t>
            </w:r>
          </w:p>
        </w:tc>
        <w:tc>
          <w:tcPr>
            <w:tcW w:w="1700" w:type="dxa"/>
          </w:tcPr>
          <w:p w:rsidR="00D717E4" w:rsidRPr="00431D90" w:rsidRDefault="00E92F89" w:rsidP="00E92F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22650</w:t>
            </w:r>
          </w:p>
        </w:tc>
        <w:tc>
          <w:tcPr>
            <w:tcW w:w="2408" w:type="dxa"/>
          </w:tcPr>
          <w:p w:rsidR="00D717E4" w:rsidRPr="00431D90" w:rsidRDefault="00D717E4" w:rsidP="00037FBF">
            <w:pPr>
              <w:spacing w:after="0" w:line="360" w:lineRule="auto"/>
              <w:jc w:val="both"/>
              <w:rPr>
                <w:rFonts w:ascii="Times New Roman" w:hAnsi="Times New Roman" w:cs="Times New Roman"/>
                <w:sz w:val="28"/>
                <w:szCs w:val="28"/>
              </w:rPr>
            </w:pPr>
          </w:p>
        </w:tc>
        <w:tc>
          <w:tcPr>
            <w:tcW w:w="1984" w:type="dxa"/>
          </w:tcPr>
          <w:p w:rsidR="00D717E4" w:rsidRPr="00431D90" w:rsidRDefault="00D717E4" w:rsidP="00037FBF">
            <w:pPr>
              <w:spacing w:after="0" w:line="360" w:lineRule="auto"/>
              <w:jc w:val="both"/>
              <w:rPr>
                <w:rFonts w:ascii="Times New Roman" w:hAnsi="Times New Roman" w:cs="Times New Roman"/>
                <w:sz w:val="28"/>
                <w:szCs w:val="28"/>
              </w:rPr>
            </w:pPr>
          </w:p>
        </w:tc>
      </w:tr>
      <w:tr w:rsidR="00D717E4" w:rsidRPr="00431D90" w:rsidTr="00037FBF">
        <w:tc>
          <w:tcPr>
            <w:tcW w:w="3508"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Амортизация</w:t>
            </w:r>
          </w:p>
        </w:tc>
        <w:tc>
          <w:tcPr>
            <w:tcW w:w="1700"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tc>
        <w:tc>
          <w:tcPr>
            <w:tcW w:w="2408" w:type="dxa"/>
          </w:tcPr>
          <w:p w:rsidR="00D717E4" w:rsidRPr="00431D90" w:rsidRDefault="00D717E4" w:rsidP="00037FBF">
            <w:pPr>
              <w:spacing w:after="0" w:line="360" w:lineRule="auto"/>
              <w:jc w:val="both"/>
              <w:rPr>
                <w:rFonts w:ascii="Times New Roman" w:hAnsi="Times New Roman" w:cs="Times New Roman"/>
                <w:sz w:val="28"/>
                <w:szCs w:val="28"/>
              </w:rPr>
            </w:pPr>
          </w:p>
        </w:tc>
        <w:tc>
          <w:tcPr>
            <w:tcW w:w="1984" w:type="dxa"/>
          </w:tcPr>
          <w:p w:rsidR="00D717E4" w:rsidRPr="00431D90" w:rsidRDefault="00D717E4" w:rsidP="00037FBF">
            <w:pPr>
              <w:spacing w:after="0" w:line="360" w:lineRule="auto"/>
              <w:jc w:val="both"/>
              <w:rPr>
                <w:rFonts w:ascii="Times New Roman" w:hAnsi="Times New Roman" w:cs="Times New Roman"/>
                <w:sz w:val="28"/>
                <w:szCs w:val="28"/>
              </w:rPr>
            </w:pPr>
          </w:p>
        </w:tc>
      </w:tr>
      <w:tr w:rsidR="00D717E4" w:rsidRPr="00431D90" w:rsidTr="00037FBF">
        <w:tc>
          <w:tcPr>
            <w:tcW w:w="3508"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Прочие</w:t>
            </w:r>
          </w:p>
        </w:tc>
        <w:tc>
          <w:tcPr>
            <w:tcW w:w="1700"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c>
          <w:tcPr>
            <w:tcW w:w="2408" w:type="dxa"/>
          </w:tcPr>
          <w:p w:rsidR="00D717E4" w:rsidRPr="00431D90" w:rsidRDefault="00D717E4" w:rsidP="00037FBF">
            <w:pPr>
              <w:spacing w:after="0" w:line="360" w:lineRule="auto"/>
              <w:jc w:val="both"/>
              <w:rPr>
                <w:rFonts w:ascii="Times New Roman" w:hAnsi="Times New Roman" w:cs="Times New Roman"/>
                <w:sz w:val="28"/>
                <w:szCs w:val="28"/>
              </w:rPr>
            </w:pPr>
          </w:p>
        </w:tc>
        <w:tc>
          <w:tcPr>
            <w:tcW w:w="1984" w:type="dxa"/>
          </w:tcPr>
          <w:p w:rsidR="00D717E4" w:rsidRPr="00431D90" w:rsidRDefault="00D717E4" w:rsidP="00037FBF">
            <w:pPr>
              <w:spacing w:after="0" w:line="360" w:lineRule="auto"/>
              <w:jc w:val="both"/>
              <w:rPr>
                <w:rFonts w:ascii="Times New Roman" w:hAnsi="Times New Roman" w:cs="Times New Roman"/>
                <w:sz w:val="28"/>
                <w:szCs w:val="28"/>
              </w:rPr>
            </w:pPr>
          </w:p>
        </w:tc>
      </w:tr>
      <w:tr w:rsidR="00D717E4" w:rsidRPr="00431D90" w:rsidTr="00037FBF">
        <w:tc>
          <w:tcPr>
            <w:tcW w:w="3508"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700" w:type="dxa"/>
          </w:tcPr>
          <w:p w:rsidR="00D717E4" w:rsidRPr="00431D90" w:rsidRDefault="009D1018" w:rsidP="009D10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115798</w:t>
            </w:r>
            <w:r w:rsidR="00D717E4" w:rsidRPr="00431D90">
              <w:rPr>
                <w:rFonts w:ascii="Times New Roman" w:hAnsi="Times New Roman" w:cs="Times New Roman"/>
                <w:sz w:val="28"/>
                <w:szCs w:val="28"/>
              </w:rPr>
              <w:t>,5</w:t>
            </w:r>
          </w:p>
        </w:tc>
        <w:tc>
          <w:tcPr>
            <w:tcW w:w="2408" w:type="dxa"/>
          </w:tcPr>
          <w:p w:rsidR="00D717E4" w:rsidRPr="00431D90" w:rsidRDefault="00D717E4" w:rsidP="00037FBF">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984" w:type="dxa"/>
          </w:tcPr>
          <w:p w:rsidR="00D717E4" w:rsidRPr="00431D90" w:rsidRDefault="007A4BB1" w:rsidP="000760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191292,7</w:t>
            </w:r>
          </w:p>
        </w:tc>
      </w:tr>
    </w:tbl>
    <w:p w:rsidR="00D717E4" w:rsidRPr="00431D90" w:rsidRDefault="00D717E4" w:rsidP="00D717E4">
      <w:pPr>
        <w:spacing w:after="0" w:line="360" w:lineRule="auto"/>
        <w:jc w:val="both"/>
        <w:rPr>
          <w:rFonts w:ascii="Times New Roman" w:hAnsi="Times New Roman" w:cs="Times New Roman"/>
          <w:sz w:val="28"/>
          <w:szCs w:val="28"/>
        </w:rPr>
      </w:pP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vertAlign w:val="subscript"/>
        </w:rPr>
        <w:t xml:space="preserve">. </w:t>
      </w:r>
      <w:r w:rsidR="007A4BB1">
        <w:rPr>
          <w:rFonts w:ascii="Times New Roman" w:hAnsi="Times New Roman" w:cs="Times New Roman"/>
          <w:sz w:val="28"/>
          <w:szCs w:val="28"/>
        </w:rPr>
        <w:t xml:space="preserve"> = 191292,7</w:t>
      </w:r>
      <w:r w:rsidRPr="00431D90">
        <w:rPr>
          <w:rFonts w:ascii="Times New Roman" w:hAnsi="Times New Roman" w:cs="Times New Roman"/>
          <w:sz w:val="28"/>
          <w:szCs w:val="28"/>
        </w:rPr>
        <w:t>(руб./мес.)</w:t>
      </w:r>
    </w:p>
    <w:p w:rsidR="00D717E4" w:rsidRPr="00431D90" w:rsidRDefault="00D717E4" w:rsidP="00D717E4">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vertAlign w:val="subscript"/>
        </w:rPr>
        <w:t xml:space="preserve">. </w:t>
      </w:r>
      <w:r w:rsidRPr="00431D90">
        <w:rPr>
          <w:rFonts w:ascii="Times New Roman" w:hAnsi="Times New Roman" w:cs="Times New Roman"/>
          <w:sz w:val="28"/>
          <w:szCs w:val="28"/>
        </w:rPr>
        <w:t xml:space="preserve"> =</w:t>
      </w:r>
      <w:r w:rsidR="009D1018">
        <w:rPr>
          <w:rFonts w:ascii="Times New Roman" w:hAnsi="Times New Roman" w:cs="Times New Roman"/>
          <w:sz w:val="28"/>
          <w:szCs w:val="28"/>
        </w:rPr>
        <w:t>115798,5</w:t>
      </w:r>
      <w:r w:rsidRPr="00431D90">
        <w:rPr>
          <w:rFonts w:ascii="Times New Roman" w:hAnsi="Times New Roman" w:cs="Times New Roman"/>
          <w:sz w:val="28"/>
          <w:szCs w:val="28"/>
        </w:rPr>
        <w:t xml:space="preserve"> (руб./мес.)</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 </w:t>
      </w: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сум</w:t>
      </w:r>
      <w:proofErr w:type="spellEnd"/>
      <w:proofErr w:type="gramStart"/>
      <w:r w:rsidRPr="00431D90">
        <w:rPr>
          <w:rFonts w:ascii="Times New Roman" w:hAnsi="Times New Roman" w:cs="Times New Roman"/>
          <w:sz w:val="28"/>
          <w:szCs w:val="28"/>
          <w:vertAlign w:val="subscript"/>
        </w:rPr>
        <w:t>.</w:t>
      </w:r>
      <w:r w:rsidR="007A4BB1">
        <w:rPr>
          <w:rFonts w:ascii="Times New Roman" w:hAnsi="Times New Roman" w:cs="Times New Roman"/>
          <w:sz w:val="28"/>
          <w:szCs w:val="28"/>
        </w:rPr>
        <w:t xml:space="preserve"> :</w:t>
      </w:r>
      <w:proofErr w:type="gramEnd"/>
      <w:r w:rsidR="007A4BB1">
        <w:rPr>
          <w:rFonts w:ascii="Times New Roman" w:hAnsi="Times New Roman" w:cs="Times New Roman"/>
          <w:sz w:val="28"/>
          <w:szCs w:val="28"/>
        </w:rPr>
        <w:t xml:space="preserve"> N =191292,7</w:t>
      </w:r>
      <w:r w:rsidR="000E7859">
        <w:rPr>
          <w:rFonts w:ascii="Times New Roman" w:hAnsi="Times New Roman" w:cs="Times New Roman"/>
          <w:sz w:val="28"/>
          <w:szCs w:val="28"/>
        </w:rPr>
        <w:t>/</w:t>
      </w:r>
      <w:r w:rsidR="00364742">
        <w:rPr>
          <w:rFonts w:ascii="Times New Roman" w:hAnsi="Times New Roman" w:cs="Times New Roman"/>
          <w:sz w:val="28"/>
          <w:szCs w:val="28"/>
        </w:rPr>
        <w:t xml:space="preserve"> </w:t>
      </w:r>
      <w:r w:rsidR="007A4BB1">
        <w:rPr>
          <w:rFonts w:ascii="Times New Roman" w:hAnsi="Times New Roman" w:cs="Times New Roman"/>
          <w:sz w:val="28"/>
          <w:szCs w:val="28"/>
        </w:rPr>
        <w:t>1</w:t>
      </w:r>
      <w:r w:rsidR="00364742">
        <w:rPr>
          <w:rFonts w:ascii="Times New Roman" w:hAnsi="Times New Roman" w:cs="Times New Roman"/>
          <w:sz w:val="28"/>
          <w:szCs w:val="28"/>
        </w:rPr>
        <w:t>2</w:t>
      </w:r>
      <w:r w:rsidR="007A4BB1">
        <w:rPr>
          <w:rFonts w:ascii="Times New Roman" w:hAnsi="Times New Roman" w:cs="Times New Roman"/>
          <w:sz w:val="28"/>
          <w:szCs w:val="28"/>
        </w:rPr>
        <w:t>= 15941</w:t>
      </w:r>
      <w:r w:rsidRPr="00431D90">
        <w:rPr>
          <w:rFonts w:ascii="Times New Roman" w:hAnsi="Times New Roman" w:cs="Times New Roman"/>
          <w:sz w:val="28"/>
          <w:szCs w:val="28"/>
        </w:rPr>
        <w:t>(руб.)</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Точка безубыточности:</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xml:space="preserve">= </w:t>
      </w:r>
      <w:proofErr w:type="spellStart"/>
      <w:proofErr w:type="gramStart"/>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rPr>
        <w:t xml:space="preserve"> :</w:t>
      </w:r>
      <w:proofErr w:type="gramEnd"/>
      <w:r w:rsidRPr="00431D90">
        <w:rPr>
          <w:rFonts w:ascii="Times New Roman" w:hAnsi="Times New Roman" w:cs="Times New Roman"/>
          <w:sz w:val="28"/>
          <w:szCs w:val="28"/>
        </w:rPr>
        <w:t xml:space="preserve"> (Ц – </w:t>
      </w: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ед</w:t>
      </w:r>
      <w:proofErr w:type="spellEnd"/>
      <w:r w:rsidRPr="00431D90">
        <w:rPr>
          <w:rFonts w:ascii="Times New Roman" w:hAnsi="Times New Roman" w:cs="Times New Roman"/>
          <w:sz w:val="28"/>
          <w:szCs w:val="28"/>
        </w:rPr>
        <w:t xml:space="preserve">), </w:t>
      </w:r>
    </w:p>
    <w:p w:rsidR="00D717E4"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007A4BB1">
        <w:rPr>
          <w:rFonts w:ascii="Times New Roman" w:hAnsi="Times New Roman" w:cs="Times New Roman"/>
          <w:sz w:val="28"/>
          <w:szCs w:val="28"/>
        </w:rPr>
        <w:t xml:space="preserve"> =115798</w:t>
      </w:r>
      <w:proofErr w:type="gramStart"/>
      <w:r w:rsidR="007A4BB1">
        <w:rPr>
          <w:rFonts w:ascii="Times New Roman" w:hAnsi="Times New Roman" w:cs="Times New Roman"/>
          <w:sz w:val="28"/>
          <w:szCs w:val="28"/>
        </w:rPr>
        <w:t>,5</w:t>
      </w:r>
      <w:proofErr w:type="gramEnd"/>
      <w:r w:rsidR="007A4BB1">
        <w:rPr>
          <w:rFonts w:ascii="Times New Roman" w:hAnsi="Times New Roman" w:cs="Times New Roman"/>
          <w:sz w:val="28"/>
          <w:szCs w:val="28"/>
        </w:rPr>
        <w:t>: (3</w:t>
      </w:r>
      <w:r w:rsidR="009D1018">
        <w:rPr>
          <w:rFonts w:ascii="Times New Roman" w:hAnsi="Times New Roman" w:cs="Times New Roman"/>
          <w:sz w:val="28"/>
          <w:szCs w:val="28"/>
        </w:rPr>
        <w:t xml:space="preserve">0000– </w:t>
      </w:r>
      <w:r w:rsidR="007A4BB1">
        <w:rPr>
          <w:rFonts w:ascii="Times New Roman" w:hAnsi="Times New Roman" w:cs="Times New Roman"/>
          <w:sz w:val="28"/>
          <w:szCs w:val="28"/>
        </w:rPr>
        <w:t>15941) = 8,2</w:t>
      </w:r>
      <w:r w:rsidRPr="00431D90">
        <w:rPr>
          <w:rFonts w:ascii="Times New Roman" w:hAnsi="Times New Roman" w:cs="Times New Roman"/>
          <w:sz w:val="28"/>
          <w:szCs w:val="28"/>
        </w:rPr>
        <w:t xml:space="preserve"> </w:t>
      </w:r>
      <w:r w:rsidR="007A4BB1">
        <w:rPr>
          <w:rFonts w:ascii="Times New Roman" w:hAnsi="Times New Roman" w:cs="Times New Roman"/>
          <w:sz w:val="28"/>
          <w:szCs w:val="28"/>
        </w:rPr>
        <w:t xml:space="preserve">= 8  </w:t>
      </w:r>
      <w:r w:rsidRPr="00431D90">
        <w:rPr>
          <w:rFonts w:ascii="Times New Roman" w:hAnsi="Times New Roman" w:cs="Times New Roman"/>
          <w:sz w:val="28"/>
          <w:szCs w:val="28"/>
        </w:rPr>
        <w:t>(шт./мес.)</w:t>
      </w:r>
    </w:p>
    <w:p w:rsidR="0004041B" w:rsidRPr="004F7C39" w:rsidRDefault="000C019D" w:rsidP="0004041B">
      <w:pPr>
        <w:spacing w:after="0" w:line="360" w:lineRule="auto"/>
        <w:ind w:firstLine="709"/>
        <w:jc w:val="both"/>
        <w:rPr>
          <w:rFonts w:ascii="Times New Roman" w:hAnsi="Times New Roman" w:cs="Times New Roman"/>
          <w:sz w:val="28"/>
          <w:szCs w:val="28"/>
        </w:rPr>
      </w:pPr>
      <w:r>
        <w:t xml:space="preserve"> </w:t>
      </w:r>
      <w:r w:rsidR="0004041B" w:rsidRPr="004F7C39">
        <w:rPr>
          <w:rFonts w:ascii="Times New Roman" w:hAnsi="Times New Roman" w:cs="Times New Roman"/>
          <w:sz w:val="28"/>
          <w:szCs w:val="28"/>
        </w:rPr>
        <w:t xml:space="preserve">Объем реализованной продукции, необходимый </w:t>
      </w:r>
      <w:proofErr w:type="gramStart"/>
      <w:r w:rsidR="0004041B" w:rsidRPr="004F7C39">
        <w:rPr>
          <w:rFonts w:ascii="Times New Roman" w:hAnsi="Times New Roman" w:cs="Times New Roman"/>
          <w:sz w:val="28"/>
          <w:szCs w:val="28"/>
        </w:rPr>
        <w:t>для  достижения</w:t>
      </w:r>
      <w:proofErr w:type="gramEnd"/>
      <w:r w:rsidR="0004041B" w:rsidRPr="004F7C39">
        <w:rPr>
          <w:rFonts w:ascii="Times New Roman" w:hAnsi="Times New Roman" w:cs="Times New Roman"/>
          <w:sz w:val="28"/>
          <w:szCs w:val="28"/>
        </w:rPr>
        <w:t xml:space="preserve"> желаемого размера прибыли:</w:t>
      </w:r>
    </w:p>
    <w:p w:rsidR="0004041B" w:rsidRPr="004F7C39" w:rsidRDefault="0004041B" w:rsidP="0004041B">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proofErr w:type="spellStart"/>
      <w:r w:rsidRPr="004F7C39">
        <w:rPr>
          <w:rFonts w:ascii="Times New Roman" w:hAnsi="Times New Roman" w:cs="Times New Roman"/>
          <w:sz w:val="28"/>
          <w:szCs w:val="28"/>
          <w:vertAlign w:val="subscript"/>
        </w:rPr>
        <w:t>необх</w:t>
      </w:r>
      <w:proofErr w:type="spellEnd"/>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 xml:space="preserve"> =</w:t>
      </w:r>
      <w:proofErr w:type="spellStart"/>
      <w:r w:rsidRPr="004F7C39">
        <w:rPr>
          <w:rFonts w:ascii="Times New Roman" w:hAnsi="Times New Roman" w:cs="Times New Roman"/>
          <w:sz w:val="28"/>
          <w:szCs w:val="28"/>
        </w:rPr>
        <w:t>Р</w:t>
      </w:r>
      <w:r w:rsidRPr="004F7C39">
        <w:rPr>
          <w:rFonts w:ascii="Times New Roman" w:hAnsi="Times New Roman" w:cs="Times New Roman"/>
          <w:sz w:val="28"/>
          <w:szCs w:val="28"/>
          <w:vertAlign w:val="subscript"/>
        </w:rPr>
        <w:t>сум</w:t>
      </w:r>
      <w:proofErr w:type="spellEnd"/>
      <w:proofErr w:type="gramStart"/>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w:t>
      </w:r>
      <w:proofErr w:type="spellStart"/>
      <w:proofErr w:type="gramEnd"/>
      <w:r w:rsidRPr="004F7C39">
        <w:rPr>
          <w:rFonts w:ascii="Times New Roman" w:hAnsi="Times New Roman" w:cs="Times New Roman"/>
          <w:sz w:val="28"/>
          <w:szCs w:val="28"/>
        </w:rPr>
        <w:t>П</w:t>
      </w:r>
      <w:r w:rsidRPr="004F7C39">
        <w:rPr>
          <w:rFonts w:ascii="Times New Roman" w:hAnsi="Times New Roman" w:cs="Times New Roman"/>
          <w:sz w:val="28"/>
          <w:szCs w:val="28"/>
          <w:vertAlign w:val="subscript"/>
        </w:rPr>
        <w:t>бал</w:t>
      </w:r>
      <w:proofErr w:type="spellEnd"/>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:(Ц-</w:t>
      </w:r>
      <w:r w:rsidRPr="004F7C39">
        <w:rPr>
          <w:rFonts w:ascii="Times New Roman" w:hAnsi="Times New Roman" w:cs="Times New Roman"/>
          <w:sz w:val="28"/>
          <w:szCs w:val="28"/>
          <w:lang w:val="en-US"/>
        </w:rPr>
        <w:t>V</w:t>
      </w:r>
      <w:r w:rsidRPr="004F7C39">
        <w:rPr>
          <w:rFonts w:ascii="Times New Roman" w:hAnsi="Times New Roman" w:cs="Times New Roman"/>
          <w:sz w:val="28"/>
          <w:szCs w:val="28"/>
          <w:vertAlign w:val="subscript"/>
        </w:rPr>
        <w:t>ед.</w:t>
      </w:r>
      <w:r w:rsidRPr="004F7C39">
        <w:rPr>
          <w:rFonts w:ascii="Times New Roman" w:hAnsi="Times New Roman" w:cs="Times New Roman"/>
          <w:sz w:val="28"/>
          <w:szCs w:val="28"/>
        </w:rPr>
        <w:t xml:space="preserve">),   </w:t>
      </w:r>
    </w:p>
    <w:p w:rsidR="0004041B"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lang w:val="en-US"/>
        </w:rPr>
        <w:t>N</w:t>
      </w:r>
      <w:proofErr w:type="spellStart"/>
      <w:r w:rsidRPr="004F7C39">
        <w:rPr>
          <w:rFonts w:ascii="Times New Roman" w:hAnsi="Times New Roman" w:cs="Times New Roman"/>
          <w:sz w:val="28"/>
          <w:szCs w:val="28"/>
          <w:vertAlign w:val="subscript"/>
        </w:rPr>
        <w:t>необх</w:t>
      </w:r>
      <w:proofErr w:type="spellEnd"/>
      <w:r w:rsidRPr="004F7C39">
        <w:rPr>
          <w:rFonts w:ascii="Times New Roman" w:hAnsi="Times New Roman" w:cs="Times New Roman"/>
          <w:sz w:val="28"/>
          <w:szCs w:val="28"/>
          <w:vertAlign w:val="subscript"/>
        </w:rPr>
        <w:t>.</w:t>
      </w:r>
      <w:r>
        <w:rPr>
          <w:rFonts w:ascii="Times New Roman" w:hAnsi="Times New Roman" w:cs="Times New Roman"/>
          <w:sz w:val="28"/>
          <w:szCs w:val="28"/>
        </w:rPr>
        <w:t xml:space="preserve"> = (115798</w:t>
      </w:r>
      <w:proofErr w:type="gramStart"/>
      <w:r w:rsidRPr="004F7C39">
        <w:rPr>
          <w:rFonts w:ascii="Times New Roman" w:hAnsi="Times New Roman" w:cs="Times New Roman"/>
          <w:sz w:val="28"/>
          <w:szCs w:val="28"/>
        </w:rPr>
        <w:t>,5</w:t>
      </w:r>
      <w:proofErr w:type="gramEnd"/>
      <w:r w:rsidRPr="004F7C39">
        <w:rPr>
          <w:rFonts w:ascii="Times New Roman" w:hAnsi="Times New Roman" w:cs="Times New Roman"/>
          <w:sz w:val="28"/>
          <w:szCs w:val="28"/>
        </w:rPr>
        <w:t>+</w:t>
      </w:r>
      <w:r w:rsidR="007A4BB1">
        <w:rPr>
          <w:rFonts w:ascii="Times New Roman" w:hAnsi="Times New Roman" w:cs="Times New Roman"/>
          <w:sz w:val="28"/>
          <w:szCs w:val="28"/>
        </w:rPr>
        <w:t>75000) : (3</w:t>
      </w:r>
      <w:r w:rsidRPr="004F7C39">
        <w:rPr>
          <w:rFonts w:ascii="Times New Roman" w:hAnsi="Times New Roman" w:cs="Times New Roman"/>
          <w:sz w:val="28"/>
          <w:szCs w:val="28"/>
        </w:rPr>
        <w:t>0000–</w:t>
      </w:r>
      <w:r w:rsidR="007A4BB1">
        <w:rPr>
          <w:rFonts w:ascii="Times New Roman" w:hAnsi="Times New Roman" w:cs="Times New Roman"/>
          <w:sz w:val="28"/>
          <w:szCs w:val="28"/>
        </w:rPr>
        <w:t>15941</w:t>
      </w:r>
      <w:r>
        <w:rPr>
          <w:rFonts w:ascii="Times New Roman" w:hAnsi="Times New Roman" w:cs="Times New Roman"/>
          <w:sz w:val="28"/>
          <w:szCs w:val="28"/>
        </w:rPr>
        <w:t xml:space="preserve">)  = </w:t>
      </w:r>
      <w:r w:rsidR="007A4BB1">
        <w:rPr>
          <w:rFonts w:ascii="Times New Roman" w:hAnsi="Times New Roman" w:cs="Times New Roman"/>
          <w:sz w:val="28"/>
          <w:szCs w:val="28"/>
        </w:rPr>
        <w:t>2,9=3</w:t>
      </w:r>
      <w:r w:rsidRPr="004F7C39">
        <w:rPr>
          <w:rFonts w:ascii="Times New Roman" w:hAnsi="Times New Roman" w:cs="Times New Roman"/>
          <w:sz w:val="28"/>
          <w:szCs w:val="28"/>
        </w:rPr>
        <w:t xml:space="preserve"> (шт./мес.)</w:t>
      </w:r>
    </w:p>
    <w:p w:rsidR="0015404E" w:rsidRPr="004F7C39" w:rsidRDefault="006F68BF" w:rsidP="0004041B">
      <w:pPr>
        <w:spacing w:after="0" w:line="360" w:lineRule="auto"/>
        <w:jc w:val="both"/>
        <w:rPr>
          <w:rFonts w:ascii="Times New Roman" w:hAnsi="Times New Roman" w:cs="Times New Roman"/>
          <w:sz w:val="28"/>
          <w:szCs w:val="28"/>
        </w:rPr>
      </w:pPr>
      <w:r>
        <w:rPr>
          <w:noProof/>
          <w:lang w:eastAsia="ru-RU"/>
        </w:rPr>
        <w:drawing>
          <wp:inline distT="0" distB="0" distL="0" distR="0">
            <wp:extent cx="3035300" cy="4498707"/>
            <wp:effectExtent l="0" t="7620" r="5080" b="5080"/>
            <wp:docPr id="5" name="Рисунок 5" descr="https://sun9-10.userapi.com/c855624/v855624840/238ce8/C2U4AzXb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un9-10.userapi.com/c855624/v855624840/238ce8/C2U4AzXbT-M.jpg"/>
                    <pic:cNvPicPr>
                      <a:picLocks noChangeAspect="1" noChangeArrowheads="1"/>
                    </pic:cNvPicPr>
                  </pic:nvPicPr>
                  <pic:blipFill rotWithShape="1">
                    <a:blip r:embed="rId101" cstate="print">
                      <a:extLst>
                        <a:ext uri="{28A0092B-C50C-407E-A947-70E740481C1C}">
                          <a14:useLocalDpi xmlns:a14="http://schemas.microsoft.com/office/drawing/2010/main" val="0"/>
                        </a:ext>
                      </a:extLst>
                    </a:blip>
                    <a:srcRect l="19653" t="3544" r="13738" b="22413"/>
                    <a:stretch/>
                  </pic:blipFill>
                  <pic:spPr bwMode="auto">
                    <a:xfrm rot="16200000">
                      <a:off x="0" y="0"/>
                      <a:ext cx="3043690" cy="4511142"/>
                    </a:xfrm>
                    <a:prstGeom prst="rect">
                      <a:avLst/>
                    </a:prstGeom>
                    <a:noFill/>
                    <a:ln>
                      <a:noFill/>
                    </a:ln>
                    <a:extLst>
                      <a:ext uri="{53640926-AAD7-44D8-BBD7-CCE9431645EC}">
                        <a14:shadowObscured xmlns:a14="http://schemas.microsoft.com/office/drawing/2010/main"/>
                      </a:ext>
                    </a:extLst>
                  </pic:spPr>
                </pic:pic>
              </a:graphicData>
            </a:graphic>
          </wp:inline>
        </w:drawing>
      </w:r>
    </w:p>
    <w:p w:rsidR="0004041B" w:rsidRPr="004F7C39" w:rsidRDefault="0004041B" w:rsidP="0004041B">
      <w:pPr>
        <w:pStyle w:val="a8"/>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lastRenderedPageBreak/>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F7C39">
        <w:rPr>
          <w:rFonts w:ascii="Times New Roman" w:hAnsi="Times New Roman" w:cs="Times New Roman"/>
          <w:sz w:val="28"/>
          <w:szCs w:val="28"/>
        </w:rPr>
        <w:t xml:space="preserve">средств </w:t>
      </w:r>
      <w:r w:rsidRPr="004F7C39">
        <w:rPr>
          <w:rFonts w:ascii="Times New Roman" w:hAnsi="Times New Roman" w:cs="Times New Roman"/>
          <w:position w:val="-18"/>
          <w:sz w:val="28"/>
          <w:szCs w:val="28"/>
        </w:rPr>
        <w:object w:dxaOrig="885" w:dyaOrig="435">
          <v:shape id="_x0000_i1080" type="#_x0000_t75" style="width:44.25pt;height:21.75pt" o:ole="">
            <v:imagedata r:id="rId74" o:title=""/>
          </v:shape>
          <o:OLEObject Type="Embed" ProgID="Equation.3" ShapeID="_x0000_i1080" DrawAspect="Content" ObjectID="_1670060104" r:id="rId102"/>
        </w:object>
      </w:r>
      <w:r w:rsidRPr="004F7C39">
        <w:rPr>
          <w:rFonts w:ascii="Times New Roman" w:hAnsi="Times New Roman" w:cs="Times New Roman"/>
          <w:sz w:val="28"/>
          <w:szCs w:val="28"/>
        </w:rPr>
        <w:t>,</w:t>
      </w:r>
      <w:proofErr w:type="gramEnd"/>
      <w:r w:rsidRPr="004F7C39">
        <w:rPr>
          <w:rFonts w:ascii="Times New Roman" w:hAnsi="Times New Roman" w:cs="Times New Roman"/>
          <w:sz w:val="28"/>
          <w:szCs w:val="28"/>
        </w:rPr>
        <w:t xml:space="preserve"> годы, при условии их погашения только лишь за счет чистой прибыли </w:t>
      </w:r>
      <w:r w:rsidRPr="004F7C39">
        <w:rPr>
          <w:rFonts w:ascii="Times New Roman" w:hAnsi="Times New Roman" w:cs="Times New Roman"/>
          <w:position w:val="-12"/>
          <w:sz w:val="28"/>
          <w:szCs w:val="28"/>
        </w:rPr>
        <w:object w:dxaOrig="825" w:dyaOrig="375">
          <v:shape id="_x0000_i1081" type="#_x0000_t75" style="width:41.25pt;height:18.75pt" o:ole="">
            <v:imagedata r:id="rId76" o:title=""/>
          </v:shape>
          <o:OLEObject Type="Embed" ProgID="Equation.3" ShapeID="_x0000_i1081" DrawAspect="Content" ObjectID="_1670060105" r:id="rId103"/>
        </w:object>
      </w:r>
      <w:r w:rsidRPr="004F7C39">
        <w:rPr>
          <w:rFonts w:ascii="Times New Roman" w:hAnsi="Times New Roman" w:cs="Times New Roman"/>
          <w:sz w:val="28"/>
          <w:szCs w:val="28"/>
        </w:rPr>
        <w:t>, руб., определяется по следующей формуле:</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2" type="#_x0000_t75" style="width:152.25pt;height:42pt" o:ole="">
            <v:imagedata r:id="rId78" o:title=""/>
          </v:shape>
          <o:OLEObject Type="Embed" ProgID="Equation.3" ShapeID="_x0000_i1082" DrawAspect="Content" ObjectID="_1670060106" r:id="rId104"/>
        </w:object>
      </w:r>
      <w:r w:rsidRPr="004F7C39">
        <w:rPr>
          <w:rFonts w:ascii="Times New Roman" w:hAnsi="Times New Roman" w:cs="Times New Roman"/>
          <w:sz w:val="28"/>
          <w:szCs w:val="28"/>
        </w:rPr>
        <w:t>,</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04041B" w:rsidRPr="004F7C39" w:rsidRDefault="0004041B" w:rsidP="0004041B">
      <w:pPr>
        <w:spacing w:after="0" w:line="360" w:lineRule="auto"/>
        <w:jc w:val="both"/>
        <w:rPr>
          <w:rFonts w:ascii="Times New Roman" w:hAnsi="Times New Roman" w:cs="Times New Roman"/>
          <w:sz w:val="28"/>
          <w:szCs w:val="28"/>
        </w:rPr>
      </w:pPr>
      <w:proofErr w:type="spellStart"/>
      <w:r w:rsidRPr="004F7C39">
        <w:rPr>
          <w:rFonts w:ascii="Times New Roman" w:hAnsi="Times New Roman" w:cs="Times New Roman"/>
          <w:sz w:val="28"/>
          <w:szCs w:val="28"/>
        </w:rPr>
        <w:t>Твозвр</w:t>
      </w:r>
      <w:proofErr w:type="spellEnd"/>
      <w:r w:rsidRPr="004F7C39">
        <w:rPr>
          <w:rFonts w:ascii="Times New Roman" w:hAnsi="Times New Roman" w:cs="Times New Roman"/>
          <w:sz w:val="28"/>
          <w:szCs w:val="28"/>
        </w:rPr>
        <w:t>=</w:t>
      </w:r>
      <w:r w:rsidR="007A4BB1">
        <w:rPr>
          <w:rFonts w:ascii="Times New Roman" w:hAnsi="Times New Roman" w:cs="Times New Roman"/>
          <w:sz w:val="28"/>
          <w:szCs w:val="28"/>
        </w:rPr>
        <w:t>307091</w:t>
      </w:r>
      <w:r w:rsidR="007A4BB1" w:rsidRPr="004F7C39">
        <w:rPr>
          <w:rFonts w:ascii="Times New Roman" w:hAnsi="Times New Roman" w:cs="Times New Roman"/>
          <w:sz w:val="28"/>
          <w:szCs w:val="28"/>
        </w:rPr>
        <w:t xml:space="preserve"> </w:t>
      </w:r>
      <w:r w:rsidRPr="004F7C39">
        <w:rPr>
          <w:rFonts w:ascii="Times New Roman" w:hAnsi="Times New Roman" w:cs="Times New Roman"/>
          <w:sz w:val="28"/>
          <w:szCs w:val="28"/>
        </w:rPr>
        <w:t>(1+1</w:t>
      </w:r>
      <w:r w:rsidR="00B87CAC">
        <w:rPr>
          <w:rFonts w:ascii="Times New Roman" w:hAnsi="Times New Roman" w:cs="Times New Roman"/>
          <w:sz w:val="28"/>
          <w:szCs w:val="28"/>
        </w:rPr>
        <w:t>0/</w:t>
      </w:r>
      <w:proofErr w:type="gramStart"/>
      <w:r w:rsidR="00B87CAC">
        <w:rPr>
          <w:rFonts w:ascii="Times New Roman" w:hAnsi="Times New Roman" w:cs="Times New Roman"/>
          <w:sz w:val="28"/>
          <w:szCs w:val="28"/>
        </w:rPr>
        <w:t>100)/</w:t>
      </w:r>
      <w:proofErr w:type="gramEnd"/>
      <w:r w:rsidR="00B87CAC">
        <w:rPr>
          <w:rFonts w:ascii="Times New Roman" w:hAnsi="Times New Roman" w:cs="Times New Roman"/>
          <w:sz w:val="28"/>
          <w:szCs w:val="28"/>
        </w:rPr>
        <w:t xml:space="preserve"> 60000=5,63=6</w:t>
      </w:r>
      <w:r>
        <w:rPr>
          <w:rFonts w:ascii="Times New Roman" w:hAnsi="Times New Roman" w:cs="Times New Roman"/>
          <w:sz w:val="28"/>
          <w:szCs w:val="28"/>
        </w:rPr>
        <w:t xml:space="preserve"> </w:t>
      </w:r>
      <w:r w:rsidR="00B87CAC">
        <w:rPr>
          <w:rFonts w:ascii="Times New Roman" w:hAnsi="Times New Roman" w:cs="Times New Roman"/>
          <w:sz w:val="28"/>
          <w:szCs w:val="28"/>
        </w:rPr>
        <w:t>лет</w:t>
      </w:r>
    </w:p>
    <w:p w:rsidR="0004041B" w:rsidRPr="004F7C39" w:rsidRDefault="0004041B" w:rsidP="0004041B">
      <w:pPr>
        <w:spacing w:after="0" w:line="360" w:lineRule="auto"/>
        <w:jc w:val="both"/>
        <w:rPr>
          <w:rFonts w:ascii="Times New Roman" w:hAnsi="Times New Roman" w:cs="Times New Roman"/>
          <w:sz w:val="28"/>
          <w:szCs w:val="28"/>
        </w:rPr>
      </w:pPr>
      <w:proofErr w:type="gramStart"/>
      <w:r w:rsidRPr="004F7C39">
        <w:rPr>
          <w:rFonts w:ascii="Times New Roman" w:hAnsi="Times New Roman" w:cs="Times New Roman"/>
          <w:sz w:val="28"/>
          <w:szCs w:val="28"/>
        </w:rPr>
        <w:t>где  К</w:t>
      </w:r>
      <w:proofErr w:type="gramEnd"/>
      <w:r w:rsidRPr="004F7C39">
        <w:rPr>
          <w:rFonts w:ascii="Times New Roman" w:hAnsi="Times New Roman" w:cs="Times New Roman"/>
          <w:sz w:val="28"/>
          <w:szCs w:val="28"/>
        </w:rPr>
        <w:t> – сумма кредита, необходимого для организации соответствующего производства, руб.;</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r>
      <w:r w:rsidRPr="004F7C39">
        <w:rPr>
          <w:rFonts w:ascii="Times New Roman" w:hAnsi="Times New Roman" w:cs="Times New Roman"/>
          <w:position w:val="-18"/>
          <w:sz w:val="28"/>
          <w:szCs w:val="28"/>
        </w:rPr>
        <w:object w:dxaOrig="555" w:dyaOrig="435">
          <v:shape id="_x0000_i1083" type="#_x0000_t75" style="width:27.75pt;height:21.75pt" o:ole="">
            <v:imagedata r:id="rId80" o:title=""/>
          </v:shape>
          <o:OLEObject Type="Embed" ProgID="Equation.3" ShapeID="_x0000_i1083" DrawAspect="Content" ObjectID="_1670060107" r:id="rId105"/>
        </w:object>
      </w:r>
      <w:r w:rsidRPr="004F7C39">
        <w:rPr>
          <w:rFonts w:ascii="Times New Roman" w:hAnsi="Times New Roman" w:cs="Times New Roman"/>
          <w:sz w:val="28"/>
          <w:szCs w:val="28"/>
        </w:rPr>
        <w:t xml:space="preserve"> – ставка процента за кредит, %.</w:t>
      </w:r>
    </w:p>
    <w:p w:rsidR="0004041B" w:rsidRPr="004F7C39" w:rsidRDefault="0004041B" w:rsidP="0004041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661312"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94E5" id="Прямая соединительная линия 1"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">
                <w10:anchorlock/>
              </v:line>
            </w:pict>
          </mc:Fallback>
        </mc:AlternateContent>
      </w:r>
      <w:r w:rsidRPr="004F7C39">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04041B" w:rsidRPr="004F7C39" w:rsidRDefault="0004041B" w:rsidP="0004041B">
      <w:pPr>
        <w:pStyle w:val="a3"/>
        <w:suppressAutoHyphens/>
      </w:pPr>
      <w:r w:rsidRPr="004F7C39">
        <w:rPr>
          <w:bCs w:val="0"/>
        </w:rPr>
        <w:t xml:space="preserve">В том случае, когда </w:t>
      </w:r>
      <w:proofErr w:type="gramStart"/>
      <w:r w:rsidRPr="004F7C39">
        <w:rPr>
          <w:bCs w:val="0"/>
        </w:rPr>
        <w:t>срок  возврата</w:t>
      </w:r>
      <w:proofErr w:type="gramEnd"/>
      <w:r w:rsidRPr="004F7C39">
        <w:rPr>
          <w:bCs w:val="0"/>
        </w:rPr>
        <w:t xml:space="preserve">  кредитных средств  рассчитывается не только с учетом чистой прибыли, но и амортизационных отчислений </w:t>
      </w:r>
      <w:r w:rsidRPr="004F7C39">
        <w:rPr>
          <w:position w:val="-12"/>
        </w:rPr>
        <w:object w:dxaOrig="525" w:dyaOrig="375">
          <v:shape id="_x0000_i1084" type="#_x0000_t75" style="width:26.25pt;height:18.75pt" o:ole="">
            <v:imagedata r:id="rId35" o:title=""/>
          </v:shape>
          <o:OLEObject Type="Embed" ProgID="Equation.3" ShapeID="_x0000_i1084" DrawAspect="Content" ObjectID="_1670060108" r:id="rId106"/>
        </w:object>
      </w:r>
      <w:r w:rsidRPr="004F7C39">
        <w:rPr>
          <w:bCs w:val="0"/>
        </w:rPr>
        <w:t>, руб.,  формула (13) примет следующий вид:</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5" type="#_x0000_t75" style="width:152.25pt;height:42pt" o:ole="">
            <v:imagedata r:id="rId83" o:title=""/>
          </v:shape>
          <o:OLEObject Type="Embed" ProgID="Equation.3" ShapeID="_x0000_i1085" DrawAspect="Content" ObjectID="_1670060109" r:id="rId107"/>
        </w:object>
      </w:r>
      <w:r w:rsidRPr="004F7C39">
        <w:rPr>
          <w:rFonts w:ascii="Times New Roman" w:hAnsi="Times New Roman" w:cs="Times New Roman"/>
          <w:sz w:val="28"/>
          <w:szCs w:val="28"/>
        </w:rPr>
        <w:t xml:space="preserve">    .</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04041B" w:rsidRPr="004F7C39" w:rsidRDefault="0004041B" w:rsidP="0004041B">
      <w:pPr>
        <w:spacing w:after="0" w:line="360" w:lineRule="auto"/>
        <w:jc w:val="both"/>
        <w:rPr>
          <w:rFonts w:ascii="Times New Roman" w:hAnsi="Times New Roman" w:cs="Times New Roman"/>
          <w:sz w:val="28"/>
          <w:szCs w:val="28"/>
        </w:rPr>
      </w:pPr>
      <w:proofErr w:type="spellStart"/>
      <w:r w:rsidRPr="004F7C39">
        <w:rPr>
          <w:rFonts w:ascii="Times New Roman" w:hAnsi="Times New Roman" w:cs="Times New Roman"/>
          <w:sz w:val="28"/>
          <w:szCs w:val="28"/>
        </w:rPr>
        <w:t>Твозвр</w:t>
      </w:r>
      <w:proofErr w:type="spellEnd"/>
      <w:r w:rsidRPr="004F7C39">
        <w:rPr>
          <w:rFonts w:ascii="Times New Roman" w:hAnsi="Times New Roman" w:cs="Times New Roman"/>
          <w:sz w:val="28"/>
          <w:szCs w:val="28"/>
        </w:rPr>
        <w:t xml:space="preserve">= </w:t>
      </w:r>
      <w:r w:rsidR="00B87CAC">
        <w:rPr>
          <w:rFonts w:ascii="Times New Roman" w:hAnsi="Times New Roman" w:cs="Times New Roman"/>
          <w:sz w:val="28"/>
          <w:szCs w:val="28"/>
        </w:rPr>
        <w:t>307091(1+10/</w:t>
      </w:r>
      <w:proofErr w:type="gramStart"/>
      <w:r w:rsidR="00B87CAC">
        <w:rPr>
          <w:rFonts w:ascii="Times New Roman" w:hAnsi="Times New Roman" w:cs="Times New Roman"/>
          <w:sz w:val="28"/>
          <w:szCs w:val="28"/>
        </w:rPr>
        <w:t>100)/</w:t>
      </w:r>
      <w:proofErr w:type="gramEnd"/>
      <w:r w:rsidR="00B87CAC">
        <w:rPr>
          <w:rFonts w:ascii="Times New Roman" w:hAnsi="Times New Roman" w:cs="Times New Roman"/>
          <w:sz w:val="28"/>
          <w:szCs w:val="28"/>
        </w:rPr>
        <w:t xml:space="preserve"> 60</w:t>
      </w:r>
      <w:r w:rsidR="0015404E">
        <w:rPr>
          <w:rFonts w:ascii="Times New Roman" w:hAnsi="Times New Roman" w:cs="Times New Roman"/>
          <w:sz w:val="28"/>
          <w:szCs w:val="28"/>
        </w:rPr>
        <w:t>000+2148</w:t>
      </w:r>
      <w:r w:rsidR="00B87CAC">
        <w:rPr>
          <w:rFonts w:ascii="Times New Roman" w:hAnsi="Times New Roman" w:cs="Times New Roman"/>
          <w:sz w:val="28"/>
          <w:szCs w:val="28"/>
        </w:rPr>
        <w:t>,5=5,44</w:t>
      </w:r>
      <w:r w:rsidRPr="004F7C39">
        <w:rPr>
          <w:rFonts w:ascii="Times New Roman" w:hAnsi="Times New Roman" w:cs="Times New Roman"/>
          <w:sz w:val="28"/>
          <w:szCs w:val="28"/>
        </w:rPr>
        <w:t>=</w:t>
      </w:r>
      <w:r w:rsidR="00B87CAC">
        <w:rPr>
          <w:rFonts w:ascii="Times New Roman" w:hAnsi="Times New Roman" w:cs="Times New Roman"/>
          <w:sz w:val="28"/>
          <w:szCs w:val="28"/>
        </w:rPr>
        <w:t xml:space="preserve">5 </w:t>
      </w:r>
    </w:p>
    <w:p w:rsidR="0015404E" w:rsidRDefault="0015404E"/>
    <w:p w:rsidR="0015404E" w:rsidRDefault="0015404E">
      <w:pPr>
        <w:spacing w:after="160" w:line="259" w:lineRule="auto"/>
      </w:pPr>
      <w:r>
        <w:br w:type="page"/>
      </w:r>
    </w:p>
    <w:p w:rsidR="0015404E" w:rsidRPr="00BF20E2" w:rsidRDefault="0015404E" w:rsidP="0015404E">
      <w:pPr>
        <w:shd w:val="clear" w:color="auto" w:fill="FFFFFF"/>
        <w:autoSpaceDE w:val="0"/>
        <w:autoSpaceDN w:val="0"/>
        <w:adjustRightInd w:val="0"/>
        <w:spacing w:line="360" w:lineRule="auto"/>
        <w:ind w:firstLine="709"/>
        <w:contextualSpacing/>
        <w:jc w:val="center"/>
        <w:rPr>
          <w:rFonts w:ascii="Times New Roman" w:hAnsi="Times New Roman" w:cs="Times New Roman"/>
          <w:sz w:val="28"/>
          <w:szCs w:val="28"/>
        </w:rPr>
      </w:pPr>
      <w:r w:rsidRPr="00BF20E2">
        <w:rPr>
          <w:rFonts w:ascii="Times New Roman" w:hAnsi="Times New Roman" w:cs="Times New Roman"/>
          <w:sz w:val="28"/>
          <w:szCs w:val="28"/>
        </w:rPr>
        <w:lastRenderedPageBreak/>
        <w:t>Заключение</w:t>
      </w:r>
    </w:p>
    <w:p w:rsidR="0015404E" w:rsidRPr="00BF20E2" w:rsidRDefault="0015404E" w:rsidP="0015404E">
      <w:pPr>
        <w:shd w:val="clear" w:color="auto" w:fill="FFFFFF"/>
        <w:autoSpaceDE w:val="0"/>
        <w:autoSpaceDN w:val="0"/>
        <w:adjustRightInd w:val="0"/>
        <w:spacing w:line="360" w:lineRule="auto"/>
        <w:ind w:firstLine="709"/>
        <w:contextualSpacing/>
        <w:jc w:val="both"/>
        <w:rPr>
          <w:rFonts w:ascii="Times New Roman" w:hAnsi="Times New Roman" w:cs="Times New Roman"/>
          <w:i/>
          <w:color w:val="000000"/>
          <w:sz w:val="28"/>
          <w:szCs w:val="28"/>
        </w:rPr>
      </w:pPr>
      <w:r w:rsidRPr="00BF20E2">
        <w:rPr>
          <w:rFonts w:ascii="Times New Roman" w:hAnsi="Times New Roman" w:cs="Times New Roman"/>
          <w:sz w:val="28"/>
          <w:szCs w:val="28"/>
        </w:rPr>
        <w:t>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w:t>
      </w:r>
      <w:bookmarkStart w:id="0" w:name="_GoBack"/>
      <w:bookmarkEnd w:id="0"/>
      <w:r w:rsidRPr="00BF20E2">
        <w:rPr>
          <w:rFonts w:ascii="Times New Roman" w:hAnsi="Times New Roman" w:cs="Times New Roman"/>
          <w:sz w:val="28"/>
          <w:szCs w:val="28"/>
        </w:rPr>
        <w:t xml:space="preserve">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Pr="00BF20E2">
        <w:rPr>
          <w:rFonts w:ascii="Times New Roman" w:hAnsi="Times New Roman" w:cs="Times New Roman"/>
          <w:color w:val="000000"/>
          <w:sz w:val="28"/>
          <w:szCs w:val="28"/>
        </w:rPr>
        <w:t xml:space="preserve"> </w:t>
      </w:r>
      <w:r w:rsidRPr="00BF20E2">
        <w:rPr>
          <w:rFonts w:ascii="Times New Roman" w:hAnsi="Times New Roman" w:cs="Times New Roman"/>
          <w:i/>
          <w:color w:val="000000"/>
          <w:sz w:val="28"/>
          <w:szCs w:val="28"/>
        </w:rPr>
        <w:t xml:space="preserve">      </w:t>
      </w:r>
    </w:p>
    <w:p w:rsidR="008D5959" w:rsidRDefault="008D5959"/>
    <w:sectPr w:rsidR="008D5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E9"/>
    <w:rsid w:val="00037FBF"/>
    <w:rsid w:val="0004041B"/>
    <w:rsid w:val="00076026"/>
    <w:rsid w:val="000C019D"/>
    <w:rsid w:val="000D72FA"/>
    <w:rsid w:val="000E7859"/>
    <w:rsid w:val="0015404E"/>
    <w:rsid w:val="00154711"/>
    <w:rsid w:val="001B7B62"/>
    <w:rsid w:val="00231E75"/>
    <w:rsid w:val="002F3D1D"/>
    <w:rsid w:val="00364742"/>
    <w:rsid w:val="003D2A7C"/>
    <w:rsid w:val="004F444C"/>
    <w:rsid w:val="005020BB"/>
    <w:rsid w:val="0052031F"/>
    <w:rsid w:val="005701D3"/>
    <w:rsid w:val="00610143"/>
    <w:rsid w:val="00691E82"/>
    <w:rsid w:val="006F68BF"/>
    <w:rsid w:val="00761068"/>
    <w:rsid w:val="007A4BB1"/>
    <w:rsid w:val="008D5959"/>
    <w:rsid w:val="009573E4"/>
    <w:rsid w:val="009D1018"/>
    <w:rsid w:val="009D1CE9"/>
    <w:rsid w:val="00A62162"/>
    <w:rsid w:val="00A76DCB"/>
    <w:rsid w:val="00B61A26"/>
    <w:rsid w:val="00B87CAC"/>
    <w:rsid w:val="00BF20E2"/>
    <w:rsid w:val="00C67176"/>
    <w:rsid w:val="00CE4123"/>
    <w:rsid w:val="00D01BE8"/>
    <w:rsid w:val="00D0504F"/>
    <w:rsid w:val="00D402F3"/>
    <w:rsid w:val="00D717E4"/>
    <w:rsid w:val="00DC276B"/>
    <w:rsid w:val="00DF006F"/>
    <w:rsid w:val="00E50319"/>
    <w:rsid w:val="00E92F89"/>
    <w:rsid w:val="00EB0E3D"/>
    <w:rsid w:val="00F752E2"/>
    <w:rsid w:val="00FA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D5B874-D3C6-457D-A95C-BCE2671C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7E4"/>
    <w:pPr>
      <w:spacing w:after="200" w:line="276" w:lineRule="auto"/>
    </w:pPr>
  </w:style>
  <w:style w:type="paragraph" w:styleId="3">
    <w:name w:val="heading 3"/>
    <w:basedOn w:val="a"/>
    <w:next w:val="a"/>
    <w:link w:val="30"/>
    <w:qFormat/>
    <w:rsid w:val="00610143"/>
    <w:pPr>
      <w:keepNext/>
      <w:spacing w:after="0" w:line="360" w:lineRule="exact"/>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10143"/>
    <w:rPr>
      <w:rFonts w:ascii="Times New Roman" w:eastAsia="Times New Roman" w:hAnsi="Times New Roman" w:cs="Times New Roman"/>
      <w:sz w:val="28"/>
      <w:szCs w:val="20"/>
      <w:lang w:eastAsia="ru-RU"/>
    </w:rPr>
  </w:style>
  <w:style w:type="paragraph" w:styleId="a3">
    <w:name w:val="Body Text Indent"/>
    <w:basedOn w:val="a"/>
    <w:link w:val="a4"/>
    <w:uiPriority w:val="99"/>
    <w:rsid w:val="00610143"/>
    <w:pPr>
      <w:spacing w:after="0" w:line="360" w:lineRule="auto"/>
      <w:ind w:firstLine="708"/>
      <w:jc w:val="both"/>
    </w:pPr>
    <w:rPr>
      <w:rFonts w:ascii="Times New Roman" w:eastAsia="Times New Roman" w:hAnsi="Times New Roman" w:cs="Times New Roman"/>
      <w:bCs/>
      <w:sz w:val="28"/>
      <w:szCs w:val="28"/>
      <w:lang w:eastAsia="ru-RU"/>
    </w:rPr>
  </w:style>
  <w:style w:type="character" w:customStyle="1" w:styleId="a4">
    <w:name w:val="Основной текст с отступом Знак"/>
    <w:basedOn w:val="a0"/>
    <w:link w:val="a3"/>
    <w:uiPriority w:val="99"/>
    <w:rsid w:val="00610143"/>
    <w:rPr>
      <w:rFonts w:ascii="Times New Roman" w:eastAsia="Times New Roman" w:hAnsi="Times New Roman" w:cs="Times New Roman"/>
      <w:bCs/>
      <w:sz w:val="28"/>
      <w:szCs w:val="28"/>
      <w:lang w:eastAsia="ru-RU"/>
    </w:rPr>
  </w:style>
  <w:style w:type="paragraph" w:styleId="a5">
    <w:name w:val="List Paragraph"/>
    <w:basedOn w:val="a"/>
    <w:uiPriority w:val="34"/>
    <w:qFormat/>
    <w:rsid w:val="00610143"/>
    <w:pPr>
      <w:ind w:left="720"/>
      <w:contextualSpacing/>
    </w:pPr>
  </w:style>
  <w:style w:type="paragraph" w:styleId="a6">
    <w:name w:val="Plain Text"/>
    <w:basedOn w:val="a"/>
    <w:link w:val="a7"/>
    <w:uiPriority w:val="99"/>
    <w:rsid w:val="002F3D1D"/>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uiPriority w:val="99"/>
    <w:rsid w:val="002F3D1D"/>
    <w:rPr>
      <w:rFonts w:ascii="Courier New" w:eastAsia="Times New Roman" w:hAnsi="Courier New" w:cs="Times New Roman"/>
      <w:sz w:val="20"/>
      <w:szCs w:val="20"/>
      <w:lang w:eastAsia="ru-RU"/>
    </w:rPr>
  </w:style>
  <w:style w:type="paragraph" w:customStyle="1" w:styleId="1">
    <w:name w:val="Абзац списка1"/>
    <w:basedOn w:val="a"/>
    <w:uiPriority w:val="99"/>
    <w:qFormat/>
    <w:rsid w:val="00FA5125"/>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04041B"/>
    <w:pPr>
      <w:spacing w:after="120"/>
    </w:pPr>
  </w:style>
  <w:style w:type="character" w:customStyle="1" w:styleId="a9">
    <w:name w:val="Основной текст Знак"/>
    <w:basedOn w:val="a0"/>
    <w:link w:val="a8"/>
    <w:uiPriority w:val="99"/>
    <w:semiHidden/>
    <w:rsid w:val="0004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5.bin"/><Relationship Id="rId16" Type="http://schemas.openxmlformats.org/officeDocument/2006/relationships/oleObject" Target="embeddings/oleObject6.bin"/><Relationship Id="rId107" Type="http://schemas.openxmlformats.org/officeDocument/2006/relationships/oleObject" Target="embeddings/oleObject6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56.bin"/><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oleObject" Target="embeddings/oleObject5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7.bin"/><Relationship Id="rId108" Type="http://schemas.openxmlformats.org/officeDocument/2006/relationships/fontTable" Target="fontTable.xml"/><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7.bin"/><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jpeg"/><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53.bin"/><Relationship Id="rId104"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3.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9.bin"/><Relationship Id="rId98" Type="http://schemas.openxmlformats.org/officeDocument/2006/relationships/oleObject" Target="embeddings/oleObject5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20</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Chaosi</cp:lastModifiedBy>
  <cp:revision>10</cp:revision>
  <dcterms:created xsi:type="dcterms:W3CDTF">2020-07-04T06:03:00Z</dcterms:created>
  <dcterms:modified xsi:type="dcterms:W3CDTF">2020-12-21T09:47:00Z</dcterms:modified>
</cp:coreProperties>
</file>