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69" w:rsidRPr="0089383F" w:rsidRDefault="00872F24" w:rsidP="0089383F">
      <w:pPr>
        <w:ind w:left="927" w:hanging="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Лабораторная </w:t>
      </w:r>
      <w:r w:rsidR="0089383F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работа 2  </w:t>
      </w:r>
      <w:r w:rsidR="0089383F" w:rsidRPr="008C2E0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</w:t>
      </w:r>
      <w:r w:rsidR="0089383F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 </w:t>
      </w:r>
      <w:r w:rsidR="0089383F" w:rsidRPr="0089383F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Гафиятуллин</w:t>
      </w:r>
      <w:r w:rsidR="0089383F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</w:t>
      </w:r>
      <w:r w:rsidR="0089383F" w:rsidRPr="0089383F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И.У.</w:t>
      </w:r>
      <w:r w:rsidR="00C11C69" w:rsidRPr="0089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9383F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г</w:t>
      </w:r>
      <w:r w:rsidR="00C11C69" w:rsidRPr="0089383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89383F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.</w:t>
      </w:r>
      <w:r w:rsidR="00C11C69" w:rsidRPr="0089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ЗЭу-1-18</w:t>
      </w:r>
    </w:p>
    <w:p w:rsidR="00D60DFD" w:rsidRDefault="00D60DFD" w:rsidP="00893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С.</w:t>
      </w:r>
    </w:p>
    <w:p w:rsidR="0089383F" w:rsidRPr="00B75796" w:rsidRDefault="0089383F" w:rsidP="0089383F">
      <w:pPr>
        <w:pStyle w:val="2"/>
        <w:ind w:left="927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383F">
        <w:rPr>
          <w:rFonts w:ascii="Times New Roman" w:hAnsi="Times New Roman" w:cs="Times New Roman"/>
          <w:sz w:val="24"/>
          <w:szCs w:val="24"/>
        </w:rPr>
        <w:t>люминий</w:t>
      </w:r>
      <w:r>
        <w:rPr>
          <w:rFonts w:ascii="Times New Roman" w:hAnsi="Times New Roman" w:cs="Times New Roman"/>
          <w:sz w:val="24"/>
          <w:szCs w:val="24"/>
        </w:rPr>
        <w:t xml:space="preserve">-0,1 </w:t>
      </w:r>
    </w:p>
    <w:p w:rsidR="0089383F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Медь-0,2 </w:t>
      </w:r>
    </w:p>
    <w:p w:rsidR="00C11C69" w:rsidRDefault="00C11C69" w:rsidP="008938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Сталь-2,45</w:t>
      </w:r>
    </w:p>
    <w:p w:rsidR="0099064D" w:rsidRPr="0089383F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формуле Вина рассчитайте значение длины волны максимума спектральной плотности излучения абсолютно черного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 и 6000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89383F">
      <w:pPr>
        <w:pStyle w:val="2"/>
        <w:ind w:left="567"/>
        <w:jc w:val="left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89383F">
      <w:pPr>
        <w:pStyle w:val="2"/>
        <w:ind w:left="927"/>
        <w:rPr>
          <w:sz w:val="24"/>
        </w:rPr>
      </w:pPr>
      <w:r w:rsidRPr="00B75796">
        <w:rPr>
          <w:sz w:val="24"/>
        </w:rPr>
        <w:sym w:font="Symbol" w:char="F06C"/>
      </w:r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 К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Pr="0089383F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8938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hAnsi="Times New Roman" w:cs="Times New Roman"/>
          <w:sz w:val="24"/>
          <w:szCs w:val="24"/>
        </w:rPr>
        <w:t xml:space="preserve">С. </w:t>
      </w:r>
      <w:r w:rsidR="0095502C" w:rsidRPr="0089383F">
        <w:rPr>
          <w:rFonts w:ascii="Times New Roman" w:hAnsi="Times New Roman" w:cs="Times New Roman"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bookmarkEnd w:id="0"/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8938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λ</w:t>
      </w:r>
      <w:proofErr w:type="spellEnd"/>
      <w:r w:rsidR="00384853" w:rsidRPr="0089383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38485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384853" w:rsidRPr="0089383F">
        <w:rPr>
          <w:rFonts w:ascii="Times New Roman" w:hAnsi="Times New Roman" w:cs="Times New Roman"/>
          <w:sz w:val="24"/>
          <w:szCs w:val="24"/>
        </w:rPr>
        <w:t xml:space="preserve"> для длин волн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280140"/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+1 микрометр</w:t>
      </w:r>
      <w:bookmarkEnd w:id="1"/>
      <w:r w:rsidR="00BF63A3" w:rsidRPr="0089383F">
        <w:rPr>
          <w:rFonts w:ascii="Times New Roman" w:hAnsi="Times New Roman" w:cs="Times New Roman"/>
          <w:sz w:val="24"/>
          <w:szCs w:val="24"/>
        </w:rPr>
        <w:t xml:space="preserve"> и  </w:t>
      </w:r>
      <w:r w:rsidR="00BF63A3" w:rsidRPr="0089383F">
        <w:rPr>
          <w:rFonts w:ascii="Times New Roman" w:hAnsi="Times New Roman" w:cs="Times New Roman"/>
          <w:sz w:val="24"/>
          <w:szCs w:val="24"/>
        </w:rPr>
        <w:sym w:font="Symbol" w:char="F06C"/>
      </w:r>
      <w:r w:rsidR="00BF63A3" w:rsidRPr="008938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BF63A3" w:rsidRPr="0089383F">
        <w:rPr>
          <w:rFonts w:ascii="Times New Roman" w:hAnsi="Times New Roman" w:cs="Times New Roman"/>
          <w:sz w:val="24"/>
          <w:szCs w:val="24"/>
        </w:rPr>
        <w:t xml:space="preserve"> -1 микрометр, постройте кривую.)</w:t>
      </w:r>
      <w:r w:rsidR="00384853" w:rsidRPr="0089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62" w:rsidRDefault="0089383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39FA" w:rsidRPr="00B75796">
        <w:rPr>
          <w:sz w:val="24"/>
        </w:rPr>
        <w:sym w:font="Symbol" w:char="F06C"/>
      </w:r>
      <w:proofErr w:type="spellStart"/>
      <w:r w:rsidR="009439FA" w:rsidRPr="009439F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439FA" w:rsidRPr="009439FA">
        <w:rPr>
          <w:rFonts w:ascii="Times New Roman" w:hAnsi="Times New Roman" w:cs="Times New Roman"/>
          <w:sz w:val="24"/>
          <w:szCs w:val="24"/>
        </w:rPr>
        <w:t>=2898/</w:t>
      </w:r>
      <w:r w:rsidR="009439FA">
        <w:rPr>
          <w:rFonts w:ascii="Times New Roman" w:hAnsi="Times New Roman" w:cs="Times New Roman"/>
          <w:sz w:val="24"/>
          <w:szCs w:val="24"/>
        </w:rPr>
        <w:t>293,15</w:t>
      </w:r>
    </w:p>
    <w:p w:rsidR="009439FA" w:rsidRPr="00F63F62" w:rsidRDefault="009439FA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9FA">
        <w:drawing>
          <wp:inline distT="0" distB="0" distL="0" distR="0">
            <wp:extent cx="1228725" cy="819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11C69" w:rsidRPr="00C11C69" w:rsidRDefault="009439FA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0B52A9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19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Рассчитайте температуру изолятора емкостью 100 пФ с </w:t>
      </w:r>
      <w:r w:rsidRPr="0089383F">
        <w:rPr>
          <w:rFonts w:ascii="Times New Roman" w:hAnsi="Times New Roman" w:cs="Times New Roman"/>
          <w:sz w:val="24"/>
          <w:szCs w:val="24"/>
          <w:lang w:val="en-US"/>
        </w:rPr>
        <w:t>tgδ</w:t>
      </w:r>
      <w:r w:rsidRPr="0089383F">
        <w:rPr>
          <w:rFonts w:ascii="Times New Roman" w:hAnsi="Times New Roman" w:cs="Times New Roman"/>
          <w:sz w:val="24"/>
          <w:szCs w:val="24"/>
        </w:rPr>
        <w:t xml:space="preserve"> = 10 % и термическим сопротивлением 2 К/Вт, находящегося под действующим напряжением 10 кВ переменного тока частотой 50 Гц. Температура окружающего воздуха 20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w:lastRenderedPageBreak/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proofErr w:type="gramStart"/>
      <w:r w:rsidRPr="0089383F">
        <w:rPr>
          <w:rFonts w:ascii="Times New Roman" w:eastAsia="Times New Roman" w:hAnsi="Times New Roman" w:cs="Times New Roman"/>
          <w:sz w:val="24"/>
          <w:szCs w:val="24"/>
        </w:rPr>
        <w:t xml:space="preserve">где  </w:t>
      </w:r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gramEnd"/>
      <w:r w:rsidRPr="0089383F">
        <w:rPr>
          <w:rFonts w:ascii="Times New Roman" w:eastAsia="Times New Roman" w:hAnsi="Times New Roman" w:cs="Times New Roman"/>
          <w:sz w:val="24"/>
          <w:szCs w:val="24"/>
        </w:rPr>
        <w:t>-частота переменного тока</w:t>
      </w:r>
      <w:r w:rsidRPr="0089383F">
        <w:rPr>
          <w:rFonts w:ascii="Times New Roman" w:eastAsia="Times New Roman" w:hAnsi="Times New Roman" w:cs="Times New Roman"/>
          <w:sz w:val="24"/>
          <w:szCs w:val="24"/>
          <w:lang w:val="tt-RU"/>
        </w:rPr>
        <w:t>,Гц;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83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938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89383F">
        <w:rPr>
          <w:rFonts w:ascii="Times New Roman" w:eastAsia="Times New Roman" w:hAnsi="Times New Roman" w:cs="Times New Roman"/>
          <w:sz w:val="24"/>
          <w:szCs w:val="24"/>
        </w:rPr>
        <w:t>–падение напряжения на изоляторе, В;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С – емкость изолятора, Ф;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3F">
        <w:rPr>
          <w:rFonts w:ascii="Times New Roman" w:eastAsia="Times New Roman" w:hAnsi="Times New Roman" w:cs="Times New Roman"/>
          <w:sz w:val="24"/>
          <w:szCs w:val="24"/>
        </w:rPr>
        <w:t>tgδ – тангенс угла диэлектрических потерь.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Подставив числовые значения в 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</w:rPr>
        <w:t>формулу ,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получим</w:t>
      </w:r>
    </w:p>
    <w:p w:rsidR="00B16D19" w:rsidRPr="0089383F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</w:rPr>
        <w:t>=(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</w:rPr>
        <w:t>11,7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9383F">
        <w:rPr>
          <w:rFonts w:ascii="Times New Roman" w:eastAsia="Calibri" w:hAnsi="Times New Roman" w:cs="Times New Roman"/>
          <w:sz w:val="24"/>
          <w:szCs w:val="24"/>
        </w:rPr>
        <w:t>)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3,14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50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100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10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·</w:t>
      </w:r>
      <w:r w:rsidRPr="0089383F">
        <w:rPr>
          <w:rFonts w:ascii="Times New Roman" w:eastAsia="Calibri" w:hAnsi="Times New Roman" w:cs="Times New Roman"/>
          <w:sz w:val="24"/>
          <w:szCs w:val="24"/>
        </w:rPr>
        <w:t>0,1≈ 0,2 Вт.</w:t>
      </w:r>
    </w:p>
    <w:p w:rsidR="00B16D19" w:rsidRPr="0089383F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∆Т=Р·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                               </w:t>
      </w:r>
    </w:p>
    <w:p w:rsidR="00B16D19" w:rsidRPr="0089383F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       где </w:t>
      </w:r>
      <w:r w:rsidRPr="0089383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9383F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– термическое сопротивление, К/Вт.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Подставив числовые значения в формулу получим</w:t>
      </w:r>
    </w:p>
    <w:p w:rsidR="00B16D19" w:rsidRPr="0089383F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∆Т=0,2·2= 0,4 К</w:t>
      </w:r>
    </w:p>
    <w:p w:rsidR="00D60DFD" w:rsidRPr="0089383F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</w:t>
      </w:r>
      <w:r w:rsidRPr="0089383F">
        <w:rPr>
          <w:rFonts w:ascii="Times New Roman" w:hAnsi="Times New Roman" w:cs="Times New Roman"/>
          <w:sz w:val="24"/>
          <w:szCs w:val="24"/>
        </w:rPr>
        <w:t xml:space="preserve">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Pr="0089383F">
        <w:rPr>
          <w:rFonts w:ascii="Times New Roman" w:hAnsi="Times New Roman" w:cs="Times New Roman"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89383F">
        <w:rPr>
          <w:rFonts w:ascii="Times New Roman" w:hAnsi="Times New Roman" w:cs="Times New Roman"/>
          <w:sz w:val="24"/>
          <w:szCs w:val="24"/>
        </w:rPr>
        <w:t>,</w:t>
      </w:r>
      <w:r w:rsidRPr="0089383F">
        <w:rPr>
          <w:rFonts w:ascii="Times New Roman" w:hAnsi="Times New Roman" w:cs="Times New Roman"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Р,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 и исправными изоляторами составит 0,2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89383F">
        <w:rPr>
          <w:rFonts w:ascii="Times New Roman" w:hAnsi="Times New Roman" w:cs="Times New Roman"/>
          <w:sz w:val="24"/>
          <w:szCs w:val="24"/>
        </w:rPr>
        <w:t>35</w:t>
      </w:r>
      <w:r w:rsidRPr="0089383F">
        <w:rPr>
          <w:rFonts w:ascii="Times New Roman" w:hAnsi="Times New Roman" w:cs="Times New Roman"/>
          <w:sz w:val="24"/>
          <w:szCs w:val="24"/>
        </w:rPr>
        <w:t xml:space="preserve"> пФ и термическое сопротивление 2 К/Вт, находящейся под действующим напряжением </w:t>
      </w:r>
      <w:r w:rsidR="00BF63A3" w:rsidRPr="0089383F">
        <w:rPr>
          <w:rFonts w:ascii="Times New Roman" w:hAnsi="Times New Roman" w:cs="Times New Roman"/>
          <w:sz w:val="24"/>
          <w:szCs w:val="24"/>
        </w:rPr>
        <w:t>20</w:t>
      </w:r>
      <w:r w:rsidRPr="0089383F">
        <w:rPr>
          <w:rFonts w:ascii="Times New Roman" w:hAnsi="Times New Roman" w:cs="Times New Roman"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89383F">
        <w:rPr>
          <w:rFonts w:ascii="Times New Roman" w:hAnsi="Times New Roman" w:cs="Times New Roman"/>
          <w:sz w:val="24"/>
          <w:szCs w:val="24"/>
        </w:rPr>
        <w:t>2</w:t>
      </w:r>
      <w:r w:rsidRPr="0089383F">
        <w:rPr>
          <w:rFonts w:ascii="Times New Roman" w:hAnsi="Times New Roman" w:cs="Times New Roman"/>
          <w:sz w:val="24"/>
          <w:szCs w:val="24"/>
        </w:rPr>
        <w:t>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Р,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дефектным, пробитым и исправными изоляторами составит 0,4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составляет 50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С. На тепловизоре установлен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75391D" w:rsidRPr="0089383F" w:rsidTr="0075391D">
        <w:trPr>
          <w:trHeight w:val="112"/>
        </w:trPr>
        <w:tc>
          <w:tcPr>
            <w:tcW w:w="6228" w:type="dxa"/>
          </w:tcPr>
          <w:p w:rsidR="0075391D" w:rsidRPr="0089383F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89383F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0,2</w:t>
            </w:r>
          </w:p>
        </w:tc>
      </w:tr>
    </w:tbl>
    <w:p w:rsidR="0075391D" w:rsidRPr="0089383F" w:rsidRDefault="00B16D19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83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  <w:r w:rsidRPr="0089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89383F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Превышение температуры контактного соединения над температурой воздуха составляет 1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89383F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 xml:space="preserve">2,66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 xml:space="preserve">С </w:t>
      </w:r>
      <w:r w:rsidR="00690E32" w:rsidRPr="0089383F">
        <w:rPr>
          <w:rFonts w:ascii="Times New Roman" w:hAnsi="Times New Roman" w:cs="Times New Roman"/>
          <w:sz w:val="24"/>
          <w:szCs w:val="24"/>
        </w:rPr>
        <w:t xml:space="preserve">данный эффект </w:t>
      </w:r>
      <w:proofErr w:type="spellStart"/>
      <w:r w:rsidR="00690E32" w:rsidRPr="0089383F"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 w:rsidR="00690E32" w:rsidRPr="0089383F">
        <w:rPr>
          <w:rFonts w:ascii="Times New Roman" w:hAnsi="Times New Roman" w:cs="Times New Roman"/>
          <w:sz w:val="24"/>
          <w:szCs w:val="24"/>
        </w:rPr>
        <w:t xml:space="preserve"> аварийным</w:t>
      </w:r>
    </w:p>
    <w:p w:rsidR="0099064D" w:rsidRPr="0089383F" w:rsidRDefault="0099064D" w:rsidP="00E46591">
      <w:pPr>
        <w:pStyle w:val="2"/>
        <w:ind w:firstLine="180"/>
        <w:rPr>
          <w:sz w:val="24"/>
        </w:rPr>
      </w:pPr>
      <w:r w:rsidRPr="0089383F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lastRenderedPageBreak/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sectPr w:rsidR="0099064D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FD"/>
    <w:rsid w:val="00052ED9"/>
    <w:rsid w:val="000B0A2B"/>
    <w:rsid w:val="00123744"/>
    <w:rsid w:val="001B7EB3"/>
    <w:rsid w:val="00384853"/>
    <w:rsid w:val="003A5087"/>
    <w:rsid w:val="003F312D"/>
    <w:rsid w:val="004C20C7"/>
    <w:rsid w:val="00690E32"/>
    <w:rsid w:val="006E3DD3"/>
    <w:rsid w:val="0075391D"/>
    <w:rsid w:val="007E7C24"/>
    <w:rsid w:val="00872F24"/>
    <w:rsid w:val="0089383F"/>
    <w:rsid w:val="008B66FE"/>
    <w:rsid w:val="008C2E00"/>
    <w:rsid w:val="009439FA"/>
    <w:rsid w:val="0095502C"/>
    <w:rsid w:val="0099064D"/>
    <w:rsid w:val="009934C0"/>
    <w:rsid w:val="009C4A9F"/>
    <w:rsid w:val="00B16D19"/>
    <w:rsid w:val="00B75796"/>
    <w:rsid w:val="00BE542B"/>
    <w:rsid w:val="00BF63A3"/>
    <w:rsid w:val="00C11C69"/>
    <w:rsid w:val="00D60DFD"/>
    <w:rsid w:val="00E36A3E"/>
    <w:rsid w:val="00E46591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B0F"/>
  <w15:docId w15:val="{9CB5FAA2-0DF4-43AF-9DEB-E6715EE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Пользователь</cp:lastModifiedBy>
  <cp:revision>4</cp:revision>
  <cp:lastPrinted>2021-09-26T10:23:00Z</cp:lastPrinted>
  <dcterms:created xsi:type="dcterms:W3CDTF">2021-12-11T08:17:00Z</dcterms:created>
  <dcterms:modified xsi:type="dcterms:W3CDTF">2021-12-11T08:57:00Z</dcterms:modified>
</cp:coreProperties>
</file>