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74D2886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r>
        <w:t xml:space="preserve"> In her speech, Ekaterina Shulman touches on very important topics for modern society. Using the example of the map, she spoke about the problem of dividing the human community into different groups. Ekaterina clearly and with examples explained that our state, having such an extensive history, is in a group of states that put survival above the values of self-expression. She also discussed the problem of incorrect opinions about computer games. I agree with her opinion about the safety of this type of leisure. Even in her lecture, the question was raised that the quality of life increases with time. After all, earlier even rich people could suffer very much from the usual toothache for us and no money could fix it, because medicine was not as developed as it is now. During the lecture, she spoke about same-sex marriages, that they do not bring anything bad to modern society. They have the same equal rights as a standard marriage between a man and a woman.I liked this performance and watched it to the end with great interest.</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