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C6" w:rsidRDefault="00567FC6" w:rsidP="00567FC6">
      <w:pPr>
        <w:ind w:left="-284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для САМОСТОЯТЕЛЬНОЙ РАБОТЫ №2</w:t>
      </w:r>
    </w:p>
    <w:p w:rsidR="00567FC6" w:rsidRDefault="00567FC6" w:rsidP="00567FC6">
      <w:pPr>
        <w:ind w:left="-284" w:hanging="142"/>
        <w:jc w:val="both"/>
        <w:rPr>
          <w:b/>
          <w:sz w:val="28"/>
          <w:szCs w:val="28"/>
        </w:rPr>
      </w:pPr>
    </w:p>
    <w:p w:rsidR="00EF2421" w:rsidRDefault="00567FC6" w:rsidP="00B076C9">
      <w:pPr>
        <w:ind w:left="-284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ФУНКЦИОНАЛЬНЫЕ СТИЛИ РУССКОГО ЯЗЫКА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(Официально-деловой, Научный, Публицистический)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076C9" w:rsidRDefault="00B076C9" w:rsidP="00B076C9">
      <w:pPr>
        <w:ind w:left="-284" w:hanging="142"/>
        <w:jc w:val="both"/>
        <w:rPr>
          <w:b/>
          <w:sz w:val="28"/>
          <w:szCs w:val="28"/>
        </w:rPr>
      </w:pPr>
    </w:p>
    <w:p w:rsidR="00EF2421" w:rsidRPr="00B076C9" w:rsidRDefault="00B076C9" w:rsidP="00B076C9">
      <w:pPr>
        <w:ind w:left="-426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Упражнение 1. </w:t>
      </w:r>
      <w:r w:rsidR="00EF2421" w:rsidRPr="00B076C9">
        <w:rPr>
          <w:b/>
          <w:sz w:val="28"/>
          <w:szCs w:val="28"/>
        </w:rPr>
        <w:t>Объясните значение слов, называющих различные виды служебных документов. Запомните правописание этих слов.</w:t>
      </w:r>
    </w:p>
    <w:p w:rsidR="00EF2421" w:rsidRPr="00F048E2" w:rsidRDefault="00EF2421" w:rsidP="00B076C9">
      <w:pPr>
        <w:spacing w:line="360" w:lineRule="atLeast"/>
        <w:ind w:left="-426" w:firstLine="709"/>
        <w:jc w:val="both"/>
        <w:rPr>
          <w:sz w:val="28"/>
          <w:szCs w:val="28"/>
        </w:rPr>
      </w:pPr>
      <w:r w:rsidRPr="00F048E2">
        <w:rPr>
          <w:sz w:val="28"/>
          <w:szCs w:val="28"/>
        </w:rPr>
        <w:t>Абонемент, аккредитив, анкета, аттестат, бюллетень, ваучер, ведомость, декрет, директива, извещение, коммюнике, лицензия, меморандум, облигация, патент, прейскурант, реестр, резолюция, рекламация, сертификат, ультиматум, ходатайство.</w:t>
      </w:r>
    </w:p>
    <w:p w:rsidR="00D65F8D" w:rsidRPr="00F048E2" w:rsidRDefault="00D65F8D" w:rsidP="00F048E2">
      <w:pPr>
        <w:shd w:val="clear" w:color="auto" w:fill="FFFFFF"/>
        <w:spacing w:after="150"/>
        <w:jc w:val="both"/>
        <w:rPr>
          <w:b/>
          <w:bCs/>
          <w:i/>
          <w:iCs/>
          <w:sz w:val="28"/>
          <w:szCs w:val="28"/>
        </w:rPr>
      </w:pPr>
    </w:p>
    <w:p w:rsidR="00EF2421" w:rsidRPr="003705F6" w:rsidRDefault="003705F6" w:rsidP="003705F6">
      <w:pPr>
        <w:shd w:val="clear" w:color="auto" w:fill="FFFFFF"/>
        <w:spacing w:after="150"/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A7764">
        <w:rPr>
          <w:b/>
          <w:sz w:val="28"/>
          <w:szCs w:val="28"/>
        </w:rPr>
        <w:t>Упражнение</w:t>
      </w:r>
      <w:r w:rsidR="008D74E1">
        <w:rPr>
          <w:b/>
          <w:sz w:val="28"/>
          <w:szCs w:val="28"/>
        </w:rPr>
        <w:t xml:space="preserve"> 2. </w:t>
      </w:r>
      <w:r w:rsidR="00EF2421" w:rsidRPr="003705F6">
        <w:rPr>
          <w:b/>
          <w:bCs/>
          <w:iCs/>
          <w:sz w:val="28"/>
          <w:szCs w:val="28"/>
        </w:rPr>
        <w:t>Подберите к данным существительным глаголы, с которыми они сочетаются в деловой речи. Вставьте нужные глаголы в таблицу напротив каждого существительного.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05"/>
        <w:gridCol w:w="2340"/>
      </w:tblGrid>
      <w:tr w:rsidR="00EF2421" w:rsidRPr="00F048E2" w:rsidTr="002B430A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2421" w:rsidRPr="00F048E2" w:rsidRDefault="00EF2421" w:rsidP="00F048E2">
            <w:pPr>
              <w:spacing w:after="150"/>
              <w:jc w:val="both"/>
              <w:rPr>
                <w:sz w:val="28"/>
                <w:szCs w:val="28"/>
              </w:rPr>
            </w:pPr>
            <w:r w:rsidRPr="00F048E2">
              <w:rPr>
                <w:sz w:val="28"/>
                <w:szCs w:val="28"/>
              </w:rPr>
              <w:t>приказ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2421" w:rsidRPr="00F048E2" w:rsidRDefault="00EF2421" w:rsidP="00F048E2">
            <w:pPr>
              <w:spacing w:after="150"/>
              <w:jc w:val="both"/>
              <w:rPr>
                <w:sz w:val="28"/>
                <w:szCs w:val="28"/>
              </w:rPr>
            </w:pPr>
            <w:r w:rsidRPr="00F048E2">
              <w:rPr>
                <w:sz w:val="28"/>
                <w:szCs w:val="28"/>
              </w:rPr>
              <w:t>предъявить</w:t>
            </w:r>
          </w:p>
        </w:tc>
      </w:tr>
      <w:tr w:rsidR="00EF2421" w:rsidRPr="00F048E2" w:rsidTr="002B430A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2421" w:rsidRPr="00F048E2" w:rsidRDefault="00EF2421" w:rsidP="00F048E2">
            <w:pPr>
              <w:spacing w:after="150"/>
              <w:jc w:val="both"/>
              <w:rPr>
                <w:sz w:val="28"/>
                <w:szCs w:val="28"/>
              </w:rPr>
            </w:pPr>
            <w:r w:rsidRPr="00F048E2">
              <w:rPr>
                <w:sz w:val="28"/>
                <w:szCs w:val="28"/>
              </w:rPr>
              <w:t>выговор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2421" w:rsidRPr="00F048E2" w:rsidRDefault="00EF2421" w:rsidP="00F048E2">
            <w:pPr>
              <w:spacing w:after="150"/>
              <w:jc w:val="both"/>
              <w:rPr>
                <w:sz w:val="28"/>
                <w:szCs w:val="28"/>
              </w:rPr>
            </w:pPr>
            <w:r w:rsidRPr="00F048E2">
              <w:rPr>
                <w:sz w:val="28"/>
                <w:szCs w:val="28"/>
              </w:rPr>
              <w:t>осуществить</w:t>
            </w:r>
          </w:p>
        </w:tc>
      </w:tr>
      <w:tr w:rsidR="00EF2421" w:rsidRPr="00F048E2" w:rsidTr="002B430A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2421" w:rsidRPr="00F048E2" w:rsidRDefault="00EF2421" w:rsidP="00F048E2">
            <w:pPr>
              <w:spacing w:after="150"/>
              <w:jc w:val="both"/>
              <w:rPr>
                <w:sz w:val="28"/>
                <w:szCs w:val="28"/>
              </w:rPr>
            </w:pPr>
            <w:r w:rsidRPr="00F048E2">
              <w:rPr>
                <w:sz w:val="28"/>
                <w:szCs w:val="28"/>
              </w:rPr>
              <w:t>служебное письмо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2421" w:rsidRPr="00F048E2" w:rsidRDefault="00EF2421" w:rsidP="00F048E2">
            <w:pPr>
              <w:spacing w:after="150"/>
              <w:jc w:val="both"/>
              <w:rPr>
                <w:sz w:val="28"/>
                <w:szCs w:val="28"/>
              </w:rPr>
            </w:pPr>
            <w:r w:rsidRPr="00F048E2">
              <w:rPr>
                <w:sz w:val="28"/>
                <w:szCs w:val="28"/>
              </w:rPr>
              <w:t>направить</w:t>
            </w:r>
          </w:p>
        </w:tc>
      </w:tr>
      <w:tr w:rsidR="00EF2421" w:rsidRPr="00F048E2" w:rsidTr="002B430A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2421" w:rsidRPr="00F048E2" w:rsidRDefault="00EF2421" w:rsidP="00F048E2">
            <w:pPr>
              <w:spacing w:after="150"/>
              <w:jc w:val="both"/>
              <w:rPr>
                <w:sz w:val="28"/>
                <w:szCs w:val="28"/>
              </w:rPr>
            </w:pPr>
            <w:r w:rsidRPr="00F048E2">
              <w:rPr>
                <w:sz w:val="28"/>
                <w:szCs w:val="28"/>
              </w:rPr>
              <w:t>счет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2421" w:rsidRPr="00F048E2" w:rsidRDefault="00EF2421" w:rsidP="00F048E2">
            <w:pPr>
              <w:spacing w:after="150"/>
              <w:jc w:val="both"/>
              <w:rPr>
                <w:sz w:val="28"/>
                <w:szCs w:val="28"/>
              </w:rPr>
            </w:pPr>
            <w:r w:rsidRPr="00F048E2">
              <w:rPr>
                <w:sz w:val="28"/>
                <w:szCs w:val="28"/>
              </w:rPr>
              <w:t>составить</w:t>
            </w:r>
          </w:p>
        </w:tc>
      </w:tr>
      <w:tr w:rsidR="00EF2421" w:rsidRPr="00F048E2" w:rsidTr="002B430A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2421" w:rsidRPr="00F048E2" w:rsidRDefault="00EF2421" w:rsidP="00F048E2">
            <w:pPr>
              <w:spacing w:after="150"/>
              <w:jc w:val="both"/>
              <w:rPr>
                <w:sz w:val="28"/>
                <w:szCs w:val="28"/>
              </w:rPr>
            </w:pPr>
            <w:r w:rsidRPr="00F048E2">
              <w:rPr>
                <w:sz w:val="28"/>
                <w:szCs w:val="28"/>
              </w:rPr>
              <w:t>оклад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2421" w:rsidRPr="00F048E2" w:rsidRDefault="00EF2421" w:rsidP="00F048E2">
            <w:pPr>
              <w:spacing w:after="150"/>
              <w:jc w:val="both"/>
              <w:rPr>
                <w:sz w:val="28"/>
                <w:szCs w:val="28"/>
              </w:rPr>
            </w:pPr>
            <w:r w:rsidRPr="00F048E2">
              <w:rPr>
                <w:sz w:val="28"/>
                <w:szCs w:val="28"/>
              </w:rPr>
              <w:t>устанавливать</w:t>
            </w:r>
          </w:p>
        </w:tc>
      </w:tr>
      <w:tr w:rsidR="00EF2421" w:rsidRPr="00F048E2" w:rsidTr="002B430A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2421" w:rsidRPr="00F048E2" w:rsidRDefault="00EF2421" w:rsidP="00F048E2">
            <w:pPr>
              <w:spacing w:after="150"/>
              <w:jc w:val="both"/>
              <w:rPr>
                <w:sz w:val="28"/>
                <w:szCs w:val="28"/>
              </w:rPr>
            </w:pPr>
            <w:r w:rsidRPr="00F048E2">
              <w:rPr>
                <w:sz w:val="28"/>
                <w:szCs w:val="28"/>
              </w:rPr>
              <w:t>порицание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2421" w:rsidRPr="00F048E2" w:rsidRDefault="00EF2421" w:rsidP="00F048E2">
            <w:pPr>
              <w:spacing w:after="150"/>
              <w:jc w:val="both"/>
              <w:rPr>
                <w:sz w:val="28"/>
                <w:szCs w:val="28"/>
              </w:rPr>
            </w:pPr>
            <w:r w:rsidRPr="00F048E2">
              <w:rPr>
                <w:sz w:val="28"/>
                <w:szCs w:val="28"/>
              </w:rPr>
              <w:t>возложить</w:t>
            </w:r>
          </w:p>
        </w:tc>
      </w:tr>
      <w:tr w:rsidR="00EF2421" w:rsidRPr="00F048E2" w:rsidTr="002B430A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2421" w:rsidRPr="00F048E2" w:rsidRDefault="00EF2421" w:rsidP="00F048E2">
            <w:pPr>
              <w:spacing w:after="150"/>
              <w:jc w:val="both"/>
              <w:rPr>
                <w:sz w:val="28"/>
                <w:szCs w:val="28"/>
              </w:rPr>
            </w:pPr>
            <w:r w:rsidRPr="00F048E2">
              <w:rPr>
                <w:sz w:val="28"/>
                <w:szCs w:val="28"/>
              </w:rPr>
              <w:t>контроль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2421" w:rsidRPr="00F048E2" w:rsidRDefault="00EF2421" w:rsidP="00F048E2">
            <w:pPr>
              <w:spacing w:after="150"/>
              <w:jc w:val="both"/>
              <w:rPr>
                <w:sz w:val="28"/>
                <w:szCs w:val="28"/>
              </w:rPr>
            </w:pPr>
            <w:r w:rsidRPr="00F048E2">
              <w:rPr>
                <w:sz w:val="28"/>
                <w:szCs w:val="28"/>
              </w:rPr>
              <w:t>объявить</w:t>
            </w:r>
          </w:p>
        </w:tc>
      </w:tr>
      <w:tr w:rsidR="00EF2421" w:rsidRPr="00F048E2" w:rsidTr="002B430A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2421" w:rsidRPr="00F048E2" w:rsidRDefault="00EF2421" w:rsidP="00F048E2">
            <w:pPr>
              <w:spacing w:after="150"/>
              <w:jc w:val="both"/>
              <w:rPr>
                <w:sz w:val="28"/>
                <w:szCs w:val="28"/>
              </w:rPr>
            </w:pPr>
            <w:r w:rsidRPr="00F048E2">
              <w:rPr>
                <w:sz w:val="28"/>
                <w:szCs w:val="28"/>
              </w:rPr>
              <w:t>акт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2421" w:rsidRPr="00F048E2" w:rsidRDefault="00EF2421" w:rsidP="00F048E2">
            <w:pPr>
              <w:spacing w:after="150"/>
              <w:jc w:val="both"/>
              <w:rPr>
                <w:sz w:val="28"/>
                <w:szCs w:val="28"/>
              </w:rPr>
            </w:pPr>
            <w:r w:rsidRPr="00F048E2">
              <w:rPr>
                <w:sz w:val="28"/>
                <w:szCs w:val="28"/>
              </w:rPr>
              <w:t>вынести</w:t>
            </w:r>
          </w:p>
        </w:tc>
      </w:tr>
      <w:tr w:rsidR="00EF2421" w:rsidRPr="00F048E2" w:rsidTr="002B430A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2421" w:rsidRPr="00F048E2" w:rsidRDefault="00EF2421" w:rsidP="00F048E2">
            <w:pPr>
              <w:spacing w:after="150"/>
              <w:jc w:val="both"/>
              <w:rPr>
                <w:sz w:val="28"/>
                <w:szCs w:val="28"/>
              </w:rPr>
            </w:pPr>
            <w:r w:rsidRPr="00F048E2">
              <w:rPr>
                <w:sz w:val="28"/>
                <w:szCs w:val="28"/>
              </w:rPr>
              <w:t>благодарность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2421" w:rsidRPr="00F048E2" w:rsidRDefault="00EF2421" w:rsidP="00F048E2">
            <w:pPr>
              <w:spacing w:after="150"/>
              <w:jc w:val="both"/>
              <w:rPr>
                <w:sz w:val="28"/>
                <w:szCs w:val="28"/>
              </w:rPr>
            </w:pPr>
            <w:r w:rsidRPr="00F048E2">
              <w:rPr>
                <w:sz w:val="28"/>
                <w:szCs w:val="28"/>
              </w:rPr>
              <w:t>издать</w:t>
            </w:r>
          </w:p>
        </w:tc>
      </w:tr>
      <w:tr w:rsidR="00EF2421" w:rsidRPr="00F048E2" w:rsidTr="002B430A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2421" w:rsidRPr="00F048E2" w:rsidRDefault="00EF2421" w:rsidP="00F048E2">
            <w:pPr>
              <w:spacing w:after="150"/>
              <w:jc w:val="both"/>
              <w:rPr>
                <w:sz w:val="28"/>
                <w:szCs w:val="28"/>
              </w:rPr>
            </w:pPr>
            <w:r w:rsidRPr="00F048E2">
              <w:rPr>
                <w:sz w:val="28"/>
                <w:szCs w:val="28"/>
              </w:rPr>
              <w:t>апелляция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2421" w:rsidRPr="00F048E2" w:rsidRDefault="00EF2421" w:rsidP="00F048E2">
            <w:pPr>
              <w:spacing w:after="150"/>
              <w:jc w:val="both"/>
              <w:rPr>
                <w:sz w:val="28"/>
                <w:szCs w:val="28"/>
              </w:rPr>
            </w:pPr>
            <w:r w:rsidRPr="00F048E2">
              <w:rPr>
                <w:sz w:val="28"/>
                <w:szCs w:val="28"/>
              </w:rPr>
              <w:t>подать</w:t>
            </w:r>
          </w:p>
        </w:tc>
      </w:tr>
    </w:tbl>
    <w:p w:rsidR="00EE7B14" w:rsidRPr="00F048E2" w:rsidRDefault="00EE7B14" w:rsidP="00F048E2">
      <w:pPr>
        <w:spacing w:line="240" w:lineRule="atLeast"/>
        <w:jc w:val="both"/>
        <w:rPr>
          <w:b/>
          <w:bCs/>
          <w:sz w:val="28"/>
          <w:szCs w:val="28"/>
          <w:lang w:val="en-US"/>
        </w:rPr>
      </w:pPr>
    </w:p>
    <w:p w:rsidR="00F048E2" w:rsidRPr="00D34D65" w:rsidRDefault="00D34D65" w:rsidP="00D34D65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Упражнение 3</w:t>
      </w:r>
      <w:r w:rsidR="00EA7764" w:rsidRPr="00D34D65">
        <w:rPr>
          <w:b/>
          <w:sz w:val="28"/>
          <w:szCs w:val="28"/>
        </w:rPr>
        <w:t>.</w:t>
      </w:r>
      <w:r w:rsidR="00F048E2" w:rsidRPr="00D34D65">
        <w:rPr>
          <w:b/>
          <w:bCs/>
          <w:iCs/>
          <w:sz w:val="28"/>
          <w:szCs w:val="28"/>
        </w:rPr>
        <w:t> Найдите в данных предложениях «нанизывание» падежей. Подумайте,  чем вызвано это языковое явление. Трансформируйте их для устного высказывания, запишите полученные предложения</w:t>
      </w:r>
    </w:p>
    <w:p w:rsidR="00F048E2" w:rsidRPr="00F048E2" w:rsidRDefault="00DF2513" w:rsidP="00D34D65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48E2" w:rsidRPr="00F048E2">
        <w:rPr>
          <w:sz w:val="28"/>
          <w:szCs w:val="28"/>
        </w:rPr>
        <w:t>1) Для выполнения требования устранения отставания производства деталей намечены конкретные мероприятия. 2) Направляем акт проверки причины протекания полов душевых помещений бытовок заготовительного цеха завода для принятия конкретных мер по ликвидации дефектов и сдачи корпусов в эксплуатацию. 3) Мы должны поставить вопрос о воспитании населения в деле улучшения отношения к проведению мероприятий по озеленению города.</w:t>
      </w:r>
    </w:p>
    <w:p w:rsidR="00EE7B14" w:rsidRPr="00F048E2" w:rsidRDefault="00EE7B14" w:rsidP="00F048E2">
      <w:pPr>
        <w:spacing w:line="240" w:lineRule="atLeast"/>
        <w:jc w:val="both"/>
        <w:rPr>
          <w:b/>
          <w:bCs/>
          <w:sz w:val="28"/>
          <w:szCs w:val="28"/>
        </w:rPr>
      </w:pPr>
    </w:p>
    <w:p w:rsidR="00EE7B14" w:rsidRPr="00F048E2" w:rsidRDefault="00EE7B14" w:rsidP="00F048E2">
      <w:pPr>
        <w:spacing w:line="240" w:lineRule="atLeast"/>
        <w:jc w:val="both"/>
        <w:rPr>
          <w:b/>
          <w:bCs/>
          <w:sz w:val="28"/>
          <w:szCs w:val="28"/>
        </w:rPr>
      </w:pPr>
    </w:p>
    <w:p w:rsidR="00F066E3" w:rsidRDefault="00DF2513" w:rsidP="00F048E2">
      <w:pPr>
        <w:ind w:left="-567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  <w:t xml:space="preserve">Упражнение </w:t>
      </w:r>
      <w:r w:rsidR="00F066E3" w:rsidRPr="00DF2513">
        <w:rPr>
          <w:b/>
          <w:sz w:val="28"/>
          <w:szCs w:val="28"/>
        </w:rPr>
        <w:t xml:space="preserve">4. Какие из приведенных ниже жанров характерны для: 1) научного стиля речи; 2) официально-делового; 3) публицистического; 4) литературно-художественного?  </w:t>
      </w:r>
    </w:p>
    <w:p w:rsidR="008E4731" w:rsidRPr="00DF2513" w:rsidRDefault="008E4731" w:rsidP="00F048E2">
      <w:pPr>
        <w:ind w:left="-567" w:hanging="284"/>
        <w:jc w:val="both"/>
        <w:rPr>
          <w:b/>
          <w:sz w:val="28"/>
          <w:szCs w:val="28"/>
        </w:rPr>
      </w:pPr>
    </w:p>
    <w:p w:rsidR="00F066E3" w:rsidRPr="00F048E2" w:rsidRDefault="00F066E3" w:rsidP="00F048E2">
      <w:pPr>
        <w:ind w:left="-567" w:hanging="284"/>
        <w:jc w:val="both"/>
        <w:rPr>
          <w:sz w:val="28"/>
          <w:szCs w:val="28"/>
        </w:rPr>
      </w:pPr>
      <w:r w:rsidRPr="00F048E2">
        <w:rPr>
          <w:sz w:val="28"/>
          <w:szCs w:val="28"/>
        </w:rPr>
        <w:tab/>
        <w:t xml:space="preserve">     Автобиография, акт, аннотация, басня, выступление, деловые письма, диспут, диссертационная работа, доверенность, договоры, доклад, докладная записка, жалоба, закон, заметка, заявление, инструкция, интервью, кодекс законов о труде, корреспонденция, лекция, научная монография, научная статья, научный доклад, новелла, объявление, объяснительная записка, отчеты, письма о найме, повесть, портретный очерк, поэма, приказ, притча, проблемный очерк, протокол, путевой очерк, пьеса, расписка, распоряжение, рассказ, резюме, рекламное письмо, реферат, роман, сказка, справка, статья, стихотворение, указ, устав, учебники, фельетон, характеристика, юридические акты.</w:t>
      </w:r>
    </w:p>
    <w:p w:rsidR="00EE7B14" w:rsidRPr="00F048E2" w:rsidRDefault="00EE7B14" w:rsidP="00F048E2">
      <w:pPr>
        <w:spacing w:line="240" w:lineRule="atLeast"/>
        <w:jc w:val="both"/>
        <w:rPr>
          <w:b/>
          <w:bCs/>
          <w:sz w:val="28"/>
          <w:szCs w:val="28"/>
        </w:rPr>
      </w:pPr>
    </w:p>
    <w:p w:rsidR="00EE7B14" w:rsidRPr="00F048E2" w:rsidRDefault="00CF0F72" w:rsidP="00CF0F72">
      <w:pPr>
        <w:shd w:val="clear" w:color="auto" w:fill="FFFFFF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Упражнение 5</w:t>
      </w:r>
      <w:r w:rsidR="00EE7B14" w:rsidRPr="00F048E2">
        <w:rPr>
          <w:b/>
          <w:sz w:val="28"/>
          <w:szCs w:val="28"/>
        </w:rPr>
        <w:t xml:space="preserve">.  Продолжите ряд, подобрав к существительным определения, выражающие рациональную оценку и соответствующие требованиям стилистики научного текста. </w:t>
      </w:r>
    </w:p>
    <w:p w:rsidR="00EE7B14" w:rsidRPr="00F048E2" w:rsidRDefault="00EE7B14" w:rsidP="00CF0F72">
      <w:pPr>
        <w:shd w:val="clear" w:color="auto" w:fill="FFFFFF"/>
        <w:ind w:left="-567"/>
        <w:jc w:val="both"/>
        <w:rPr>
          <w:b/>
          <w:sz w:val="28"/>
          <w:szCs w:val="28"/>
        </w:rPr>
      </w:pPr>
    </w:p>
    <w:p w:rsidR="00EE7B14" w:rsidRPr="00F048E2" w:rsidRDefault="00EE7B14" w:rsidP="00CF0F72">
      <w:pPr>
        <w:shd w:val="clear" w:color="auto" w:fill="FFFFFF"/>
        <w:ind w:left="-567"/>
        <w:jc w:val="both"/>
        <w:rPr>
          <w:sz w:val="28"/>
          <w:szCs w:val="28"/>
        </w:rPr>
      </w:pPr>
      <w:r w:rsidRPr="00F048E2">
        <w:rPr>
          <w:b/>
          <w:sz w:val="28"/>
          <w:szCs w:val="28"/>
        </w:rPr>
        <w:tab/>
      </w:r>
      <w:r w:rsidRPr="00F048E2">
        <w:rPr>
          <w:sz w:val="28"/>
          <w:szCs w:val="28"/>
        </w:rPr>
        <w:t>Факт</w:t>
      </w:r>
      <w:r w:rsidRPr="00F048E2">
        <w:rPr>
          <w:b/>
          <w:sz w:val="28"/>
          <w:szCs w:val="28"/>
        </w:rPr>
        <w:t xml:space="preserve"> - </w:t>
      </w:r>
      <w:r w:rsidRPr="00F048E2">
        <w:rPr>
          <w:sz w:val="28"/>
          <w:szCs w:val="28"/>
        </w:rPr>
        <w:t xml:space="preserve">известный, неопровержимый..... ; Проблема - фундаментальная, неразрешимая .... ; Вопрос - принципиальный, центральный....; Цель - основная, главная ....; Задача - первоочередная, ближайшая ...; Направление - ведущее, избранное ...; Изучение - углубленное, интенсивное ....; Исследование - систематическое, серьезное ....; Информация - исчерпывающая, значимая ....; Анализ - проведенный, тщательный ..., Данные - статистические, цифровые ....; Материал - справочный, обширный ....; Способ - оптимальный, разработанный ...; Наблюдения - регулярные, многократные ...; Эксперимент - аналогичный, уникальный..... . </w:t>
      </w:r>
    </w:p>
    <w:p w:rsidR="00EE7B14" w:rsidRPr="00F048E2" w:rsidRDefault="00EE7B14" w:rsidP="00CF0F72">
      <w:pPr>
        <w:spacing w:line="240" w:lineRule="atLeast"/>
        <w:ind w:left="-567"/>
        <w:jc w:val="both"/>
        <w:rPr>
          <w:b/>
          <w:bCs/>
          <w:sz w:val="28"/>
          <w:szCs w:val="28"/>
          <w:lang w:val="en-US"/>
        </w:rPr>
      </w:pPr>
    </w:p>
    <w:p w:rsidR="00EE7B14" w:rsidRPr="00F048E2" w:rsidRDefault="005905C6" w:rsidP="005905C6">
      <w:pPr>
        <w:spacing w:line="240" w:lineRule="atLeast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Упражнение </w:t>
      </w:r>
      <w:r w:rsidR="00EE7B14" w:rsidRPr="00F048E2">
        <w:rPr>
          <w:b/>
          <w:bCs/>
          <w:sz w:val="28"/>
          <w:szCs w:val="28"/>
        </w:rPr>
        <w:t>6.</w:t>
      </w:r>
      <w:r w:rsidR="00EE7B14" w:rsidRPr="00F048E2">
        <w:rPr>
          <w:sz w:val="28"/>
          <w:szCs w:val="28"/>
        </w:rPr>
        <w:t xml:space="preserve"> </w:t>
      </w:r>
      <w:r w:rsidR="00EE7B14" w:rsidRPr="00F048E2">
        <w:rPr>
          <w:b/>
          <w:sz w:val="28"/>
          <w:szCs w:val="28"/>
        </w:rPr>
        <w:t xml:space="preserve">Проследите за логикой построения научного текста. Попробуйте составить логическую схему текста (тезис, аргументация, иллюстрация, вывод и др.). </w:t>
      </w:r>
      <w:r w:rsidR="00EE7B14" w:rsidRPr="00F048E2">
        <w:rPr>
          <w:b/>
          <w:i/>
          <w:sz w:val="28"/>
          <w:szCs w:val="28"/>
        </w:rPr>
        <w:t>Напишите аннотацию</w:t>
      </w:r>
      <w:r w:rsidR="00EE7B14" w:rsidRPr="00F048E2">
        <w:rPr>
          <w:b/>
          <w:sz w:val="28"/>
          <w:szCs w:val="28"/>
        </w:rPr>
        <w:t xml:space="preserve"> к тексту, сократив объем до 5 предложений и выделив основную информацию</w:t>
      </w:r>
      <w:r w:rsidR="00EE7B14" w:rsidRPr="00F048E2">
        <w:rPr>
          <w:sz w:val="28"/>
          <w:szCs w:val="28"/>
        </w:rPr>
        <w:t xml:space="preserve">. </w:t>
      </w:r>
    </w:p>
    <w:p w:rsidR="005905C6" w:rsidRDefault="005905C6" w:rsidP="005905C6">
      <w:pPr>
        <w:spacing w:line="240" w:lineRule="atLeast"/>
        <w:ind w:left="-567"/>
        <w:jc w:val="both"/>
        <w:rPr>
          <w:sz w:val="28"/>
          <w:szCs w:val="28"/>
        </w:rPr>
      </w:pPr>
    </w:p>
    <w:p w:rsidR="00EE7B14" w:rsidRDefault="005905C6" w:rsidP="005905C6">
      <w:pPr>
        <w:spacing w:line="240" w:lineRule="atLeast"/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7B14" w:rsidRPr="005905C6">
        <w:rPr>
          <w:b/>
          <w:sz w:val="28"/>
          <w:szCs w:val="28"/>
        </w:rPr>
        <w:t>Факторы, вызывающие изменение климата.</w:t>
      </w:r>
    </w:p>
    <w:p w:rsidR="005905C6" w:rsidRPr="005905C6" w:rsidRDefault="005905C6" w:rsidP="005905C6">
      <w:pPr>
        <w:spacing w:line="240" w:lineRule="atLeast"/>
        <w:ind w:left="-567"/>
        <w:jc w:val="both"/>
        <w:rPr>
          <w:b/>
          <w:sz w:val="28"/>
          <w:szCs w:val="28"/>
        </w:rPr>
      </w:pPr>
    </w:p>
    <w:p w:rsidR="00EE7B14" w:rsidRPr="00F048E2" w:rsidRDefault="00EE7B14" w:rsidP="005905C6">
      <w:pPr>
        <w:spacing w:line="240" w:lineRule="atLeast"/>
        <w:ind w:left="-567" w:firstLine="567"/>
        <w:jc w:val="both"/>
        <w:rPr>
          <w:sz w:val="28"/>
          <w:szCs w:val="28"/>
        </w:rPr>
      </w:pPr>
      <w:r w:rsidRPr="00F048E2">
        <w:rPr>
          <w:sz w:val="28"/>
          <w:szCs w:val="28"/>
        </w:rPr>
        <w:t>Антропогенное воздействие на климат может быть преднамеренным, то есть сознательно совершаемым, и непреднамеренным, то есть непроизвольным, связанным с человеческой деятельностью, преследующей совсем иные цели.</w:t>
      </w:r>
    </w:p>
    <w:p w:rsidR="00EE7B14" w:rsidRPr="00F048E2" w:rsidRDefault="00EE7B14" w:rsidP="005905C6">
      <w:pPr>
        <w:spacing w:line="240" w:lineRule="atLeast"/>
        <w:ind w:left="-567" w:firstLine="567"/>
        <w:jc w:val="both"/>
        <w:rPr>
          <w:sz w:val="28"/>
          <w:szCs w:val="28"/>
        </w:rPr>
      </w:pPr>
      <w:r w:rsidRPr="00F048E2">
        <w:rPr>
          <w:sz w:val="28"/>
          <w:szCs w:val="28"/>
        </w:rPr>
        <w:t xml:space="preserve">Природные факторы воздействия на климат можно разбить на несколько групп: астрономические, геофизические, метеорологические. Группа астрономических факторов включает светимость (радиацию) Солнца, положение и движение Земли в Солнечной системе, наклон ее оси вращения к плоскости орбиты и скорость вращения. Это все внешние климатообразующие факторы, связанные с влиянием на движение Земли других тел Солнечной системы и определяющие инсоляцию (облучение солнечной радиацией) и гравитационные </w:t>
      </w:r>
      <w:r w:rsidRPr="00F048E2">
        <w:rPr>
          <w:sz w:val="28"/>
          <w:szCs w:val="28"/>
        </w:rPr>
        <w:lastRenderedPageBreak/>
        <w:t xml:space="preserve">воздействия (создающие приливы-отливы и колебания в движении Земли по ее орбите и вокруг собственной оси). Вполне возможно, что глобальные колебания климата в далеком прошлом нашей планеты были связаны с изменением параметров земной орбиты и наклона земной оси. Этой точки зрения придерживается группа ученых – последователей югославского астрофизика </w:t>
      </w:r>
      <w:proofErr w:type="spellStart"/>
      <w:r w:rsidRPr="00F048E2">
        <w:rPr>
          <w:sz w:val="28"/>
          <w:szCs w:val="28"/>
        </w:rPr>
        <w:t>Миланковича</w:t>
      </w:r>
      <w:proofErr w:type="spellEnd"/>
      <w:r w:rsidRPr="00F048E2">
        <w:rPr>
          <w:sz w:val="28"/>
          <w:szCs w:val="28"/>
        </w:rPr>
        <w:t>.</w:t>
      </w:r>
    </w:p>
    <w:p w:rsidR="00EE7B14" w:rsidRPr="00F048E2" w:rsidRDefault="00EE7B14" w:rsidP="00AC7D51">
      <w:pPr>
        <w:spacing w:line="240" w:lineRule="atLeast"/>
        <w:ind w:left="-567"/>
        <w:jc w:val="both"/>
        <w:rPr>
          <w:sz w:val="28"/>
          <w:szCs w:val="28"/>
        </w:rPr>
      </w:pPr>
      <w:r w:rsidRPr="00F048E2">
        <w:rPr>
          <w:sz w:val="28"/>
          <w:szCs w:val="28"/>
        </w:rPr>
        <w:t>Группа геофизических факторов связана со свойствами Земли как планеты: ее размерами и массой, внутренними источниками тепла, собственными магнитными и гравитационными полями, особенностями земной поверхности и ее взаимодействия с атмосферой. Влияние факторов этой группы на значительном отрезке времени, в течение которого поверхность нашей планеты сохраняет ее современный вид, можно считать стабильным. Однако в более отдаленном прошлом оно могло существенно изменять земной климат. Достаточно указать на подвижность материков, изменения в распределении участков суши и морей, конфигурации и высоте горных хребтов и т. п.</w:t>
      </w:r>
    </w:p>
    <w:p w:rsidR="00EE7B14" w:rsidRPr="00F048E2" w:rsidRDefault="00EE7B14" w:rsidP="005905C6">
      <w:pPr>
        <w:spacing w:line="240" w:lineRule="atLeast"/>
        <w:ind w:left="-567" w:firstLine="567"/>
        <w:jc w:val="both"/>
        <w:rPr>
          <w:sz w:val="28"/>
          <w:szCs w:val="28"/>
        </w:rPr>
      </w:pPr>
      <w:r w:rsidRPr="00F048E2">
        <w:rPr>
          <w:sz w:val="28"/>
          <w:szCs w:val="28"/>
        </w:rPr>
        <w:t xml:space="preserve">Наконец, группа метеорологических факторов охватывает основные характеристики атмосферы и гидросферы, их массу и химический состав. Содержание в атмосфере </w:t>
      </w:r>
      <w:proofErr w:type="spellStart"/>
      <w:r w:rsidRPr="00F048E2">
        <w:rPr>
          <w:sz w:val="28"/>
          <w:szCs w:val="28"/>
        </w:rPr>
        <w:t>термодинамически</w:t>
      </w:r>
      <w:proofErr w:type="spellEnd"/>
      <w:r w:rsidRPr="00F048E2">
        <w:rPr>
          <w:sz w:val="28"/>
          <w:szCs w:val="28"/>
        </w:rPr>
        <w:t xml:space="preserve"> активных примесей, таких, как вода и углекислый газ, а также аэрозолей имеет решающее значение для формирования земного климата, и колебания их количества, возможно, являются причиной колебаний климата нашей планеты как в прошлом, так и в будущем.</w:t>
      </w:r>
    </w:p>
    <w:p w:rsidR="00EE7B14" w:rsidRPr="00F048E2" w:rsidRDefault="00EE7B14" w:rsidP="005905C6">
      <w:pPr>
        <w:autoSpaceDE w:val="0"/>
        <w:autoSpaceDN w:val="0"/>
        <w:adjustRightInd w:val="0"/>
        <w:ind w:left="-567"/>
        <w:jc w:val="both"/>
        <w:rPr>
          <w:b/>
          <w:bCs/>
          <w:iCs/>
          <w:sz w:val="28"/>
          <w:szCs w:val="28"/>
        </w:rPr>
      </w:pPr>
    </w:p>
    <w:p w:rsidR="00EE7B14" w:rsidRPr="00F048E2" w:rsidRDefault="00AC7D51" w:rsidP="00AC7D51">
      <w:pPr>
        <w:autoSpaceDE w:val="0"/>
        <w:autoSpaceDN w:val="0"/>
        <w:adjustRightInd w:val="0"/>
        <w:ind w:left="-567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ab/>
        <w:t xml:space="preserve">Упражнение </w:t>
      </w:r>
      <w:r w:rsidR="00EE7B14" w:rsidRPr="00F048E2">
        <w:rPr>
          <w:b/>
          <w:bCs/>
          <w:iCs/>
          <w:sz w:val="28"/>
          <w:szCs w:val="28"/>
        </w:rPr>
        <w:t>7.</w:t>
      </w:r>
      <w:r w:rsidR="00EE7B14" w:rsidRPr="00F048E2">
        <w:rPr>
          <w:bCs/>
          <w:i/>
          <w:iCs/>
          <w:sz w:val="28"/>
          <w:szCs w:val="28"/>
        </w:rPr>
        <w:t xml:space="preserve"> </w:t>
      </w:r>
      <w:r w:rsidR="00EE7B14" w:rsidRPr="00F048E2">
        <w:rPr>
          <w:b/>
          <w:bCs/>
          <w:iCs/>
          <w:sz w:val="28"/>
          <w:szCs w:val="28"/>
        </w:rPr>
        <w:t>Проанализируйте характер исправлений в примерах правки научного текста; объясните причины стилистических исправлений. На основе сопоставления вариантов сделайте выводы об особенностях синтаксического строя научной речи.</w:t>
      </w:r>
    </w:p>
    <w:p w:rsidR="00EE7B14" w:rsidRPr="00F048E2" w:rsidRDefault="00EE7B14" w:rsidP="00F048E2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E7B14" w:rsidRPr="00F048E2" w:rsidTr="002B430A">
        <w:tc>
          <w:tcPr>
            <w:tcW w:w="4785" w:type="dxa"/>
            <w:shd w:val="clear" w:color="auto" w:fill="auto"/>
          </w:tcPr>
          <w:p w:rsidR="00EE7B14" w:rsidRPr="00F048E2" w:rsidRDefault="00EE7B14" w:rsidP="00F048E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F048E2">
              <w:rPr>
                <w:b/>
                <w:bCs/>
                <w:iCs/>
                <w:sz w:val="28"/>
                <w:szCs w:val="28"/>
              </w:rPr>
              <w:t>Неотредактированный вариант</w:t>
            </w:r>
          </w:p>
        </w:tc>
        <w:tc>
          <w:tcPr>
            <w:tcW w:w="4786" w:type="dxa"/>
            <w:shd w:val="clear" w:color="auto" w:fill="auto"/>
          </w:tcPr>
          <w:p w:rsidR="00EE7B14" w:rsidRPr="00F048E2" w:rsidRDefault="00EE7B14" w:rsidP="00F048E2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048E2">
              <w:rPr>
                <w:b/>
                <w:bCs/>
                <w:iCs/>
                <w:sz w:val="28"/>
                <w:szCs w:val="28"/>
              </w:rPr>
              <w:t>Отредактированный вариант</w:t>
            </w:r>
          </w:p>
          <w:p w:rsidR="00EE7B14" w:rsidRPr="00F048E2" w:rsidRDefault="00EE7B14" w:rsidP="00F048E2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EE7B14" w:rsidRPr="00F048E2" w:rsidTr="002B430A">
        <w:tc>
          <w:tcPr>
            <w:tcW w:w="4785" w:type="dxa"/>
            <w:shd w:val="clear" w:color="auto" w:fill="auto"/>
          </w:tcPr>
          <w:p w:rsidR="00EE7B14" w:rsidRPr="00F048E2" w:rsidRDefault="00EE7B14" w:rsidP="00F048E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F048E2">
              <w:rPr>
                <w:bCs/>
                <w:iCs/>
                <w:sz w:val="28"/>
                <w:szCs w:val="28"/>
              </w:rPr>
              <w:t>1. Когда человек управляет, то это не что иное, как настраивать других людей на труд.</w:t>
            </w:r>
          </w:p>
        </w:tc>
        <w:tc>
          <w:tcPr>
            <w:tcW w:w="4786" w:type="dxa"/>
            <w:shd w:val="clear" w:color="auto" w:fill="auto"/>
          </w:tcPr>
          <w:p w:rsidR="00EE7B14" w:rsidRPr="00F048E2" w:rsidRDefault="00EE7B14" w:rsidP="00F048E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F048E2">
              <w:rPr>
                <w:bCs/>
                <w:iCs/>
                <w:sz w:val="28"/>
                <w:szCs w:val="28"/>
              </w:rPr>
              <w:t>1. Управление представляет собой не что иное, как настраивание других людей на труд.</w:t>
            </w:r>
          </w:p>
        </w:tc>
      </w:tr>
      <w:tr w:rsidR="00EE7B14" w:rsidRPr="00F048E2" w:rsidTr="002B430A">
        <w:tc>
          <w:tcPr>
            <w:tcW w:w="4785" w:type="dxa"/>
            <w:shd w:val="clear" w:color="auto" w:fill="auto"/>
          </w:tcPr>
          <w:p w:rsidR="00EE7B14" w:rsidRPr="00F048E2" w:rsidRDefault="00EE7B14" w:rsidP="00F048E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F048E2">
              <w:rPr>
                <w:bCs/>
                <w:iCs/>
                <w:sz w:val="28"/>
                <w:szCs w:val="28"/>
              </w:rPr>
              <w:t>2. Ясно, что если какую-либо идею изложить на письме, то это означает сделать первый шаг к ее претворению в жизнь.</w:t>
            </w:r>
          </w:p>
        </w:tc>
        <w:tc>
          <w:tcPr>
            <w:tcW w:w="4786" w:type="dxa"/>
            <w:shd w:val="clear" w:color="auto" w:fill="auto"/>
          </w:tcPr>
          <w:p w:rsidR="00EE7B14" w:rsidRPr="00F048E2" w:rsidRDefault="00EE7B14" w:rsidP="00F048E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F048E2">
              <w:rPr>
                <w:bCs/>
                <w:iCs/>
                <w:sz w:val="28"/>
                <w:szCs w:val="28"/>
              </w:rPr>
              <w:t>2. Твердый порядок письменного изложения какой-либо идеи – это первый шаг к ее претворению в жизнь.</w:t>
            </w:r>
          </w:p>
        </w:tc>
      </w:tr>
      <w:tr w:rsidR="00EE7B14" w:rsidRPr="00F048E2" w:rsidTr="002B430A">
        <w:tc>
          <w:tcPr>
            <w:tcW w:w="4785" w:type="dxa"/>
            <w:shd w:val="clear" w:color="auto" w:fill="auto"/>
          </w:tcPr>
          <w:p w:rsidR="00EE7B14" w:rsidRPr="00F048E2" w:rsidRDefault="00EE7B14" w:rsidP="00F048E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F048E2">
              <w:rPr>
                <w:bCs/>
                <w:iCs/>
                <w:sz w:val="28"/>
                <w:szCs w:val="28"/>
              </w:rPr>
              <w:t>3. Нельзя не учитывать и того обстоятельства, что проведение исследований целинной фауны необходимо также для того, чтобы сохранить для будущих поколений точные данные о животном населении этих природных ландшафтов.</w:t>
            </w:r>
          </w:p>
        </w:tc>
        <w:tc>
          <w:tcPr>
            <w:tcW w:w="4786" w:type="dxa"/>
            <w:shd w:val="clear" w:color="auto" w:fill="auto"/>
          </w:tcPr>
          <w:p w:rsidR="00EE7B14" w:rsidRPr="00F048E2" w:rsidRDefault="00EE7B14" w:rsidP="00F048E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F048E2">
              <w:rPr>
                <w:bCs/>
                <w:iCs/>
                <w:sz w:val="28"/>
                <w:szCs w:val="28"/>
              </w:rPr>
              <w:t>3. Проведение исследований целинной фауны необходимо также для того, чтобы сохранить для будущих поколений точные данные о животном населении этих природных ландшафтов.</w:t>
            </w:r>
          </w:p>
          <w:p w:rsidR="00EE7B14" w:rsidRPr="00F048E2" w:rsidRDefault="00EE7B14" w:rsidP="00F048E2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EE7B14" w:rsidRPr="00F048E2" w:rsidTr="002B430A">
        <w:tc>
          <w:tcPr>
            <w:tcW w:w="4785" w:type="dxa"/>
            <w:shd w:val="clear" w:color="auto" w:fill="auto"/>
          </w:tcPr>
          <w:p w:rsidR="00EE7B14" w:rsidRPr="00F048E2" w:rsidRDefault="00EE7B14" w:rsidP="00F048E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F048E2">
              <w:rPr>
                <w:bCs/>
                <w:iCs/>
                <w:sz w:val="28"/>
                <w:szCs w:val="28"/>
              </w:rPr>
              <w:t xml:space="preserve">4. Говорят, что для хорошего </w:t>
            </w:r>
            <w:r w:rsidRPr="00F048E2">
              <w:rPr>
                <w:bCs/>
                <w:iCs/>
                <w:sz w:val="28"/>
                <w:szCs w:val="28"/>
              </w:rPr>
              <w:lastRenderedPageBreak/>
              <w:t>бизнесмена главное – уметь сосредоточиться и правильно планировать свое время.</w:t>
            </w:r>
          </w:p>
        </w:tc>
        <w:tc>
          <w:tcPr>
            <w:tcW w:w="4786" w:type="dxa"/>
            <w:shd w:val="clear" w:color="auto" w:fill="auto"/>
          </w:tcPr>
          <w:p w:rsidR="00EE7B14" w:rsidRPr="00F048E2" w:rsidRDefault="00EE7B14" w:rsidP="00F048E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F048E2">
              <w:rPr>
                <w:bCs/>
                <w:iCs/>
                <w:sz w:val="28"/>
                <w:szCs w:val="28"/>
              </w:rPr>
              <w:lastRenderedPageBreak/>
              <w:t xml:space="preserve">4. Чтобы преуспеть в бизнесе, самое </w:t>
            </w:r>
            <w:r w:rsidRPr="00F048E2">
              <w:rPr>
                <w:bCs/>
                <w:iCs/>
                <w:sz w:val="28"/>
                <w:szCs w:val="28"/>
              </w:rPr>
              <w:lastRenderedPageBreak/>
              <w:t>главное – умение сосредоточиться и рационально пользоваться своим временем.</w:t>
            </w:r>
          </w:p>
        </w:tc>
      </w:tr>
      <w:tr w:rsidR="00EE7B14" w:rsidRPr="00F048E2" w:rsidTr="002B430A">
        <w:tc>
          <w:tcPr>
            <w:tcW w:w="4785" w:type="dxa"/>
            <w:shd w:val="clear" w:color="auto" w:fill="auto"/>
          </w:tcPr>
          <w:p w:rsidR="00EE7B14" w:rsidRPr="00F048E2" w:rsidRDefault="00EE7B14" w:rsidP="00F048E2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048E2">
              <w:rPr>
                <w:bCs/>
                <w:iCs/>
                <w:sz w:val="28"/>
                <w:szCs w:val="28"/>
              </w:rPr>
              <w:lastRenderedPageBreak/>
              <w:t>5. Был намечен целый ряд экспедиций.</w:t>
            </w:r>
          </w:p>
        </w:tc>
        <w:tc>
          <w:tcPr>
            <w:tcW w:w="4786" w:type="dxa"/>
            <w:shd w:val="clear" w:color="auto" w:fill="auto"/>
          </w:tcPr>
          <w:p w:rsidR="00EE7B14" w:rsidRPr="00F048E2" w:rsidRDefault="00EE7B14" w:rsidP="00F048E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F048E2">
              <w:rPr>
                <w:bCs/>
                <w:iCs/>
                <w:sz w:val="28"/>
                <w:szCs w:val="28"/>
              </w:rPr>
              <w:t>5. Был намечен ряд экспедиций.</w:t>
            </w:r>
          </w:p>
        </w:tc>
      </w:tr>
      <w:tr w:rsidR="00EE7B14" w:rsidRPr="00F048E2" w:rsidTr="002B430A">
        <w:tc>
          <w:tcPr>
            <w:tcW w:w="4785" w:type="dxa"/>
            <w:shd w:val="clear" w:color="auto" w:fill="auto"/>
          </w:tcPr>
          <w:p w:rsidR="00EE7B14" w:rsidRPr="00F048E2" w:rsidRDefault="00EE7B14" w:rsidP="00F048E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F048E2">
              <w:rPr>
                <w:bCs/>
                <w:iCs/>
                <w:sz w:val="28"/>
                <w:szCs w:val="28"/>
              </w:rPr>
              <w:t>6. Одному из замечательных русских зоологов прошлого столетия принадлежит это открытие.</w:t>
            </w:r>
          </w:p>
        </w:tc>
        <w:tc>
          <w:tcPr>
            <w:tcW w:w="4786" w:type="dxa"/>
            <w:shd w:val="clear" w:color="auto" w:fill="auto"/>
          </w:tcPr>
          <w:p w:rsidR="00EE7B14" w:rsidRPr="00F048E2" w:rsidRDefault="00EE7B14" w:rsidP="00F048E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F048E2">
              <w:rPr>
                <w:bCs/>
                <w:iCs/>
                <w:sz w:val="28"/>
                <w:szCs w:val="28"/>
              </w:rPr>
              <w:t>6. Это открытие принадлежит замечательному русскому зоологу XIX века.</w:t>
            </w:r>
          </w:p>
        </w:tc>
      </w:tr>
      <w:tr w:rsidR="00EE7B14" w:rsidRPr="00F048E2" w:rsidTr="002B430A">
        <w:tc>
          <w:tcPr>
            <w:tcW w:w="4785" w:type="dxa"/>
            <w:shd w:val="clear" w:color="auto" w:fill="auto"/>
          </w:tcPr>
          <w:p w:rsidR="00EE7B14" w:rsidRPr="00F048E2" w:rsidRDefault="00EE7B14" w:rsidP="00F048E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F048E2">
              <w:rPr>
                <w:bCs/>
                <w:iCs/>
                <w:sz w:val="28"/>
                <w:szCs w:val="28"/>
              </w:rPr>
              <w:t>7. Кривые, изображенные на рисунке, показывают, что процесс протекает прерывисто.</w:t>
            </w:r>
          </w:p>
        </w:tc>
        <w:tc>
          <w:tcPr>
            <w:tcW w:w="4786" w:type="dxa"/>
            <w:shd w:val="clear" w:color="auto" w:fill="auto"/>
          </w:tcPr>
          <w:p w:rsidR="00EE7B14" w:rsidRPr="00F048E2" w:rsidRDefault="00EE7B14" w:rsidP="00F048E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F048E2">
              <w:rPr>
                <w:bCs/>
                <w:iCs/>
                <w:sz w:val="28"/>
                <w:szCs w:val="28"/>
              </w:rPr>
              <w:t>7. Кривые на рисунке показывают прерывистое протекание процесса.</w:t>
            </w:r>
          </w:p>
        </w:tc>
      </w:tr>
      <w:tr w:rsidR="00EE7B14" w:rsidRPr="00F048E2" w:rsidTr="002B430A">
        <w:tc>
          <w:tcPr>
            <w:tcW w:w="4785" w:type="dxa"/>
            <w:shd w:val="clear" w:color="auto" w:fill="auto"/>
          </w:tcPr>
          <w:p w:rsidR="00EE7B14" w:rsidRPr="00F048E2" w:rsidRDefault="00EE7B14" w:rsidP="00F048E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F048E2">
              <w:rPr>
                <w:bCs/>
                <w:iCs/>
                <w:sz w:val="28"/>
                <w:szCs w:val="28"/>
              </w:rPr>
              <w:t>8. На рисунке показана зависимость коэффициента от радиуса иона. В этой зависимости обнаруживаются некоторые закономерности.</w:t>
            </w:r>
          </w:p>
        </w:tc>
        <w:tc>
          <w:tcPr>
            <w:tcW w:w="4786" w:type="dxa"/>
            <w:shd w:val="clear" w:color="auto" w:fill="auto"/>
          </w:tcPr>
          <w:p w:rsidR="00EE7B14" w:rsidRPr="00F048E2" w:rsidRDefault="00EE7B14" w:rsidP="00F048E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F048E2">
              <w:rPr>
                <w:bCs/>
                <w:iCs/>
                <w:sz w:val="28"/>
                <w:szCs w:val="28"/>
              </w:rPr>
              <w:t>8. На рисунке показана зависимость коэффициента от радиуса иона, в которой обнаруживаются некоторые закономерности.</w:t>
            </w:r>
          </w:p>
        </w:tc>
      </w:tr>
    </w:tbl>
    <w:p w:rsidR="00EE7B14" w:rsidRPr="00F048E2" w:rsidRDefault="00EE7B14" w:rsidP="00F048E2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091A9F" w:rsidRDefault="00AC7D51" w:rsidP="00F048E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Упражнение 8. </w:t>
      </w:r>
      <w:r w:rsidR="00091A9F" w:rsidRPr="00AC7D51">
        <w:rPr>
          <w:b/>
          <w:sz w:val="28"/>
          <w:szCs w:val="28"/>
        </w:rPr>
        <w:t>Подберите доводы для доказательства тезиса «Каждый должен заботиться о своем здоровье» и запишите их. Расположите найденные вами доводы по группам, объединенным общей темой, например: «деньги», «долг». Сравните полученную вами систему доводов с приведенной ниже. Что определяет порядок расположения доводов, их количество?</w:t>
      </w:r>
    </w:p>
    <w:p w:rsidR="008E4731" w:rsidRPr="00AC7D51" w:rsidRDefault="008E4731" w:rsidP="00F048E2">
      <w:pPr>
        <w:ind w:firstLine="709"/>
        <w:jc w:val="both"/>
        <w:rPr>
          <w:b/>
          <w:sz w:val="28"/>
          <w:szCs w:val="28"/>
        </w:rPr>
      </w:pPr>
    </w:p>
    <w:p w:rsidR="00091A9F" w:rsidRPr="00F048E2" w:rsidRDefault="00091A9F" w:rsidP="00F048E2">
      <w:pPr>
        <w:ind w:firstLine="709"/>
        <w:jc w:val="both"/>
        <w:rPr>
          <w:sz w:val="28"/>
          <w:szCs w:val="28"/>
        </w:rPr>
      </w:pPr>
      <w:r w:rsidRPr="00F048E2">
        <w:rPr>
          <w:b/>
          <w:sz w:val="28"/>
          <w:szCs w:val="28"/>
        </w:rPr>
        <w:t>Долг:</w:t>
      </w:r>
      <w:r w:rsidRPr="00F048E2">
        <w:rPr>
          <w:sz w:val="28"/>
          <w:szCs w:val="28"/>
        </w:rPr>
        <w:t xml:space="preserve"> 1. Человек получает здоровье от Бога (если хотите, от природы). Его долг – не портить то, что он получил, а пытаться это сохранить как дар, как богатство. 2. Здоровый может помогать своим близким, больной сам нуждается в помощи, истощая силы окружающих. 3. Здоровье нужно не только самому человеку, но и его родителям, его детям.</w:t>
      </w:r>
    </w:p>
    <w:p w:rsidR="00091A9F" w:rsidRPr="00F048E2" w:rsidRDefault="00091A9F" w:rsidP="00F048E2">
      <w:pPr>
        <w:ind w:firstLine="709"/>
        <w:jc w:val="both"/>
        <w:rPr>
          <w:sz w:val="28"/>
          <w:szCs w:val="28"/>
        </w:rPr>
      </w:pPr>
      <w:r w:rsidRPr="00F048E2">
        <w:rPr>
          <w:b/>
          <w:sz w:val="28"/>
          <w:szCs w:val="28"/>
        </w:rPr>
        <w:t>Труд:</w:t>
      </w:r>
      <w:r w:rsidRPr="00F048E2">
        <w:rPr>
          <w:sz w:val="28"/>
          <w:szCs w:val="28"/>
        </w:rPr>
        <w:t xml:space="preserve"> 1. Зачем Бог (природа) дает человеку здоровье? Чтобы он мог выполнить свое назначение в мире – трудиться на благо других пи продолжать род человеческий. 2. Духовные усилия и труд не менее «требовательны» к здоровью человека, чем труд физический.</w:t>
      </w:r>
    </w:p>
    <w:p w:rsidR="00091A9F" w:rsidRPr="00F048E2" w:rsidRDefault="00091A9F" w:rsidP="00F048E2">
      <w:pPr>
        <w:ind w:firstLine="709"/>
        <w:jc w:val="both"/>
        <w:rPr>
          <w:sz w:val="28"/>
          <w:szCs w:val="28"/>
        </w:rPr>
      </w:pPr>
      <w:r w:rsidRPr="00F048E2">
        <w:rPr>
          <w:b/>
          <w:sz w:val="28"/>
          <w:szCs w:val="28"/>
        </w:rPr>
        <w:t>Материальные вопросы:</w:t>
      </w:r>
      <w:r w:rsidRPr="00F048E2">
        <w:rPr>
          <w:sz w:val="28"/>
          <w:szCs w:val="28"/>
        </w:rPr>
        <w:t xml:space="preserve"> 1. Быть здоровым выгодно. Болезнь ведет к большим денежным потерям. 2. Затраты на здоровый образ жизни меньше по сравнению с нездоровым (расходы на табак, алкоголь, на лечение и пр.).</w:t>
      </w:r>
    </w:p>
    <w:p w:rsidR="00091A9F" w:rsidRPr="00F048E2" w:rsidRDefault="00091A9F" w:rsidP="00F048E2">
      <w:pPr>
        <w:ind w:firstLine="709"/>
        <w:jc w:val="both"/>
        <w:rPr>
          <w:sz w:val="28"/>
          <w:szCs w:val="28"/>
        </w:rPr>
      </w:pPr>
      <w:r w:rsidRPr="00F048E2">
        <w:rPr>
          <w:b/>
          <w:sz w:val="28"/>
          <w:szCs w:val="28"/>
        </w:rPr>
        <w:t>Радости жизни:</w:t>
      </w:r>
      <w:r w:rsidRPr="00F048E2">
        <w:rPr>
          <w:sz w:val="28"/>
          <w:szCs w:val="28"/>
        </w:rPr>
        <w:t xml:space="preserve"> Человек, погубивший свое здоровье, не может испытывать полноту возможного счастья (</w:t>
      </w:r>
      <w:proofErr w:type="spellStart"/>
      <w:r w:rsidRPr="00F048E2">
        <w:rPr>
          <w:sz w:val="28"/>
          <w:szCs w:val="28"/>
        </w:rPr>
        <w:t>А.К.Михальская</w:t>
      </w:r>
      <w:proofErr w:type="spellEnd"/>
      <w:r w:rsidRPr="00F048E2">
        <w:rPr>
          <w:sz w:val="28"/>
          <w:szCs w:val="28"/>
        </w:rPr>
        <w:t>. Основы риторики).</w:t>
      </w:r>
    </w:p>
    <w:p w:rsidR="00091A9F" w:rsidRPr="00F048E2" w:rsidRDefault="00091A9F" w:rsidP="00F048E2">
      <w:pPr>
        <w:ind w:firstLine="709"/>
        <w:jc w:val="both"/>
        <w:rPr>
          <w:b/>
          <w:sz w:val="28"/>
          <w:szCs w:val="28"/>
        </w:rPr>
      </w:pPr>
    </w:p>
    <w:p w:rsidR="00091A9F" w:rsidRPr="00AC7D51" w:rsidRDefault="00AC7D51" w:rsidP="00F048E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Упражнение 9. </w:t>
      </w:r>
      <w:r w:rsidR="00091A9F" w:rsidRPr="00AC7D51">
        <w:rPr>
          <w:b/>
          <w:sz w:val="28"/>
          <w:szCs w:val="28"/>
        </w:rPr>
        <w:t>Продумайте и запишите систему доводов для доказательства тезиса: «Образованный человек – полезный человек».</w:t>
      </w:r>
    </w:p>
    <w:p w:rsidR="00091A9F" w:rsidRPr="00F048E2" w:rsidRDefault="00091A9F" w:rsidP="00F048E2">
      <w:pPr>
        <w:ind w:firstLine="709"/>
        <w:jc w:val="both"/>
        <w:rPr>
          <w:b/>
          <w:i/>
          <w:sz w:val="28"/>
          <w:szCs w:val="28"/>
        </w:rPr>
      </w:pPr>
    </w:p>
    <w:p w:rsidR="00091A9F" w:rsidRPr="00F048E2" w:rsidRDefault="00091A9F" w:rsidP="00F048E2">
      <w:pPr>
        <w:ind w:firstLine="709"/>
        <w:jc w:val="both"/>
        <w:rPr>
          <w:b/>
          <w:sz w:val="28"/>
          <w:szCs w:val="28"/>
        </w:rPr>
      </w:pPr>
    </w:p>
    <w:p w:rsidR="00E2516A" w:rsidRPr="00F048E2" w:rsidRDefault="008E4731" w:rsidP="00F048E2">
      <w:pPr>
        <w:jc w:val="both"/>
        <w:rPr>
          <w:sz w:val="28"/>
          <w:szCs w:val="28"/>
        </w:rPr>
      </w:pPr>
    </w:p>
    <w:sectPr w:rsidR="00E2516A" w:rsidRPr="00F048E2" w:rsidSect="000C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7B14"/>
    <w:rsid w:val="00091A9F"/>
    <w:rsid w:val="000C6C90"/>
    <w:rsid w:val="001B28F9"/>
    <w:rsid w:val="003705F6"/>
    <w:rsid w:val="00567FC6"/>
    <w:rsid w:val="005905C6"/>
    <w:rsid w:val="008D74E1"/>
    <w:rsid w:val="008E4731"/>
    <w:rsid w:val="00AC7D51"/>
    <w:rsid w:val="00B076C9"/>
    <w:rsid w:val="00CF0F72"/>
    <w:rsid w:val="00D34D65"/>
    <w:rsid w:val="00D65F8D"/>
    <w:rsid w:val="00DF2513"/>
    <w:rsid w:val="00EA7764"/>
    <w:rsid w:val="00EB7439"/>
    <w:rsid w:val="00EE7B14"/>
    <w:rsid w:val="00EF2421"/>
    <w:rsid w:val="00F048E2"/>
    <w:rsid w:val="00F0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18</cp:revision>
  <dcterms:created xsi:type="dcterms:W3CDTF">2023-10-11T21:56:00Z</dcterms:created>
  <dcterms:modified xsi:type="dcterms:W3CDTF">2023-10-11T22:25:00Z</dcterms:modified>
</cp:coreProperties>
</file>