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3" w:rsidRPr="003357D7" w:rsidRDefault="003357D7">
      <w:pPr>
        <w:rPr>
          <w:rFonts w:ascii="Times New Roman" w:hAnsi="Times New Roman" w:cs="Times New Roman"/>
          <w:b/>
          <w:sz w:val="24"/>
        </w:rPr>
      </w:pPr>
      <w:r w:rsidRPr="003357D7">
        <w:rPr>
          <w:rFonts w:ascii="Times New Roman" w:hAnsi="Times New Roman" w:cs="Times New Roman"/>
          <w:b/>
          <w:sz w:val="24"/>
        </w:rPr>
        <w:t xml:space="preserve">Практическое занятие 1. </w:t>
      </w:r>
    </w:p>
    <w:p w:rsidR="003357D7" w:rsidRDefault="003357D7">
      <w:pPr>
        <w:rPr>
          <w:rFonts w:ascii="Times New Roman" w:hAnsi="Times New Roman" w:cs="Times New Roman"/>
          <w:b/>
          <w:sz w:val="24"/>
        </w:rPr>
      </w:pPr>
      <w:r w:rsidRPr="003357D7">
        <w:rPr>
          <w:rFonts w:ascii="Times New Roman" w:hAnsi="Times New Roman" w:cs="Times New Roman"/>
          <w:b/>
          <w:sz w:val="24"/>
        </w:rPr>
        <w:t>Цели и функции рекламы</w:t>
      </w:r>
    </w:p>
    <w:p w:rsidR="001579E9" w:rsidRDefault="001579E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 занятия: </w:t>
      </w:r>
      <w:r>
        <w:rPr>
          <w:rFonts w:ascii="Times New Roman" w:hAnsi="Times New Roman" w:cs="Times New Roman"/>
          <w:sz w:val="24"/>
        </w:rPr>
        <w:t>познакомиться с</w:t>
      </w:r>
      <w:r w:rsidRPr="001579E9">
        <w:rPr>
          <w:rFonts w:ascii="Times New Roman" w:hAnsi="Times New Roman" w:cs="Times New Roman"/>
          <w:sz w:val="24"/>
        </w:rPr>
        <w:t xml:space="preserve"> основны</w:t>
      </w:r>
      <w:r>
        <w:rPr>
          <w:rFonts w:ascii="Times New Roman" w:hAnsi="Times New Roman" w:cs="Times New Roman"/>
          <w:sz w:val="24"/>
        </w:rPr>
        <w:t>ми функциями</w:t>
      </w:r>
      <w:r w:rsidRPr="001579E9">
        <w:rPr>
          <w:rFonts w:ascii="Times New Roman" w:hAnsi="Times New Roman" w:cs="Times New Roman"/>
          <w:sz w:val="24"/>
        </w:rPr>
        <w:t xml:space="preserve"> рекламы, научиться </w:t>
      </w:r>
      <w:proofErr w:type="gramStart"/>
      <w:r w:rsidRPr="001579E9">
        <w:rPr>
          <w:rFonts w:ascii="Times New Roman" w:hAnsi="Times New Roman" w:cs="Times New Roman"/>
          <w:sz w:val="24"/>
        </w:rPr>
        <w:t>определять  цели</w:t>
      </w:r>
      <w:proofErr w:type="gramEnd"/>
      <w:r w:rsidRPr="001579E9">
        <w:rPr>
          <w:rFonts w:ascii="Times New Roman" w:hAnsi="Times New Roman" w:cs="Times New Roman"/>
          <w:sz w:val="24"/>
        </w:rPr>
        <w:t xml:space="preserve"> рекламного сообщения</w:t>
      </w:r>
    </w:p>
    <w:p w:rsidR="000E22CF" w:rsidRDefault="000E22C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Рекомендуемая литература:</w:t>
      </w:r>
    </w:p>
    <w:p w:rsidR="000E22CF" w:rsidRPr="000E22CF" w:rsidRDefault="000E22CF" w:rsidP="000E22CF">
      <w:pPr>
        <w:rPr>
          <w:rFonts w:ascii="Times New Roman" w:hAnsi="Times New Roman" w:cs="Times New Roman"/>
          <w:sz w:val="24"/>
        </w:rPr>
      </w:pPr>
      <w:r w:rsidRPr="000E22C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</w:t>
      </w:r>
      <w:r w:rsidRPr="000E22C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E22CF">
        <w:rPr>
          <w:rFonts w:ascii="Times New Roman" w:hAnsi="Times New Roman" w:cs="Times New Roman"/>
          <w:sz w:val="24"/>
        </w:rPr>
        <w:t>Чумиков</w:t>
      </w:r>
      <w:proofErr w:type="spellEnd"/>
      <w:r w:rsidRPr="000E22CF">
        <w:rPr>
          <w:rFonts w:ascii="Times New Roman" w:hAnsi="Times New Roman" w:cs="Times New Roman"/>
          <w:sz w:val="24"/>
        </w:rPr>
        <w:t xml:space="preserve">, А. Н. Реклама и связи с </w:t>
      </w:r>
      <w:proofErr w:type="gramStart"/>
      <w:r w:rsidRPr="000E22CF">
        <w:rPr>
          <w:rFonts w:ascii="Times New Roman" w:hAnsi="Times New Roman" w:cs="Times New Roman"/>
          <w:sz w:val="24"/>
        </w:rPr>
        <w:t>общественностью :</w:t>
      </w:r>
      <w:proofErr w:type="gramEnd"/>
      <w:r w:rsidRPr="000E22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2CF">
        <w:rPr>
          <w:rFonts w:ascii="Times New Roman" w:hAnsi="Times New Roman" w:cs="Times New Roman"/>
          <w:sz w:val="24"/>
        </w:rPr>
        <w:t>профессио-нальные</w:t>
      </w:r>
      <w:proofErr w:type="spellEnd"/>
      <w:r w:rsidRPr="000E22CF">
        <w:rPr>
          <w:rFonts w:ascii="Times New Roman" w:hAnsi="Times New Roman" w:cs="Times New Roman"/>
          <w:sz w:val="24"/>
        </w:rPr>
        <w:t xml:space="preserve"> компетенции : учебное пособие / А. Н. </w:t>
      </w:r>
      <w:proofErr w:type="spellStart"/>
      <w:r w:rsidRPr="000E22CF">
        <w:rPr>
          <w:rFonts w:ascii="Times New Roman" w:hAnsi="Times New Roman" w:cs="Times New Roman"/>
          <w:sz w:val="24"/>
        </w:rPr>
        <w:t>Чумиков</w:t>
      </w:r>
      <w:proofErr w:type="spellEnd"/>
      <w:r w:rsidRPr="000E22CF">
        <w:rPr>
          <w:rFonts w:ascii="Times New Roman" w:hAnsi="Times New Roman" w:cs="Times New Roman"/>
          <w:sz w:val="24"/>
        </w:rPr>
        <w:t xml:space="preserve">, М. П. Бочаров, С. А. Самойленко. – </w:t>
      </w:r>
      <w:proofErr w:type="gramStart"/>
      <w:r w:rsidRPr="000E22CF">
        <w:rPr>
          <w:rFonts w:ascii="Times New Roman" w:hAnsi="Times New Roman" w:cs="Times New Roman"/>
          <w:sz w:val="24"/>
        </w:rPr>
        <w:t>Москва :</w:t>
      </w:r>
      <w:proofErr w:type="gramEnd"/>
      <w:r w:rsidRPr="000E22CF">
        <w:rPr>
          <w:rFonts w:ascii="Times New Roman" w:hAnsi="Times New Roman" w:cs="Times New Roman"/>
          <w:sz w:val="24"/>
        </w:rPr>
        <w:t xml:space="preserve"> Издательский дом «Дело» </w:t>
      </w:r>
      <w:proofErr w:type="spellStart"/>
      <w:r w:rsidRPr="000E22CF">
        <w:rPr>
          <w:rFonts w:ascii="Times New Roman" w:hAnsi="Times New Roman" w:cs="Times New Roman"/>
          <w:sz w:val="24"/>
        </w:rPr>
        <w:t>РАХНиГС</w:t>
      </w:r>
      <w:proofErr w:type="spellEnd"/>
      <w:r w:rsidRPr="000E22CF">
        <w:rPr>
          <w:rFonts w:ascii="Times New Roman" w:hAnsi="Times New Roman" w:cs="Times New Roman"/>
          <w:sz w:val="24"/>
        </w:rPr>
        <w:t>, 2016. – 520 с.</w:t>
      </w:r>
    </w:p>
    <w:p w:rsidR="000E22CF" w:rsidRPr="000E22CF" w:rsidRDefault="000E22CF" w:rsidP="000E22CF">
      <w:pPr>
        <w:rPr>
          <w:rFonts w:ascii="Times New Roman" w:hAnsi="Times New Roman" w:cs="Times New Roman"/>
          <w:sz w:val="24"/>
        </w:rPr>
      </w:pPr>
      <w:r w:rsidRPr="000E22C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Pr="000E22CF">
        <w:rPr>
          <w:rFonts w:ascii="Times New Roman" w:hAnsi="Times New Roman" w:cs="Times New Roman"/>
          <w:sz w:val="24"/>
        </w:rPr>
        <w:t>. Шарков, Ф. И. Интегрированные коммуникации: массовые комму-</w:t>
      </w:r>
      <w:proofErr w:type="spellStart"/>
      <w:r w:rsidRPr="000E22CF">
        <w:rPr>
          <w:rFonts w:ascii="Times New Roman" w:hAnsi="Times New Roman" w:cs="Times New Roman"/>
          <w:sz w:val="24"/>
        </w:rPr>
        <w:t>никации</w:t>
      </w:r>
      <w:proofErr w:type="spellEnd"/>
      <w:r w:rsidRPr="000E22C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E22CF">
        <w:rPr>
          <w:rFonts w:ascii="Times New Roman" w:hAnsi="Times New Roman" w:cs="Times New Roman"/>
          <w:sz w:val="24"/>
        </w:rPr>
        <w:t>медиапланирование</w:t>
      </w:r>
      <w:proofErr w:type="spellEnd"/>
      <w:r w:rsidRPr="000E22CF">
        <w:rPr>
          <w:rFonts w:ascii="Times New Roman" w:hAnsi="Times New Roman" w:cs="Times New Roman"/>
          <w:sz w:val="24"/>
        </w:rPr>
        <w:t xml:space="preserve"> : учебник / Ф. И. Шакирова, В. Н. Бузин ; </w:t>
      </w:r>
      <w:r w:rsidRPr="000E22CF">
        <w:rPr>
          <w:rFonts w:ascii="Times New Roman" w:hAnsi="Times New Roman" w:cs="Times New Roman"/>
          <w:sz w:val="24"/>
        </w:rPr>
        <w:br/>
        <w:t xml:space="preserve">под общей редакцией профессора Ф. И. </w:t>
      </w:r>
      <w:proofErr w:type="spellStart"/>
      <w:r w:rsidRPr="000E22CF">
        <w:rPr>
          <w:rFonts w:ascii="Times New Roman" w:hAnsi="Times New Roman" w:cs="Times New Roman"/>
          <w:sz w:val="24"/>
        </w:rPr>
        <w:t>Шаркова</w:t>
      </w:r>
      <w:proofErr w:type="spellEnd"/>
      <w:r w:rsidRPr="000E22CF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0E22CF">
        <w:rPr>
          <w:rFonts w:ascii="Times New Roman" w:hAnsi="Times New Roman" w:cs="Times New Roman"/>
          <w:sz w:val="24"/>
        </w:rPr>
        <w:t>Москва :</w:t>
      </w:r>
      <w:proofErr w:type="gramEnd"/>
      <w:r w:rsidRPr="000E22CF">
        <w:rPr>
          <w:rFonts w:ascii="Times New Roman" w:hAnsi="Times New Roman" w:cs="Times New Roman"/>
          <w:sz w:val="24"/>
        </w:rPr>
        <w:t xml:space="preserve"> Издательско- торговая корпорация «Дашков и К», 2018. – 486 с.</w:t>
      </w:r>
    </w:p>
    <w:p w:rsidR="000E22CF" w:rsidRDefault="000E22CF">
      <w:pPr>
        <w:rPr>
          <w:rFonts w:ascii="Times New Roman" w:hAnsi="Times New Roman" w:cs="Times New Roman"/>
          <w:b/>
          <w:sz w:val="24"/>
        </w:rPr>
      </w:pPr>
    </w:p>
    <w:p w:rsidR="003357D7" w:rsidRDefault="001579E9" w:rsidP="001579E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</w:t>
      </w:r>
    </w:p>
    <w:p w:rsidR="001579E9" w:rsidRDefault="001579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1579E9">
        <w:rPr>
          <w:rFonts w:ascii="Times New Roman" w:hAnsi="Times New Roman" w:cs="Times New Roman"/>
          <w:sz w:val="24"/>
        </w:rPr>
        <w:t>Подготовить сообщение по следующим темам:</w:t>
      </w:r>
    </w:p>
    <w:p w:rsidR="001579E9" w:rsidRPr="001579E9" w:rsidRDefault="001579E9" w:rsidP="001579E9">
      <w:pPr>
        <w:numPr>
          <w:ilvl w:val="0"/>
          <w:numId w:val="1"/>
        </w:numPr>
        <w:spacing w:after="0" w:line="360" w:lineRule="auto"/>
        <w:ind w:left="431" w:hanging="357"/>
        <w:rPr>
          <w:rFonts w:ascii="Times New Roman" w:hAnsi="Times New Roman" w:cs="Times New Roman"/>
          <w:sz w:val="24"/>
        </w:rPr>
      </w:pPr>
      <w:r w:rsidRPr="001579E9">
        <w:rPr>
          <w:rFonts w:ascii="Times New Roman" w:hAnsi="Times New Roman" w:cs="Times New Roman"/>
          <w:sz w:val="24"/>
        </w:rPr>
        <w:t>Информационная</w:t>
      </w:r>
      <w:r>
        <w:rPr>
          <w:rFonts w:ascii="Times New Roman" w:hAnsi="Times New Roman" w:cs="Times New Roman"/>
          <w:sz w:val="24"/>
        </w:rPr>
        <w:t xml:space="preserve"> функция рекламы</w:t>
      </w:r>
    </w:p>
    <w:p w:rsidR="001579E9" w:rsidRPr="001579E9" w:rsidRDefault="001579E9" w:rsidP="001579E9">
      <w:pPr>
        <w:pStyle w:val="a3"/>
        <w:numPr>
          <w:ilvl w:val="0"/>
          <w:numId w:val="1"/>
        </w:numPr>
        <w:spacing w:after="0" w:line="360" w:lineRule="auto"/>
        <w:ind w:left="431" w:hanging="357"/>
        <w:rPr>
          <w:rFonts w:ascii="Times New Roman" w:hAnsi="Times New Roman" w:cs="Times New Roman"/>
          <w:sz w:val="24"/>
        </w:rPr>
      </w:pPr>
      <w:r w:rsidRPr="001579E9">
        <w:rPr>
          <w:rFonts w:ascii="Times New Roman" w:hAnsi="Times New Roman" w:cs="Times New Roman"/>
          <w:sz w:val="24"/>
        </w:rPr>
        <w:t>Экономическая функция рекламы</w:t>
      </w:r>
    </w:p>
    <w:p w:rsidR="001579E9" w:rsidRPr="001579E9" w:rsidRDefault="001579E9" w:rsidP="001579E9">
      <w:pPr>
        <w:pStyle w:val="a3"/>
        <w:numPr>
          <w:ilvl w:val="0"/>
          <w:numId w:val="1"/>
        </w:numPr>
        <w:spacing w:after="0" w:line="360" w:lineRule="auto"/>
        <w:ind w:left="431" w:hanging="357"/>
        <w:rPr>
          <w:rFonts w:ascii="Times New Roman" w:hAnsi="Times New Roman" w:cs="Times New Roman"/>
          <w:sz w:val="24"/>
        </w:rPr>
      </w:pPr>
      <w:r w:rsidRPr="001579E9">
        <w:rPr>
          <w:rFonts w:ascii="Times New Roman" w:hAnsi="Times New Roman" w:cs="Times New Roman"/>
          <w:sz w:val="24"/>
        </w:rPr>
        <w:t>Коммуникационная функция рекламы</w:t>
      </w:r>
    </w:p>
    <w:p w:rsidR="001579E9" w:rsidRPr="001579E9" w:rsidRDefault="001579E9" w:rsidP="001579E9">
      <w:pPr>
        <w:pStyle w:val="a3"/>
        <w:numPr>
          <w:ilvl w:val="0"/>
          <w:numId w:val="1"/>
        </w:numPr>
        <w:spacing w:after="0" w:line="360" w:lineRule="auto"/>
        <w:ind w:left="431" w:hanging="357"/>
        <w:rPr>
          <w:rFonts w:ascii="Times New Roman" w:hAnsi="Times New Roman" w:cs="Times New Roman"/>
          <w:sz w:val="24"/>
        </w:rPr>
      </w:pPr>
      <w:r w:rsidRPr="001579E9">
        <w:rPr>
          <w:rFonts w:ascii="Times New Roman" w:hAnsi="Times New Roman" w:cs="Times New Roman"/>
          <w:sz w:val="24"/>
        </w:rPr>
        <w:t>Контролирующая – функция рекламы</w:t>
      </w:r>
    </w:p>
    <w:p w:rsidR="001579E9" w:rsidRPr="001579E9" w:rsidRDefault="001579E9" w:rsidP="001579E9">
      <w:pPr>
        <w:pStyle w:val="a3"/>
        <w:numPr>
          <w:ilvl w:val="0"/>
          <w:numId w:val="1"/>
        </w:numPr>
        <w:spacing w:after="0" w:line="360" w:lineRule="auto"/>
        <w:ind w:left="431" w:hanging="357"/>
        <w:rPr>
          <w:rFonts w:ascii="Times New Roman" w:hAnsi="Times New Roman" w:cs="Times New Roman"/>
          <w:sz w:val="24"/>
        </w:rPr>
      </w:pPr>
      <w:r w:rsidRPr="001579E9">
        <w:rPr>
          <w:rFonts w:ascii="Times New Roman" w:hAnsi="Times New Roman" w:cs="Times New Roman"/>
          <w:sz w:val="24"/>
        </w:rPr>
        <w:t>Управляющая функция рекламы</w:t>
      </w:r>
    </w:p>
    <w:p w:rsidR="001579E9" w:rsidRPr="001579E9" w:rsidRDefault="001579E9" w:rsidP="001579E9">
      <w:pPr>
        <w:pStyle w:val="a3"/>
        <w:numPr>
          <w:ilvl w:val="0"/>
          <w:numId w:val="1"/>
        </w:numPr>
        <w:spacing w:after="0" w:line="360" w:lineRule="auto"/>
        <w:ind w:left="431" w:hanging="357"/>
        <w:rPr>
          <w:rFonts w:ascii="Times New Roman" w:hAnsi="Times New Roman" w:cs="Times New Roman"/>
          <w:sz w:val="24"/>
        </w:rPr>
      </w:pPr>
      <w:r w:rsidRPr="001579E9">
        <w:rPr>
          <w:rFonts w:ascii="Times New Roman" w:hAnsi="Times New Roman" w:cs="Times New Roman"/>
          <w:sz w:val="24"/>
        </w:rPr>
        <w:t>Образовательная</w:t>
      </w:r>
      <w:r w:rsidRPr="001579E9">
        <w:t xml:space="preserve"> </w:t>
      </w:r>
      <w:r w:rsidRPr="001579E9">
        <w:rPr>
          <w:rFonts w:ascii="Times New Roman" w:hAnsi="Times New Roman" w:cs="Times New Roman"/>
          <w:sz w:val="24"/>
        </w:rPr>
        <w:t>функция рекламы</w:t>
      </w:r>
    </w:p>
    <w:p w:rsidR="001579E9" w:rsidRPr="001579E9" w:rsidRDefault="001579E9" w:rsidP="001579E9">
      <w:pPr>
        <w:numPr>
          <w:ilvl w:val="0"/>
          <w:numId w:val="1"/>
        </w:numPr>
        <w:spacing w:after="0" w:line="360" w:lineRule="auto"/>
        <w:ind w:left="431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Побуждение</w:t>
      </w:r>
      <w:r w:rsidRPr="001579E9">
        <w:rPr>
          <w:rFonts w:ascii="Times New Roman" w:hAnsi="Times New Roman" w:cs="Times New Roman"/>
          <w:sz w:val="24"/>
        </w:rPr>
        <w:t xml:space="preserve"> к действию</w:t>
      </w:r>
      <w:r>
        <w:rPr>
          <w:rFonts w:ascii="Times New Roman" w:hAnsi="Times New Roman" w:cs="Times New Roman"/>
          <w:sz w:val="24"/>
        </w:rPr>
        <w:t xml:space="preserve"> как функция рекламы</w:t>
      </w:r>
    </w:p>
    <w:p w:rsidR="001579E9" w:rsidRDefault="001579E9" w:rsidP="001579E9">
      <w:pPr>
        <w:numPr>
          <w:ilvl w:val="0"/>
          <w:numId w:val="1"/>
        </w:numPr>
        <w:spacing w:after="0" w:line="360" w:lineRule="auto"/>
        <w:ind w:left="431" w:hanging="357"/>
        <w:rPr>
          <w:rFonts w:ascii="Times New Roman" w:hAnsi="Times New Roman" w:cs="Times New Roman"/>
          <w:sz w:val="24"/>
        </w:rPr>
      </w:pPr>
      <w:r w:rsidRPr="001579E9">
        <w:rPr>
          <w:rFonts w:ascii="Times New Roman" w:hAnsi="Times New Roman" w:cs="Times New Roman"/>
          <w:sz w:val="24"/>
        </w:rPr>
        <w:t>Политическая функция</w:t>
      </w:r>
      <w:r>
        <w:rPr>
          <w:rFonts w:ascii="Times New Roman" w:hAnsi="Times New Roman" w:cs="Times New Roman"/>
          <w:sz w:val="24"/>
        </w:rPr>
        <w:t xml:space="preserve"> рекламы</w:t>
      </w:r>
    </w:p>
    <w:p w:rsidR="001579E9" w:rsidRDefault="001579E9" w:rsidP="001579E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579E9" w:rsidRDefault="001579E9" w:rsidP="001579E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Ролевая игра «Функции рекламы».</w:t>
      </w:r>
    </w:p>
    <w:p w:rsidR="001579E9" w:rsidRPr="001579E9" w:rsidRDefault="001579E9" w:rsidP="001579E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студентов делится на 8 команд. Каждой команде достается одна из функций рекламы. Задача студентов – доказать, что именно их функция является самой важной. Можно использовать риторические, театральные, художественно-изобразительные средства.</w:t>
      </w:r>
    </w:p>
    <w:p w:rsidR="001579E9" w:rsidRDefault="001579E9">
      <w:pPr>
        <w:rPr>
          <w:rFonts w:ascii="Times New Roman" w:hAnsi="Times New Roman" w:cs="Times New Roman"/>
          <w:sz w:val="24"/>
        </w:rPr>
      </w:pPr>
    </w:p>
    <w:p w:rsidR="001579E9" w:rsidRPr="001579E9" w:rsidRDefault="001579E9">
      <w:pPr>
        <w:rPr>
          <w:rFonts w:ascii="Times New Roman" w:hAnsi="Times New Roman" w:cs="Times New Roman"/>
          <w:sz w:val="24"/>
        </w:rPr>
      </w:pPr>
    </w:p>
    <w:sectPr w:rsidR="001579E9" w:rsidRPr="0015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B43"/>
    <w:multiLevelType w:val="multilevel"/>
    <w:tmpl w:val="954E4E56"/>
    <w:lvl w:ilvl="0">
      <w:start w:val="1"/>
      <w:numFmt w:val="decimal"/>
      <w:lvlText w:val="%1)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D0"/>
    <w:rsid w:val="00006A26"/>
    <w:rsid w:val="000E22CF"/>
    <w:rsid w:val="001579E9"/>
    <w:rsid w:val="003357D7"/>
    <w:rsid w:val="007669CA"/>
    <w:rsid w:val="00BB1A7A"/>
    <w:rsid w:val="00E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E604"/>
  <w15:chartTrackingRefBased/>
  <w15:docId w15:val="{DA71BA7E-A3A6-44D1-9253-1E3DA4DD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2023-11-18T08:26:00Z</dcterms:created>
  <dcterms:modified xsi:type="dcterms:W3CDTF">2023-11-29T08:35:00Z</dcterms:modified>
</cp:coreProperties>
</file>