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FB" w:rsidRDefault="00D623FB" w:rsidP="00D623FB">
      <w:pPr>
        <w:ind w:left="708" w:hanging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Лекция 9. </w:t>
      </w:r>
      <w:r w:rsidR="00574266">
        <w:rPr>
          <w:rFonts w:ascii="Times New Roman" w:hAnsi="Times New Roman" w:cs="Times New Roman"/>
          <w:b/>
          <w:sz w:val="28"/>
          <w:szCs w:val="28"/>
        </w:rPr>
        <w:t xml:space="preserve"> Искусство 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переговоров. Коммуникативные неудачи </w:t>
      </w:r>
    </w:p>
    <w:p w:rsidR="00D623FB" w:rsidRDefault="00D623FB" w:rsidP="00D623FB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деловом общении. </w:t>
      </w:r>
    </w:p>
    <w:p w:rsidR="00747448" w:rsidRDefault="00D87380" w:rsidP="00D8738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36DB" w:rsidRPr="00D87380">
        <w:rPr>
          <w:rFonts w:ascii="Times New Roman" w:hAnsi="Times New Roman" w:cs="Times New Roman"/>
          <w:b/>
          <w:sz w:val="28"/>
          <w:szCs w:val="28"/>
        </w:rPr>
        <w:t>Переговоры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 - частный случай общения людей. Для успешного ведения переговоров необходимо знать </w:t>
      </w:r>
      <w:r w:rsidR="009336DB" w:rsidRPr="00D87380">
        <w:rPr>
          <w:rFonts w:ascii="Times New Roman" w:hAnsi="Times New Roman" w:cs="Times New Roman"/>
          <w:b/>
          <w:sz w:val="28"/>
          <w:szCs w:val="28"/>
        </w:rPr>
        <w:t>правила эффективного общения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, которые можно свести к перечню максим, основанных на соблюдении принципа взаимной вежливости. </w:t>
      </w:r>
    </w:p>
    <w:p w:rsidR="00747448" w:rsidRDefault="00747448" w:rsidP="00D8738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36DB" w:rsidRPr="00747448">
        <w:rPr>
          <w:rFonts w:ascii="Times New Roman" w:hAnsi="Times New Roman" w:cs="Times New Roman"/>
          <w:b/>
          <w:sz w:val="28"/>
          <w:szCs w:val="28"/>
        </w:rPr>
        <w:t>Максима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 - краткая формул</w:t>
      </w:r>
      <w:r>
        <w:rPr>
          <w:rFonts w:ascii="Times New Roman" w:hAnsi="Times New Roman" w:cs="Times New Roman"/>
          <w:sz w:val="28"/>
          <w:szCs w:val="28"/>
        </w:rPr>
        <w:t>а, выражающая какое-либо мораль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ное требование, логические или этические убеждения. Существует несколько видов максим. </w:t>
      </w:r>
    </w:p>
    <w:p w:rsidR="00747448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r w:rsidRPr="00747448">
        <w:rPr>
          <w:rFonts w:ascii="Times New Roman" w:hAnsi="Times New Roman" w:cs="Times New Roman"/>
          <w:b/>
          <w:sz w:val="28"/>
          <w:szCs w:val="28"/>
        </w:rPr>
        <w:t>Максима такта</w:t>
      </w:r>
      <w:r w:rsidRPr="009336DB">
        <w:rPr>
          <w:rFonts w:ascii="Times New Roman" w:hAnsi="Times New Roman" w:cs="Times New Roman"/>
          <w:sz w:val="28"/>
          <w:szCs w:val="28"/>
        </w:rPr>
        <w:t xml:space="preserve"> (</w:t>
      </w:r>
      <w:r w:rsidRPr="00747448">
        <w:rPr>
          <w:rFonts w:ascii="Times New Roman" w:hAnsi="Times New Roman" w:cs="Times New Roman"/>
          <w:i/>
          <w:sz w:val="28"/>
          <w:szCs w:val="28"/>
        </w:rPr>
        <w:t>Не нарушай границ личной сферы!</w:t>
      </w:r>
      <w:r w:rsidRPr="009336DB">
        <w:rPr>
          <w:rFonts w:ascii="Times New Roman" w:hAnsi="Times New Roman" w:cs="Times New Roman"/>
          <w:sz w:val="28"/>
          <w:szCs w:val="28"/>
        </w:rPr>
        <w:t xml:space="preserve">). Это максима деликатного отношения </w:t>
      </w:r>
      <w:r w:rsidR="00747448">
        <w:rPr>
          <w:rFonts w:ascii="Times New Roman" w:hAnsi="Times New Roman" w:cs="Times New Roman"/>
          <w:sz w:val="28"/>
          <w:szCs w:val="28"/>
        </w:rPr>
        <w:t>к личной сфере партнера. В идеа</w:t>
      </w:r>
      <w:r w:rsidRPr="009336DB">
        <w:rPr>
          <w:rFonts w:ascii="Times New Roman" w:hAnsi="Times New Roman" w:cs="Times New Roman"/>
          <w:sz w:val="28"/>
          <w:szCs w:val="28"/>
        </w:rPr>
        <w:t xml:space="preserve">ле любой коммуникативный акт предусматривает соблюдение определенной дистанции между участниками. Не стоит затрагивать потенциально конфликтные, табуированные темы (частную жизнь, политические и религиозные взгляды). </w:t>
      </w:r>
    </w:p>
    <w:p w:rsidR="00747448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r w:rsidRPr="00747448">
        <w:rPr>
          <w:rFonts w:ascii="Times New Roman" w:hAnsi="Times New Roman" w:cs="Times New Roman"/>
          <w:b/>
          <w:sz w:val="28"/>
          <w:szCs w:val="28"/>
        </w:rPr>
        <w:t>Максима великодушия</w:t>
      </w:r>
      <w:r w:rsidRPr="009336DB">
        <w:rPr>
          <w:rFonts w:ascii="Times New Roman" w:hAnsi="Times New Roman" w:cs="Times New Roman"/>
          <w:sz w:val="28"/>
          <w:szCs w:val="28"/>
        </w:rPr>
        <w:t xml:space="preserve"> (</w:t>
      </w:r>
      <w:r w:rsidRPr="00747448">
        <w:rPr>
          <w:rFonts w:ascii="Times New Roman" w:hAnsi="Times New Roman" w:cs="Times New Roman"/>
          <w:i/>
          <w:sz w:val="28"/>
          <w:szCs w:val="28"/>
        </w:rPr>
        <w:t>Не затрудняй других!</w:t>
      </w:r>
      <w:r w:rsidRPr="009336DB">
        <w:rPr>
          <w:rFonts w:ascii="Times New Roman" w:hAnsi="Times New Roman" w:cs="Times New Roman"/>
          <w:sz w:val="28"/>
          <w:szCs w:val="28"/>
        </w:rPr>
        <w:t xml:space="preserve">). Это максима </w:t>
      </w:r>
      <w:proofErr w:type="spellStart"/>
      <w:r w:rsidRPr="009336DB">
        <w:rPr>
          <w:rFonts w:ascii="Times New Roman" w:hAnsi="Times New Roman" w:cs="Times New Roman"/>
          <w:sz w:val="28"/>
          <w:szCs w:val="28"/>
        </w:rPr>
        <w:t>необременения</w:t>
      </w:r>
      <w:proofErr w:type="spellEnd"/>
      <w:r w:rsidRPr="009336DB">
        <w:rPr>
          <w:rFonts w:ascii="Times New Roman" w:hAnsi="Times New Roman" w:cs="Times New Roman"/>
          <w:sz w:val="28"/>
          <w:szCs w:val="28"/>
        </w:rPr>
        <w:t xml:space="preserve"> собеседника. </w:t>
      </w:r>
      <w:r w:rsidR="00747448">
        <w:rPr>
          <w:rFonts w:ascii="Times New Roman" w:hAnsi="Times New Roman" w:cs="Times New Roman"/>
          <w:sz w:val="28"/>
          <w:szCs w:val="28"/>
        </w:rPr>
        <w:t>Деловое предложение надо сформу</w:t>
      </w:r>
      <w:r w:rsidRPr="009336DB">
        <w:rPr>
          <w:rFonts w:ascii="Times New Roman" w:hAnsi="Times New Roman" w:cs="Times New Roman"/>
          <w:sz w:val="28"/>
          <w:szCs w:val="28"/>
        </w:rPr>
        <w:t xml:space="preserve">лировать таким образом, чтобы </w:t>
      </w:r>
      <w:r w:rsidR="00747448">
        <w:rPr>
          <w:rFonts w:ascii="Times New Roman" w:hAnsi="Times New Roman" w:cs="Times New Roman"/>
          <w:sz w:val="28"/>
          <w:szCs w:val="28"/>
        </w:rPr>
        <w:t>его решение можно было при необ</w:t>
      </w:r>
      <w:r w:rsidRPr="009336DB">
        <w:rPr>
          <w:rFonts w:ascii="Times New Roman" w:hAnsi="Times New Roman" w:cs="Times New Roman"/>
          <w:sz w:val="28"/>
          <w:szCs w:val="28"/>
        </w:rPr>
        <w:t xml:space="preserve">ходимости отложить. Не следует связывать партнера обещанием или клятвой, требованием дать немедленный ответ по причине особых финансовых или других объективных причин. </w:t>
      </w:r>
    </w:p>
    <w:p w:rsidR="00747448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r w:rsidRPr="00747448">
        <w:rPr>
          <w:rFonts w:ascii="Times New Roman" w:hAnsi="Times New Roman" w:cs="Times New Roman"/>
          <w:b/>
          <w:sz w:val="28"/>
          <w:szCs w:val="28"/>
        </w:rPr>
        <w:t>Максима одобрения</w:t>
      </w:r>
      <w:r w:rsidRPr="009336DB">
        <w:rPr>
          <w:rFonts w:ascii="Times New Roman" w:hAnsi="Times New Roman" w:cs="Times New Roman"/>
          <w:sz w:val="28"/>
          <w:szCs w:val="28"/>
        </w:rPr>
        <w:t xml:space="preserve"> (</w:t>
      </w:r>
      <w:r w:rsidRPr="00747448">
        <w:rPr>
          <w:rFonts w:ascii="Times New Roman" w:hAnsi="Times New Roman" w:cs="Times New Roman"/>
          <w:i/>
          <w:sz w:val="28"/>
          <w:szCs w:val="28"/>
        </w:rPr>
        <w:t>Не ругай других!</w:t>
      </w:r>
      <w:r w:rsidRPr="009336DB">
        <w:rPr>
          <w:rFonts w:ascii="Times New Roman" w:hAnsi="Times New Roman" w:cs="Times New Roman"/>
          <w:sz w:val="28"/>
          <w:szCs w:val="28"/>
        </w:rPr>
        <w:t>).</w:t>
      </w:r>
      <w:r w:rsidR="00747448">
        <w:rPr>
          <w:rFonts w:ascii="Times New Roman" w:hAnsi="Times New Roman" w:cs="Times New Roman"/>
          <w:sz w:val="28"/>
          <w:szCs w:val="28"/>
        </w:rPr>
        <w:t xml:space="preserve"> Это максима пози</w:t>
      </w:r>
      <w:r w:rsidRPr="009336DB">
        <w:rPr>
          <w:rFonts w:ascii="Times New Roman" w:hAnsi="Times New Roman" w:cs="Times New Roman"/>
          <w:sz w:val="28"/>
          <w:szCs w:val="28"/>
        </w:rPr>
        <w:t xml:space="preserve">тивности в оценке других. Атмосфера, в которой происходит речевое взаимодействие, определяется не только позициями собеседников по отношению друг к другу, но и позицией каждого по отношению к действительности и тем, совпадают ли эти позиции. Если оценки партнеров (позитивные или негативные) не совпадают, это сильно затрудняет реализацию коммуникативной стратегии каждого участника ситуации общения. </w:t>
      </w:r>
    </w:p>
    <w:p w:rsidR="00747448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r w:rsidRPr="00747448">
        <w:rPr>
          <w:rFonts w:ascii="Times New Roman" w:hAnsi="Times New Roman" w:cs="Times New Roman"/>
          <w:b/>
          <w:sz w:val="28"/>
          <w:szCs w:val="28"/>
        </w:rPr>
        <w:t>Максима скромности</w:t>
      </w:r>
      <w:r w:rsidRPr="009336DB">
        <w:rPr>
          <w:rFonts w:ascii="Times New Roman" w:hAnsi="Times New Roman" w:cs="Times New Roman"/>
          <w:sz w:val="28"/>
          <w:szCs w:val="28"/>
        </w:rPr>
        <w:t xml:space="preserve"> (</w:t>
      </w:r>
      <w:r w:rsidRPr="00747448">
        <w:rPr>
          <w:rFonts w:ascii="Times New Roman" w:hAnsi="Times New Roman" w:cs="Times New Roman"/>
          <w:i/>
          <w:sz w:val="28"/>
          <w:szCs w:val="28"/>
        </w:rPr>
        <w:t>Отстраняй от себя похвалы</w:t>
      </w:r>
      <w:r w:rsidRPr="009336DB">
        <w:rPr>
          <w:rFonts w:ascii="Times New Roman" w:hAnsi="Times New Roman" w:cs="Times New Roman"/>
          <w:sz w:val="28"/>
          <w:szCs w:val="28"/>
        </w:rPr>
        <w:t>!). Одним из условий успешного развертывания к</w:t>
      </w:r>
      <w:r w:rsidR="00747448">
        <w:rPr>
          <w:rFonts w:ascii="Times New Roman" w:hAnsi="Times New Roman" w:cs="Times New Roman"/>
          <w:sz w:val="28"/>
          <w:szCs w:val="28"/>
        </w:rPr>
        <w:t>оммуникативного акта яв</w:t>
      </w:r>
      <w:r w:rsidRPr="009336DB">
        <w:rPr>
          <w:rFonts w:ascii="Times New Roman" w:hAnsi="Times New Roman" w:cs="Times New Roman"/>
          <w:sz w:val="28"/>
          <w:szCs w:val="28"/>
        </w:rPr>
        <w:t>ляется, по возможности, реалистичн</w:t>
      </w:r>
      <w:r w:rsidR="00747448">
        <w:rPr>
          <w:rFonts w:ascii="Times New Roman" w:hAnsi="Times New Roman" w:cs="Times New Roman"/>
          <w:sz w:val="28"/>
          <w:szCs w:val="28"/>
        </w:rPr>
        <w:t xml:space="preserve">ая и объективная самооценка. </w:t>
      </w:r>
      <w:r w:rsidRPr="009336DB">
        <w:rPr>
          <w:rFonts w:ascii="Times New Roman" w:hAnsi="Times New Roman" w:cs="Times New Roman"/>
          <w:sz w:val="28"/>
          <w:szCs w:val="28"/>
        </w:rPr>
        <w:t>Слишком завышенные или зан</w:t>
      </w:r>
      <w:r w:rsidR="00747448">
        <w:rPr>
          <w:rFonts w:ascii="Times New Roman" w:hAnsi="Times New Roman" w:cs="Times New Roman"/>
          <w:sz w:val="28"/>
          <w:szCs w:val="28"/>
        </w:rPr>
        <w:t>иженные самооценки могут отрица</w:t>
      </w:r>
      <w:r w:rsidRPr="009336DB">
        <w:rPr>
          <w:rFonts w:ascii="Times New Roman" w:hAnsi="Times New Roman" w:cs="Times New Roman"/>
          <w:sz w:val="28"/>
          <w:szCs w:val="28"/>
        </w:rPr>
        <w:t xml:space="preserve">тельно повлиять на установление контакта. </w:t>
      </w:r>
    </w:p>
    <w:p w:rsidR="00747448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r w:rsidRPr="00747448">
        <w:rPr>
          <w:rFonts w:ascii="Times New Roman" w:hAnsi="Times New Roman" w:cs="Times New Roman"/>
          <w:b/>
          <w:sz w:val="28"/>
          <w:szCs w:val="28"/>
        </w:rPr>
        <w:t>Максима согласия</w:t>
      </w:r>
      <w:r w:rsidRPr="009336DB">
        <w:rPr>
          <w:rFonts w:ascii="Times New Roman" w:hAnsi="Times New Roman" w:cs="Times New Roman"/>
          <w:sz w:val="28"/>
          <w:szCs w:val="28"/>
        </w:rPr>
        <w:t xml:space="preserve"> (</w:t>
      </w:r>
      <w:r w:rsidRPr="00747448">
        <w:rPr>
          <w:rFonts w:ascii="Times New Roman" w:hAnsi="Times New Roman" w:cs="Times New Roman"/>
          <w:i/>
          <w:sz w:val="28"/>
          <w:szCs w:val="28"/>
        </w:rPr>
        <w:t>Избегай возражений!</w:t>
      </w:r>
      <w:r w:rsidRPr="009336DB">
        <w:rPr>
          <w:rFonts w:ascii="Times New Roman" w:hAnsi="Times New Roman" w:cs="Times New Roman"/>
          <w:sz w:val="28"/>
          <w:szCs w:val="28"/>
        </w:rPr>
        <w:t xml:space="preserve">). Это максима </w:t>
      </w:r>
      <w:proofErr w:type="spellStart"/>
      <w:r w:rsidRPr="009336DB">
        <w:rPr>
          <w:rFonts w:ascii="Times New Roman" w:hAnsi="Times New Roman" w:cs="Times New Roman"/>
          <w:sz w:val="28"/>
          <w:szCs w:val="28"/>
        </w:rPr>
        <w:t>неоппозиционности</w:t>
      </w:r>
      <w:proofErr w:type="spellEnd"/>
      <w:r w:rsidRPr="009336DB">
        <w:rPr>
          <w:rFonts w:ascii="Times New Roman" w:hAnsi="Times New Roman" w:cs="Times New Roman"/>
          <w:sz w:val="28"/>
          <w:szCs w:val="28"/>
        </w:rPr>
        <w:t>. Она предла</w:t>
      </w:r>
      <w:r w:rsidR="00747448">
        <w:rPr>
          <w:rFonts w:ascii="Times New Roman" w:hAnsi="Times New Roman" w:cs="Times New Roman"/>
          <w:sz w:val="28"/>
          <w:szCs w:val="28"/>
        </w:rPr>
        <w:t>гает отказ от конфликтной ситуа</w:t>
      </w:r>
      <w:r w:rsidRPr="009336DB">
        <w:rPr>
          <w:rFonts w:ascii="Times New Roman" w:hAnsi="Times New Roman" w:cs="Times New Roman"/>
          <w:sz w:val="28"/>
          <w:szCs w:val="28"/>
        </w:rPr>
        <w:t>ции во имя решения более серье</w:t>
      </w:r>
      <w:r w:rsidR="00747448">
        <w:rPr>
          <w:rFonts w:ascii="Times New Roman" w:hAnsi="Times New Roman" w:cs="Times New Roman"/>
          <w:sz w:val="28"/>
          <w:szCs w:val="28"/>
        </w:rPr>
        <w:t>зной задачи, а именно - сохране</w:t>
      </w:r>
      <w:r w:rsidRPr="009336DB">
        <w:rPr>
          <w:rFonts w:ascii="Times New Roman" w:hAnsi="Times New Roman" w:cs="Times New Roman"/>
          <w:sz w:val="28"/>
          <w:szCs w:val="28"/>
        </w:rPr>
        <w:t xml:space="preserve">ния предмета </w:t>
      </w:r>
      <w:r w:rsidRPr="009336DB">
        <w:rPr>
          <w:rFonts w:ascii="Times New Roman" w:hAnsi="Times New Roman" w:cs="Times New Roman"/>
          <w:sz w:val="28"/>
          <w:szCs w:val="28"/>
        </w:rPr>
        <w:lastRenderedPageBreak/>
        <w:t>взаимодействия, «</w:t>
      </w:r>
      <w:r w:rsidR="00747448">
        <w:rPr>
          <w:rFonts w:ascii="Times New Roman" w:hAnsi="Times New Roman" w:cs="Times New Roman"/>
          <w:sz w:val="28"/>
          <w:szCs w:val="28"/>
        </w:rPr>
        <w:t>снятия конфликта» путем совмест</w:t>
      </w:r>
      <w:r w:rsidRPr="009336DB">
        <w:rPr>
          <w:rFonts w:ascii="Times New Roman" w:hAnsi="Times New Roman" w:cs="Times New Roman"/>
          <w:sz w:val="28"/>
          <w:szCs w:val="28"/>
        </w:rPr>
        <w:t xml:space="preserve">ной коррекции коммуникативных тактик собеседников. </w:t>
      </w:r>
    </w:p>
    <w:p w:rsidR="00747448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r w:rsidRPr="00747448">
        <w:rPr>
          <w:rFonts w:ascii="Times New Roman" w:hAnsi="Times New Roman" w:cs="Times New Roman"/>
          <w:b/>
          <w:sz w:val="28"/>
          <w:szCs w:val="28"/>
        </w:rPr>
        <w:t>Максима симпатии</w:t>
      </w:r>
      <w:r w:rsidRPr="009336DB">
        <w:rPr>
          <w:rFonts w:ascii="Times New Roman" w:hAnsi="Times New Roman" w:cs="Times New Roman"/>
          <w:sz w:val="28"/>
          <w:szCs w:val="28"/>
        </w:rPr>
        <w:t xml:space="preserve"> (</w:t>
      </w:r>
      <w:r w:rsidRPr="00747448">
        <w:rPr>
          <w:rFonts w:ascii="Times New Roman" w:hAnsi="Times New Roman" w:cs="Times New Roman"/>
          <w:i/>
          <w:sz w:val="28"/>
          <w:szCs w:val="28"/>
        </w:rPr>
        <w:t>Демонстрируй благожелательность!)</w:t>
      </w:r>
      <w:r w:rsidRPr="009336DB">
        <w:rPr>
          <w:rFonts w:ascii="Times New Roman" w:hAnsi="Times New Roman" w:cs="Times New Roman"/>
          <w:sz w:val="28"/>
          <w:szCs w:val="28"/>
        </w:rPr>
        <w:t>. Это максима доброжелательности, которая создает благоприятный фон для перспективного пре</w:t>
      </w:r>
      <w:r w:rsidR="00747448">
        <w:rPr>
          <w:rFonts w:ascii="Times New Roman" w:hAnsi="Times New Roman" w:cs="Times New Roman"/>
          <w:sz w:val="28"/>
          <w:szCs w:val="28"/>
        </w:rPr>
        <w:t>дметного разговора. Недоброжела</w:t>
      </w:r>
      <w:r w:rsidRPr="009336DB">
        <w:rPr>
          <w:rFonts w:ascii="Times New Roman" w:hAnsi="Times New Roman" w:cs="Times New Roman"/>
          <w:sz w:val="28"/>
          <w:szCs w:val="28"/>
        </w:rPr>
        <w:t>тельность делает речевой ак</w:t>
      </w:r>
      <w:r w:rsidR="00747448">
        <w:rPr>
          <w:rFonts w:ascii="Times New Roman" w:hAnsi="Times New Roman" w:cs="Times New Roman"/>
          <w:sz w:val="28"/>
          <w:szCs w:val="28"/>
        </w:rPr>
        <w:t>т безуспешным. Определенную про</w:t>
      </w:r>
      <w:r w:rsidRPr="009336DB">
        <w:rPr>
          <w:rFonts w:ascii="Times New Roman" w:hAnsi="Times New Roman" w:cs="Times New Roman"/>
          <w:sz w:val="28"/>
          <w:szCs w:val="28"/>
        </w:rPr>
        <w:t>блему в общении представляет так называемый безучастн</w:t>
      </w:r>
      <w:r w:rsidR="00747448">
        <w:rPr>
          <w:rFonts w:ascii="Times New Roman" w:hAnsi="Times New Roman" w:cs="Times New Roman"/>
          <w:sz w:val="28"/>
          <w:szCs w:val="28"/>
        </w:rPr>
        <w:t>ый кон</w:t>
      </w:r>
      <w:r w:rsidRPr="009336DB">
        <w:rPr>
          <w:rFonts w:ascii="Times New Roman" w:hAnsi="Times New Roman" w:cs="Times New Roman"/>
          <w:sz w:val="28"/>
          <w:szCs w:val="28"/>
        </w:rPr>
        <w:t>такт, когда собеседники, не будучи врагами, не демонстрируют и доброжелательности по отно</w:t>
      </w:r>
      <w:r w:rsidR="00747448">
        <w:rPr>
          <w:rFonts w:ascii="Times New Roman" w:hAnsi="Times New Roman" w:cs="Times New Roman"/>
          <w:sz w:val="28"/>
          <w:szCs w:val="28"/>
        </w:rPr>
        <w:t>шению друг к другу. Максима сим</w:t>
      </w:r>
      <w:r w:rsidRPr="009336DB">
        <w:rPr>
          <w:rFonts w:ascii="Times New Roman" w:hAnsi="Times New Roman" w:cs="Times New Roman"/>
          <w:sz w:val="28"/>
          <w:szCs w:val="28"/>
        </w:rPr>
        <w:t xml:space="preserve">патии дает основание рассчитывать на положительное развитие речевой ситуации при намечающемся конфликте. </w:t>
      </w:r>
    </w:p>
    <w:p w:rsidR="00725CB1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r w:rsidRPr="00747448">
        <w:rPr>
          <w:rFonts w:ascii="Times New Roman" w:hAnsi="Times New Roman" w:cs="Times New Roman"/>
          <w:b/>
          <w:sz w:val="28"/>
          <w:szCs w:val="28"/>
        </w:rPr>
        <w:t>Максима взаимной вежливости</w:t>
      </w:r>
      <w:r w:rsidRPr="009336DB">
        <w:rPr>
          <w:rFonts w:ascii="Times New Roman" w:hAnsi="Times New Roman" w:cs="Times New Roman"/>
          <w:sz w:val="28"/>
          <w:szCs w:val="28"/>
        </w:rPr>
        <w:t xml:space="preserve"> состоит в том, что не только ее нарушение, но и неумеренное, слишком усердное соблюдение вызывает дискомфорт. </w:t>
      </w:r>
    </w:p>
    <w:p w:rsidR="00725CB1" w:rsidRPr="00725CB1" w:rsidRDefault="009336DB" w:rsidP="00725CB1">
      <w:pPr>
        <w:ind w:left="141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B1">
        <w:rPr>
          <w:rFonts w:ascii="Times New Roman" w:hAnsi="Times New Roman" w:cs="Times New Roman"/>
          <w:b/>
          <w:sz w:val="28"/>
          <w:szCs w:val="28"/>
        </w:rPr>
        <w:t xml:space="preserve">Коммуникативные стратегии эффективного общения </w:t>
      </w:r>
    </w:p>
    <w:p w:rsidR="00725CB1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Запоминайте имя человека и демонстрируйте свое знание. До начала переговоров необходимо выучить имена их участников или расставить на столах двусторонние таблички; </w:t>
      </w:r>
    </w:p>
    <w:p w:rsidR="00725CB1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>• искренне интересуйтесь делами других. Человеческая жизнь и деятельность - это всегда ко</w:t>
      </w:r>
      <w:r w:rsidR="00725CB1">
        <w:rPr>
          <w:rFonts w:ascii="Times New Roman" w:hAnsi="Times New Roman" w:cs="Times New Roman"/>
          <w:sz w:val="28"/>
          <w:szCs w:val="28"/>
        </w:rPr>
        <w:t>операция, совмещение усилий мно</w:t>
      </w:r>
      <w:r w:rsidRPr="009336DB">
        <w:rPr>
          <w:rFonts w:ascii="Times New Roman" w:hAnsi="Times New Roman" w:cs="Times New Roman"/>
          <w:sz w:val="28"/>
          <w:szCs w:val="28"/>
        </w:rPr>
        <w:t xml:space="preserve">гих людей. Надо отказываться от коммуникативного пессимизма - привычки всех критиковать, проявлять недовольство окружающим миром. Именно среди людей, занятых исключительно собой, чаще всего встречаются неудачники. </w:t>
      </w:r>
    </w:p>
    <w:p w:rsidR="00725CB1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>• будьте хорошим слушателем и поощряйте своих собеседников говорить о самих себе. Хорошие слушатели встречаются реже, чем хорошие ораторы. Человек, кото</w:t>
      </w:r>
      <w:r w:rsidR="00725CB1">
        <w:rPr>
          <w:rFonts w:ascii="Times New Roman" w:hAnsi="Times New Roman" w:cs="Times New Roman"/>
          <w:sz w:val="28"/>
          <w:szCs w:val="28"/>
        </w:rPr>
        <w:t xml:space="preserve">рый умеет </w:t>
      </w:r>
      <w:proofErr w:type="gramStart"/>
      <w:r w:rsidR="00725CB1">
        <w:rPr>
          <w:rFonts w:ascii="Times New Roman" w:hAnsi="Times New Roman" w:cs="Times New Roman"/>
          <w:sz w:val="28"/>
          <w:szCs w:val="28"/>
        </w:rPr>
        <w:t>побуждать других гово</w:t>
      </w:r>
      <w:r w:rsidRPr="009336DB">
        <w:rPr>
          <w:rFonts w:ascii="Times New Roman" w:hAnsi="Times New Roman" w:cs="Times New Roman"/>
          <w:sz w:val="28"/>
          <w:szCs w:val="28"/>
        </w:rPr>
        <w:t>рить</w:t>
      </w:r>
      <w:proofErr w:type="gramEnd"/>
      <w:r w:rsidRPr="009336DB">
        <w:rPr>
          <w:rFonts w:ascii="Times New Roman" w:hAnsi="Times New Roman" w:cs="Times New Roman"/>
          <w:sz w:val="28"/>
          <w:szCs w:val="28"/>
        </w:rPr>
        <w:t xml:space="preserve"> о себе и внимательно слуш</w:t>
      </w:r>
      <w:r w:rsidR="00725CB1">
        <w:rPr>
          <w:rFonts w:ascii="Times New Roman" w:hAnsi="Times New Roman" w:cs="Times New Roman"/>
          <w:sz w:val="28"/>
          <w:szCs w:val="28"/>
        </w:rPr>
        <w:t>ать, считается отличным собесед</w:t>
      </w:r>
      <w:r w:rsidRPr="009336DB">
        <w:rPr>
          <w:rFonts w:ascii="Times New Roman" w:hAnsi="Times New Roman" w:cs="Times New Roman"/>
          <w:sz w:val="28"/>
          <w:szCs w:val="28"/>
        </w:rPr>
        <w:t xml:space="preserve">ником, даже если при этом сам мало говорит; </w:t>
      </w:r>
    </w:p>
    <w:p w:rsidR="00725CB1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старайтесь поддерживать </w:t>
      </w:r>
      <w:r w:rsidR="00725CB1">
        <w:rPr>
          <w:rFonts w:ascii="Times New Roman" w:hAnsi="Times New Roman" w:cs="Times New Roman"/>
          <w:sz w:val="28"/>
          <w:szCs w:val="28"/>
        </w:rPr>
        <w:t>беседу на тему, интересующую Ва</w:t>
      </w:r>
      <w:r w:rsidRPr="009336DB">
        <w:rPr>
          <w:rFonts w:ascii="Times New Roman" w:hAnsi="Times New Roman" w:cs="Times New Roman"/>
          <w:sz w:val="28"/>
          <w:szCs w:val="28"/>
        </w:rPr>
        <w:t xml:space="preserve">шего собеседника; </w:t>
      </w:r>
    </w:p>
    <w:p w:rsidR="00725CB1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>• внушайте Вашему собеседнику мысль о его значимости, так как человек всегда ищет одобрения со стороны тех, с кем вступает в беседу. В процессе общения Вы</w:t>
      </w:r>
      <w:r w:rsidR="00725CB1">
        <w:rPr>
          <w:rFonts w:ascii="Times New Roman" w:hAnsi="Times New Roman" w:cs="Times New Roman"/>
          <w:sz w:val="28"/>
          <w:szCs w:val="28"/>
        </w:rPr>
        <w:t xml:space="preserve"> должны показать, что готовы по</w:t>
      </w:r>
      <w:r w:rsidRPr="009336DB">
        <w:rPr>
          <w:rFonts w:ascii="Times New Roman" w:hAnsi="Times New Roman" w:cs="Times New Roman"/>
          <w:sz w:val="28"/>
          <w:szCs w:val="28"/>
        </w:rPr>
        <w:t xml:space="preserve">учиться у своего собеседника. Избегайте говорить человеку, что он не прав. Уважайте его мнение; </w:t>
      </w:r>
    </w:p>
    <w:p w:rsidR="00725CB1" w:rsidRDefault="009336DB" w:rsidP="00747448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драматизируйте свои идеи, подавайте их эффектно; </w:t>
      </w:r>
    </w:p>
    <w:p w:rsidR="00725CB1" w:rsidRDefault="00725CB1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• старайтесь </w:t>
      </w:r>
      <w:r w:rsidR="009336DB" w:rsidRPr="009336DB">
        <w:rPr>
          <w:rFonts w:ascii="Times New Roman" w:hAnsi="Times New Roman" w:cs="Times New Roman"/>
          <w:sz w:val="28"/>
          <w:szCs w:val="28"/>
        </w:rPr>
        <w:t>отдавать прика</w:t>
      </w:r>
      <w:r>
        <w:rPr>
          <w:rFonts w:ascii="Times New Roman" w:hAnsi="Times New Roman" w:cs="Times New Roman"/>
          <w:sz w:val="28"/>
          <w:szCs w:val="28"/>
        </w:rPr>
        <w:t>зы и распоряжения в вопроситель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ной форме, используя </w:t>
      </w:r>
      <w:r w:rsidR="009336DB" w:rsidRPr="00725CB1">
        <w:rPr>
          <w:rFonts w:ascii="Times New Roman" w:hAnsi="Times New Roman" w:cs="Times New Roman"/>
          <w:b/>
          <w:i/>
          <w:sz w:val="28"/>
          <w:szCs w:val="28"/>
        </w:rPr>
        <w:t>приемы непрямой коммуникации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 (</w:t>
      </w:r>
      <w:r w:rsidR="009336DB" w:rsidRPr="00725CB1">
        <w:rPr>
          <w:rFonts w:ascii="Times New Roman" w:hAnsi="Times New Roman" w:cs="Times New Roman"/>
          <w:i/>
          <w:sz w:val="28"/>
          <w:szCs w:val="28"/>
        </w:rPr>
        <w:t>Не могли бы Вы исправить отчет? - вместо:</w:t>
      </w:r>
      <w:proofErr w:type="gramEnd"/>
      <w:r w:rsidR="009336DB" w:rsidRPr="00725C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36DB" w:rsidRPr="00725CB1">
        <w:rPr>
          <w:rFonts w:ascii="Times New Roman" w:hAnsi="Times New Roman" w:cs="Times New Roman"/>
          <w:i/>
          <w:sz w:val="28"/>
          <w:szCs w:val="28"/>
        </w:rPr>
        <w:t>Исправьте отчет.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демонстрируйте открытость, чаще улыбайтесь. Улыбка длится мгновение, а в памяти порой остается навсегда; </w:t>
      </w:r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используйте любую возможность, чтобы проявить любезность и дипломатичность; </w:t>
      </w:r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сохраняйте хладнокровие в обстановке самой жаркой дискуссии; </w:t>
      </w:r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всегда стремитесь к компромиссу. </w:t>
      </w:r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В ситуации </w:t>
      </w:r>
      <w:r w:rsidRPr="00725CB1">
        <w:rPr>
          <w:rFonts w:ascii="Times New Roman" w:hAnsi="Times New Roman" w:cs="Times New Roman"/>
          <w:b/>
          <w:sz w:val="28"/>
          <w:szCs w:val="28"/>
        </w:rPr>
        <w:t>асимметрично</w:t>
      </w:r>
      <w:r w:rsidR="00725CB1" w:rsidRPr="00725CB1">
        <w:rPr>
          <w:rFonts w:ascii="Times New Roman" w:hAnsi="Times New Roman" w:cs="Times New Roman"/>
          <w:b/>
          <w:sz w:val="28"/>
          <w:szCs w:val="28"/>
        </w:rPr>
        <w:t>й коммуникации</w:t>
      </w:r>
      <w:r w:rsidR="00725CB1">
        <w:rPr>
          <w:rFonts w:ascii="Times New Roman" w:hAnsi="Times New Roman" w:cs="Times New Roman"/>
          <w:sz w:val="28"/>
          <w:szCs w:val="28"/>
        </w:rPr>
        <w:t xml:space="preserve"> (если позиция од</w:t>
      </w:r>
      <w:r w:rsidRPr="009336DB">
        <w:rPr>
          <w:rFonts w:ascii="Times New Roman" w:hAnsi="Times New Roman" w:cs="Times New Roman"/>
          <w:sz w:val="28"/>
          <w:szCs w:val="28"/>
        </w:rPr>
        <w:t>ного слабее позиции другого) та</w:t>
      </w:r>
      <w:r w:rsidR="00725CB1">
        <w:rPr>
          <w:rFonts w:ascii="Times New Roman" w:hAnsi="Times New Roman" w:cs="Times New Roman"/>
          <w:sz w:val="28"/>
          <w:szCs w:val="28"/>
        </w:rPr>
        <w:t>кже необходимо следовать опреде</w:t>
      </w:r>
      <w:r w:rsidRPr="009336DB">
        <w:rPr>
          <w:rFonts w:ascii="Times New Roman" w:hAnsi="Times New Roman" w:cs="Times New Roman"/>
          <w:sz w:val="28"/>
          <w:szCs w:val="28"/>
        </w:rPr>
        <w:t xml:space="preserve">ленным правилам: </w:t>
      </w:r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внимательно слушайте партнера, не выходите из ситуации общения по своей прихоти или без предупреждения; </w:t>
      </w:r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никогда не подчеркивайте своих преимуществ, относитесь к партнеру уважительно, «сохраняйте его лицо»; </w:t>
      </w:r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выражайте свои мысли ясно, избегая недопонимания; </w:t>
      </w:r>
    </w:p>
    <w:p w:rsidR="00725CB1" w:rsidRDefault="009336DB" w:rsidP="00725CB1">
      <w:pPr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всегда стремитесь к компромиссу. </w:t>
      </w:r>
    </w:p>
    <w:p w:rsidR="00725CB1" w:rsidRPr="00725CB1" w:rsidRDefault="009336DB" w:rsidP="00725CB1">
      <w:pPr>
        <w:ind w:left="849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B1">
        <w:rPr>
          <w:rFonts w:ascii="Times New Roman" w:hAnsi="Times New Roman" w:cs="Times New Roman"/>
          <w:b/>
          <w:sz w:val="28"/>
          <w:szCs w:val="28"/>
        </w:rPr>
        <w:t xml:space="preserve">Искусство достижения компромисса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Нельзя вести переговоры свысока, допускать презрительные жесты и реплики, надо исключить из обсуждения все личные темы. Хороший участник переговоров должен уметь в нужный момент промолчать. Лучший способ </w:t>
      </w:r>
      <w:r w:rsidR="00725CB1">
        <w:rPr>
          <w:rFonts w:ascii="Times New Roman" w:hAnsi="Times New Roman" w:cs="Times New Roman"/>
          <w:sz w:val="28"/>
          <w:szCs w:val="28"/>
        </w:rPr>
        <w:t>достичь взаимопонимания - поста</w:t>
      </w:r>
      <w:r w:rsidRPr="009336DB">
        <w:rPr>
          <w:rFonts w:ascii="Times New Roman" w:hAnsi="Times New Roman" w:cs="Times New Roman"/>
          <w:sz w:val="28"/>
          <w:szCs w:val="28"/>
        </w:rPr>
        <w:t xml:space="preserve">раться поставить себя на место оппонента.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>Необходимо овладеть искусс</w:t>
      </w:r>
      <w:r w:rsidR="00725CB1">
        <w:rPr>
          <w:rFonts w:ascii="Times New Roman" w:hAnsi="Times New Roman" w:cs="Times New Roman"/>
          <w:sz w:val="28"/>
          <w:szCs w:val="28"/>
        </w:rPr>
        <w:t>твом создания у партнера впечат</w:t>
      </w:r>
      <w:r w:rsidRPr="009336DB">
        <w:rPr>
          <w:rFonts w:ascii="Times New Roman" w:hAnsi="Times New Roman" w:cs="Times New Roman"/>
          <w:sz w:val="28"/>
          <w:szCs w:val="28"/>
        </w:rPr>
        <w:t xml:space="preserve">ления, что у вас нет никакой твердой </w:t>
      </w:r>
      <w:proofErr w:type="gramStart"/>
      <w:r w:rsidRPr="009336DB">
        <w:rPr>
          <w:rFonts w:ascii="Times New Roman" w:hAnsi="Times New Roman" w:cs="Times New Roman"/>
          <w:sz w:val="28"/>
          <w:szCs w:val="28"/>
        </w:rPr>
        <w:t>позиции</w:t>
      </w:r>
      <w:proofErr w:type="gramEnd"/>
      <w:r w:rsidRPr="009336DB">
        <w:rPr>
          <w:rFonts w:ascii="Times New Roman" w:hAnsi="Times New Roman" w:cs="Times New Roman"/>
          <w:sz w:val="28"/>
          <w:szCs w:val="28"/>
        </w:rPr>
        <w:t xml:space="preserve"> и вы совместно с ним намерены найти путь реше</w:t>
      </w:r>
      <w:r w:rsidR="00725CB1">
        <w:rPr>
          <w:rFonts w:ascii="Times New Roman" w:hAnsi="Times New Roman" w:cs="Times New Roman"/>
          <w:sz w:val="28"/>
          <w:szCs w:val="28"/>
        </w:rPr>
        <w:t>ния. Существует мнение, что ком</w:t>
      </w:r>
      <w:r w:rsidRPr="009336DB">
        <w:rPr>
          <w:rFonts w:ascii="Times New Roman" w:hAnsi="Times New Roman" w:cs="Times New Roman"/>
          <w:sz w:val="28"/>
          <w:szCs w:val="28"/>
        </w:rPr>
        <w:t xml:space="preserve">промисс - это искусство разрезать пирог так, чтобы каждому его кусок казался лучшим.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>Нередко говорят, что на пер</w:t>
      </w:r>
      <w:r w:rsidR="00725CB1">
        <w:rPr>
          <w:rFonts w:ascii="Times New Roman" w:hAnsi="Times New Roman" w:cs="Times New Roman"/>
          <w:sz w:val="28"/>
          <w:szCs w:val="28"/>
        </w:rPr>
        <w:t xml:space="preserve">еговорах надо проявлять </w:t>
      </w:r>
      <w:r w:rsidR="00725CB1" w:rsidRPr="00725CB1">
        <w:rPr>
          <w:rFonts w:ascii="Times New Roman" w:hAnsi="Times New Roman" w:cs="Times New Roman"/>
          <w:b/>
          <w:sz w:val="28"/>
          <w:szCs w:val="28"/>
        </w:rPr>
        <w:t>диплома</w:t>
      </w:r>
      <w:r w:rsidRPr="00725CB1">
        <w:rPr>
          <w:rFonts w:ascii="Times New Roman" w:hAnsi="Times New Roman" w:cs="Times New Roman"/>
          <w:b/>
          <w:sz w:val="28"/>
          <w:szCs w:val="28"/>
        </w:rPr>
        <w:t>тичность.</w:t>
      </w:r>
      <w:r w:rsidRPr="009336DB">
        <w:rPr>
          <w:rFonts w:ascii="Times New Roman" w:hAnsi="Times New Roman" w:cs="Times New Roman"/>
          <w:sz w:val="28"/>
          <w:szCs w:val="28"/>
        </w:rPr>
        <w:t xml:space="preserve"> Но следует помнить о неоднозначности этого понятия. Искусство вуалировать неприятности чередой банальностей может восприниматься негативно.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lastRenderedPageBreak/>
        <w:t>Важные профессиональн</w:t>
      </w:r>
      <w:r w:rsidR="00725CB1">
        <w:rPr>
          <w:rFonts w:ascii="Times New Roman" w:hAnsi="Times New Roman" w:cs="Times New Roman"/>
          <w:sz w:val="28"/>
          <w:szCs w:val="28"/>
        </w:rPr>
        <w:t>ые качества дипломата - осторож</w:t>
      </w:r>
      <w:r w:rsidRPr="009336DB">
        <w:rPr>
          <w:rFonts w:ascii="Times New Roman" w:hAnsi="Times New Roman" w:cs="Times New Roman"/>
          <w:sz w:val="28"/>
          <w:szCs w:val="28"/>
        </w:rPr>
        <w:t>ность, любезность, умение сглаж</w:t>
      </w:r>
      <w:r w:rsidR="00725CB1">
        <w:rPr>
          <w:rFonts w:ascii="Times New Roman" w:hAnsi="Times New Roman" w:cs="Times New Roman"/>
          <w:sz w:val="28"/>
          <w:szCs w:val="28"/>
        </w:rPr>
        <w:t>ивать острые углы и хранить тай</w:t>
      </w:r>
      <w:r w:rsidRPr="009336DB">
        <w:rPr>
          <w:rFonts w:ascii="Times New Roman" w:hAnsi="Times New Roman" w:cs="Times New Roman"/>
          <w:sz w:val="28"/>
          <w:szCs w:val="28"/>
        </w:rPr>
        <w:t xml:space="preserve">ны. Речь дипломата всегда уклончива. </w:t>
      </w:r>
    </w:p>
    <w:p w:rsidR="00725CB1" w:rsidRPr="00725CB1" w:rsidRDefault="009336DB" w:rsidP="00725CB1">
      <w:pPr>
        <w:ind w:left="15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B1">
        <w:rPr>
          <w:rFonts w:ascii="Times New Roman" w:hAnsi="Times New Roman" w:cs="Times New Roman"/>
          <w:b/>
          <w:sz w:val="28"/>
          <w:szCs w:val="28"/>
        </w:rPr>
        <w:t xml:space="preserve">Тактика ведения переговоров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Тактика ведения переговоров предполагает определенные умения: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установить четкие временные рамки (регламент);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>• переходить сразу к сути в</w:t>
      </w:r>
      <w:r w:rsidR="00725CB1">
        <w:rPr>
          <w:rFonts w:ascii="Times New Roman" w:hAnsi="Times New Roman" w:cs="Times New Roman"/>
          <w:sz w:val="28"/>
          <w:szCs w:val="28"/>
        </w:rPr>
        <w:t>стречи, без обсуждения второсте</w:t>
      </w:r>
      <w:r w:rsidRPr="009336DB">
        <w:rPr>
          <w:rFonts w:ascii="Times New Roman" w:hAnsi="Times New Roman" w:cs="Times New Roman"/>
          <w:sz w:val="28"/>
          <w:szCs w:val="28"/>
        </w:rPr>
        <w:t xml:space="preserve">пенных вопросов;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беречь наиболее веские аргументы напоследок;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выработать психологический подход к каждому участнику;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при возникновении разногласий побеседовать с каждым в отдельности;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не стимулировать столкновение; объявить перерыв (паузу), если переговоры застопорились;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чередовать выступления темпераментных и хладнокровных членов одной делегации; </w:t>
      </w:r>
    </w:p>
    <w:p w:rsidR="00725CB1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учитывать национальную специфику участников. </w:t>
      </w:r>
    </w:p>
    <w:p w:rsidR="00B7475C" w:rsidRDefault="009336DB" w:rsidP="00725CB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В процессе речевого общения человек чаще не просто передает информацию, а убеждает принять </w:t>
      </w:r>
      <w:r w:rsidR="00725CB1">
        <w:rPr>
          <w:rFonts w:ascii="Times New Roman" w:hAnsi="Times New Roman" w:cs="Times New Roman"/>
          <w:sz w:val="28"/>
          <w:szCs w:val="28"/>
        </w:rPr>
        <w:t>ее, доказывает правильность сво</w:t>
      </w:r>
      <w:r w:rsidRPr="009336DB">
        <w:rPr>
          <w:rFonts w:ascii="Times New Roman" w:hAnsi="Times New Roman" w:cs="Times New Roman"/>
          <w:sz w:val="28"/>
          <w:szCs w:val="28"/>
        </w:rPr>
        <w:t xml:space="preserve">ей позиции. Доказательство и убеждение - разные процессы. </w:t>
      </w:r>
      <w:r w:rsidRPr="00725CB1">
        <w:rPr>
          <w:rFonts w:ascii="Times New Roman" w:hAnsi="Times New Roman" w:cs="Times New Roman"/>
          <w:b/>
          <w:sz w:val="28"/>
          <w:szCs w:val="28"/>
        </w:rPr>
        <w:t>Доказывать</w:t>
      </w:r>
      <w:r w:rsidRPr="009336DB">
        <w:rPr>
          <w:rFonts w:ascii="Times New Roman" w:hAnsi="Times New Roman" w:cs="Times New Roman"/>
          <w:sz w:val="28"/>
          <w:szCs w:val="28"/>
        </w:rPr>
        <w:t xml:space="preserve"> - это значит устанавливать истинность какого-либо положения, </w:t>
      </w:r>
      <w:r w:rsidRPr="00725CB1">
        <w:rPr>
          <w:rFonts w:ascii="Times New Roman" w:hAnsi="Times New Roman" w:cs="Times New Roman"/>
          <w:b/>
          <w:sz w:val="28"/>
          <w:szCs w:val="28"/>
        </w:rPr>
        <w:t>убеждать</w:t>
      </w:r>
      <w:r w:rsidRPr="009336DB">
        <w:rPr>
          <w:rFonts w:ascii="Times New Roman" w:hAnsi="Times New Roman" w:cs="Times New Roman"/>
          <w:sz w:val="28"/>
          <w:szCs w:val="28"/>
        </w:rPr>
        <w:t xml:space="preserve"> - заставлять собеседника поверить в то, что позиция говорящего истинна, и побуждать его к совместному действию. </w:t>
      </w:r>
      <w:r w:rsidR="00B7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75C" w:rsidRDefault="00B7475C" w:rsidP="00B747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Доказательства бывают </w:t>
      </w:r>
      <w:r w:rsidR="009336DB" w:rsidRPr="00B7475C">
        <w:rPr>
          <w:rFonts w:ascii="Times New Roman" w:hAnsi="Times New Roman" w:cs="Times New Roman"/>
          <w:b/>
          <w:sz w:val="28"/>
          <w:szCs w:val="28"/>
        </w:rPr>
        <w:t>прямые и косвенные</w:t>
      </w:r>
      <w:r w:rsidR="009336DB" w:rsidRPr="009336DB">
        <w:rPr>
          <w:rFonts w:ascii="Times New Roman" w:hAnsi="Times New Roman" w:cs="Times New Roman"/>
          <w:sz w:val="28"/>
          <w:szCs w:val="28"/>
        </w:rPr>
        <w:t>. Кос</w:t>
      </w:r>
      <w:r>
        <w:rPr>
          <w:rFonts w:ascii="Times New Roman" w:hAnsi="Times New Roman" w:cs="Times New Roman"/>
          <w:sz w:val="28"/>
          <w:szCs w:val="28"/>
        </w:rPr>
        <w:t>венное дока</w:t>
      </w:r>
      <w:r w:rsidR="009336DB" w:rsidRPr="009336DB">
        <w:rPr>
          <w:rFonts w:ascii="Times New Roman" w:hAnsi="Times New Roman" w:cs="Times New Roman"/>
          <w:sz w:val="28"/>
          <w:szCs w:val="28"/>
        </w:rPr>
        <w:t>зательство иначе называют доказательством «от противного» (то есть доказательством истинности пут</w:t>
      </w:r>
      <w:r>
        <w:rPr>
          <w:rFonts w:ascii="Times New Roman" w:hAnsi="Times New Roman" w:cs="Times New Roman"/>
          <w:sz w:val="28"/>
          <w:szCs w:val="28"/>
        </w:rPr>
        <w:t>ем доказательства ложности анти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тезиса). </w:t>
      </w:r>
    </w:p>
    <w:p w:rsidR="00B7475C" w:rsidRDefault="00B7475C" w:rsidP="00B747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В ходе доказательства и убеждения особая роль принадлежит </w:t>
      </w:r>
      <w:r w:rsidR="009336DB" w:rsidRPr="00B7475C">
        <w:rPr>
          <w:rFonts w:ascii="Times New Roman" w:hAnsi="Times New Roman" w:cs="Times New Roman"/>
          <w:b/>
          <w:sz w:val="28"/>
          <w:szCs w:val="28"/>
        </w:rPr>
        <w:t>интонации.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 Она отличает устную речь </w:t>
      </w:r>
      <w:proofErr w:type="gramStart"/>
      <w:r w:rsidR="009336DB" w:rsidRPr="009336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336DB" w:rsidRPr="009336DB">
        <w:rPr>
          <w:rFonts w:ascii="Times New Roman" w:hAnsi="Times New Roman" w:cs="Times New Roman"/>
          <w:sz w:val="28"/>
          <w:szCs w:val="28"/>
        </w:rPr>
        <w:t xml:space="preserve"> письменной, делает ее богаче и выразительнее, прид</w:t>
      </w:r>
      <w:r>
        <w:rPr>
          <w:rFonts w:ascii="Times New Roman" w:hAnsi="Times New Roman" w:cs="Times New Roman"/>
          <w:sz w:val="28"/>
          <w:szCs w:val="28"/>
        </w:rPr>
        <w:t xml:space="preserve">ает ей неповторимый индивидуальный характер. 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266" w:rsidRDefault="00B7475C" w:rsidP="005742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36DB" w:rsidRPr="009336DB">
        <w:rPr>
          <w:rFonts w:ascii="Times New Roman" w:hAnsi="Times New Roman" w:cs="Times New Roman"/>
          <w:sz w:val="28"/>
          <w:szCs w:val="28"/>
        </w:rPr>
        <w:t>Акуст</w:t>
      </w:r>
      <w:r>
        <w:rPr>
          <w:rFonts w:ascii="Times New Roman" w:hAnsi="Times New Roman" w:cs="Times New Roman"/>
          <w:sz w:val="28"/>
          <w:szCs w:val="28"/>
        </w:rPr>
        <w:t xml:space="preserve">ические компоненты интонации: тон голоса; сила звучания; </w:t>
      </w:r>
      <w:r w:rsidR="009336DB" w:rsidRPr="009336DB">
        <w:rPr>
          <w:rFonts w:ascii="Times New Roman" w:hAnsi="Times New Roman" w:cs="Times New Roman"/>
          <w:sz w:val="28"/>
          <w:szCs w:val="28"/>
        </w:rPr>
        <w:t>темп реч</w:t>
      </w:r>
      <w:r>
        <w:rPr>
          <w:rFonts w:ascii="Times New Roman" w:hAnsi="Times New Roman" w:cs="Times New Roman"/>
          <w:sz w:val="28"/>
          <w:szCs w:val="28"/>
        </w:rPr>
        <w:t>и (норма - 120 слов в минуту);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 тембр голоса. Интонация в устной речи играет ту же синтаксическую роль, которую в письменной речи играют знаки препинания. Особое значение в устном общении имеют </w:t>
      </w:r>
      <w:r w:rsidR="009336DB" w:rsidRPr="00B7475C">
        <w:rPr>
          <w:rFonts w:ascii="Times New Roman" w:hAnsi="Times New Roman" w:cs="Times New Roman"/>
          <w:b/>
          <w:sz w:val="28"/>
          <w:szCs w:val="28"/>
        </w:rPr>
        <w:t>паузы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. Но паузы не всегда маркируют пунктуационные границы. Паузы бывают значимыми и пустыми. Значимые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паузы: интонационно-логические; 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интонационно-синтаксические; </w:t>
      </w:r>
      <w:proofErr w:type="spellStart"/>
      <w:r w:rsidR="009336DB" w:rsidRPr="009336DB">
        <w:rPr>
          <w:rFonts w:ascii="Times New Roman" w:hAnsi="Times New Roman" w:cs="Times New Roman"/>
          <w:sz w:val="28"/>
          <w:szCs w:val="28"/>
        </w:rPr>
        <w:t>хезитационные</w:t>
      </w:r>
      <w:proofErr w:type="spellEnd"/>
      <w:r w:rsidR="009336DB" w:rsidRPr="009336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36DB" w:rsidRPr="009336DB">
        <w:rPr>
          <w:rFonts w:ascii="Times New Roman" w:hAnsi="Times New Roman" w:cs="Times New Roman"/>
          <w:sz w:val="28"/>
          <w:szCs w:val="28"/>
        </w:rPr>
        <w:t>хезитация</w:t>
      </w:r>
      <w:proofErr w:type="spellEnd"/>
      <w:r w:rsidR="009336DB" w:rsidRPr="009336DB">
        <w:rPr>
          <w:rFonts w:ascii="Times New Roman" w:hAnsi="Times New Roman" w:cs="Times New Roman"/>
          <w:sz w:val="28"/>
          <w:szCs w:val="28"/>
        </w:rPr>
        <w:t xml:space="preserve"> - о</w:t>
      </w:r>
      <w:r>
        <w:rPr>
          <w:rFonts w:ascii="Times New Roman" w:hAnsi="Times New Roman" w:cs="Times New Roman"/>
          <w:sz w:val="28"/>
          <w:szCs w:val="28"/>
        </w:rPr>
        <w:t>становка в речи, связанная с по</w:t>
      </w:r>
      <w:r w:rsidR="009336DB" w:rsidRPr="009336DB">
        <w:rPr>
          <w:rFonts w:ascii="Times New Roman" w:hAnsi="Times New Roman" w:cs="Times New Roman"/>
          <w:sz w:val="28"/>
          <w:szCs w:val="28"/>
        </w:rPr>
        <w:t>иском слова, грамматической форм</w:t>
      </w:r>
      <w:r>
        <w:rPr>
          <w:rFonts w:ascii="Times New Roman" w:hAnsi="Times New Roman" w:cs="Times New Roman"/>
          <w:sz w:val="28"/>
          <w:szCs w:val="28"/>
        </w:rPr>
        <w:t xml:space="preserve">ы;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hesitation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‘волне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ние, </w:t>
      </w:r>
      <w:r>
        <w:rPr>
          <w:rFonts w:ascii="Times New Roman" w:hAnsi="Times New Roman" w:cs="Times New Roman"/>
          <w:sz w:val="28"/>
          <w:szCs w:val="28"/>
        </w:rPr>
        <w:t xml:space="preserve">колебание’); </w:t>
      </w:r>
      <w:r w:rsidR="009336DB" w:rsidRPr="009336DB">
        <w:rPr>
          <w:rFonts w:ascii="Times New Roman" w:hAnsi="Times New Roman" w:cs="Times New Roman"/>
          <w:sz w:val="28"/>
          <w:szCs w:val="28"/>
        </w:rPr>
        <w:t xml:space="preserve">эмоциональные;  физиологические (регулирование дыхания). </w:t>
      </w:r>
    </w:p>
    <w:p w:rsidR="00574266" w:rsidRPr="00574266" w:rsidRDefault="009336DB" w:rsidP="00574266">
      <w:pPr>
        <w:ind w:left="155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266">
        <w:rPr>
          <w:rFonts w:ascii="Times New Roman" w:hAnsi="Times New Roman" w:cs="Times New Roman"/>
          <w:b/>
          <w:sz w:val="28"/>
          <w:szCs w:val="28"/>
        </w:rPr>
        <w:t xml:space="preserve">Предпосылки толерантности </w:t>
      </w:r>
    </w:p>
    <w:p w:rsidR="006B7CB2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>В условиях глобализации,</w:t>
      </w:r>
      <w:r w:rsidR="00574266">
        <w:rPr>
          <w:rFonts w:ascii="Times New Roman" w:hAnsi="Times New Roman" w:cs="Times New Roman"/>
          <w:sz w:val="28"/>
          <w:szCs w:val="28"/>
        </w:rPr>
        <w:t xml:space="preserve"> учитывая необходимость унифика</w:t>
      </w:r>
      <w:r w:rsidRPr="009336DB">
        <w:rPr>
          <w:rFonts w:ascii="Times New Roman" w:hAnsi="Times New Roman" w:cs="Times New Roman"/>
          <w:sz w:val="28"/>
          <w:szCs w:val="28"/>
        </w:rPr>
        <w:t xml:space="preserve">ции рамок речевого общения, следует стремиться к формированию такой черты речевого поведения, как </w:t>
      </w:r>
      <w:r w:rsidRPr="006B7CB2">
        <w:rPr>
          <w:rFonts w:ascii="Times New Roman" w:hAnsi="Times New Roman" w:cs="Times New Roman"/>
          <w:b/>
          <w:sz w:val="28"/>
          <w:szCs w:val="28"/>
        </w:rPr>
        <w:t>толерантность</w:t>
      </w:r>
      <w:r w:rsidRPr="009336DB">
        <w:rPr>
          <w:rFonts w:ascii="Times New Roman" w:hAnsi="Times New Roman" w:cs="Times New Roman"/>
          <w:sz w:val="28"/>
          <w:szCs w:val="28"/>
        </w:rPr>
        <w:t xml:space="preserve"> (терпимость к чужому мнению, привычкам, обычаям и традициям). </w:t>
      </w:r>
    </w:p>
    <w:p w:rsidR="006B7CB2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Толерантность - понятие глубокое и многоаспектное. Одной из предпосылок толерантности является </w:t>
      </w:r>
      <w:proofErr w:type="spellStart"/>
      <w:r w:rsidRPr="006B7CB2">
        <w:rPr>
          <w:rFonts w:ascii="Times New Roman" w:hAnsi="Times New Roman" w:cs="Times New Roman"/>
          <w:b/>
          <w:sz w:val="28"/>
          <w:szCs w:val="28"/>
        </w:rPr>
        <w:t>некатегоричность</w:t>
      </w:r>
      <w:proofErr w:type="spellEnd"/>
      <w:r w:rsidRPr="009336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36DB">
        <w:rPr>
          <w:rFonts w:ascii="Times New Roman" w:hAnsi="Times New Roman" w:cs="Times New Roman"/>
          <w:sz w:val="28"/>
          <w:szCs w:val="28"/>
        </w:rPr>
        <w:t>предполагающая</w:t>
      </w:r>
      <w:proofErr w:type="gramEnd"/>
      <w:r w:rsidRPr="009336DB">
        <w:rPr>
          <w:rFonts w:ascii="Times New Roman" w:hAnsi="Times New Roman" w:cs="Times New Roman"/>
          <w:sz w:val="28"/>
          <w:szCs w:val="28"/>
        </w:rPr>
        <w:t xml:space="preserve"> умение смягчать распоряжения и приказы, избегать, по возможности, в процессе общения резких словесных оценок событий и друг друга, ярких оценочных эмоциональных проявлений, категоричных формулировок, бестактных вопросов, необоснованных отказов. </w:t>
      </w:r>
    </w:p>
    <w:p w:rsidR="006B7CB2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Другая важная предпосылка толерантности - </w:t>
      </w:r>
      <w:proofErr w:type="spellStart"/>
      <w:r w:rsidRPr="006B7CB2">
        <w:rPr>
          <w:rFonts w:ascii="Times New Roman" w:hAnsi="Times New Roman" w:cs="Times New Roman"/>
          <w:b/>
          <w:sz w:val="28"/>
          <w:szCs w:val="28"/>
        </w:rPr>
        <w:t>неимпозитивность</w:t>
      </w:r>
      <w:proofErr w:type="spellEnd"/>
      <w:r w:rsidRPr="009336DB">
        <w:rPr>
          <w:rFonts w:ascii="Times New Roman" w:hAnsi="Times New Roman" w:cs="Times New Roman"/>
          <w:sz w:val="28"/>
          <w:szCs w:val="28"/>
        </w:rPr>
        <w:t xml:space="preserve"> (стремление не навязывать собеседнику себя, не вмешиваться в его дела), которая заключается </w:t>
      </w:r>
      <w:proofErr w:type="gramStart"/>
      <w:r w:rsidRPr="009336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36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7CB2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минимизации советов, личных вопросов и просьб; </w:t>
      </w:r>
    </w:p>
    <w:p w:rsidR="006B7CB2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336DB">
        <w:rPr>
          <w:rFonts w:ascii="Times New Roman" w:hAnsi="Times New Roman" w:cs="Times New Roman"/>
          <w:sz w:val="28"/>
          <w:szCs w:val="28"/>
        </w:rPr>
        <w:t>исключении</w:t>
      </w:r>
      <w:proofErr w:type="gramEnd"/>
      <w:r w:rsidRPr="009336DB">
        <w:rPr>
          <w:rFonts w:ascii="Times New Roman" w:hAnsi="Times New Roman" w:cs="Times New Roman"/>
          <w:sz w:val="28"/>
          <w:szCs w:val="28"/>
        </w:rPr>
        <w:t xml:space="preserve"> близкого общения; </w:t>
      </w:r>
    </w:p>
    <w:p w:rsidR="006B7CB2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336DB">
        <w:rPr>
          <w:rFonts w:ascii="Times New Roman" w:hAnsi="Times New Roman" w:cs="Times New Roman"/>
          <w:sz w:val="28"/>
          <w:szCs w:val="28"/>
        </w:rPr>
        <w:t>ограничении</w:t>
      </w:r>
      <w:proofErr w:type="gramEnd"/>
      <w:r w:rsidRPr="009336DB">
        <w:rPr>
          <w:rFonts w:ascii="Times New Roman" w:hAnsi="Times New Roman" w:cs="Times New Roman"/>
          <w:sz w:val="28"/>
          <w:szCs w:val="28"/>
        </w:rPr>
        <w:t xml:space="preserve"> физического контакта; </w:t>
      </w:r>
    </w:p>
    <w:p w:rsidR="006B7CB2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336DB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9336DB">
        <w:rPr>
          <w:rFonts w:ascii="Times New Roman" w:hAnsi="Times New Roman" w:cs="Times New Roman"/>
          <w:sz w:val="28"/>
          <w:szCs w:val="28"/>
        </w:rPr>
        <w:t xml:space="preserve"> быстрого перехода к неформальным отношениям. </w:t>
      </w:r>
    </w:p>
    <w:p w:rsidR="006B7CB2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CB2">
        <w:rPr>
          <w:rFonts w:ascii="Times New Roman" w:hAnsi="Times New Roman" w:cs="Times New Roman"/>
          <w:b/>
          <w:sz w:val="28"/>
          <w:szCs w:val="28"/>
        </w:rPr>
        <w:t>Неимпозитивность</w:t>
      </w:r>
      <w:proofErr w:type="spellEnd"/>
      <w:r w:rsidRPr="006B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6DB">
        <w:rPr>
          <w:rFonts w:ascii="Times New Roman" w:hAnsi="Times New Roman" w:cs="Times New Roman"/>
          <w:sz w:val="28"/>
          <w:szCs w:val="28"/>
        </w:rPr>
        <w:t xml:space="preserve">проявляется также в стремлении не обременять собеседника лишними просьбами о помощи в ситуациях, с которыми легко можно справиться самому. </w:t>
      </w:r>
    </w:p>
    <w:p w:rsidR="009336DB" w:rsidRDefault="009336DB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6DB">
        <w:rPr>
          <w:rFonts w:ascii="Times New Roman" w:hAnsi="Times New Roman" w:cs="Times New Roman"/>
          <w:sz w:val="28"/>
          <w:szCs w:val="28"/>
        </w:rPr>
        <w:t xml:space="preserve">Требуется специальная государственная стратегия по формированию толерантного сознания. Участникам политических дебатов и выступлений необходимо овладеть речевыми формулами, поддерживающими этот политический сценарий. Стратегия толерантного речевого поведения особенно актуальна для полиэтнического государства и должна стать одним из ведущих направлений государственной языковой политики. </w:t>
      </w:r>
    </w:p>
    <w:p w:rsidR="007F053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Речь является важнейшей характеристикой социального статуса человека. </w:t>
      </w:r>
      <w:r w:rsidRPr="007F053D">
        <w:rPr>
          <w:rFonts w:ascii="Times New Roman" w:hAnsi="Times New Roman" w:cs="Times New Roman"/>
          <w:b/>
          <w:sz w:val="28"/>
          <w:szCs w:val="28"/>
        </w:rPr>
        <w:t>Основу деловой</w:t>
      </w:r>
      <w:r w:rsidR="007F053D" w:rsidRPr="007F053D">
        <w:rPr>
          <w:rFonts w:ascii="Times New Roman" w:hAnsi="Times New Roman" w:cs="Times New Roman"/>
          <w:b/>
          <w:sz w:val="28"/>
          <w:szCs w:val="28"/>
        </w:rPr>
        <w:t xml:space="preserve"> коммуникации составляет литера</w:t>
      </w:r>
      <w:r w:rsidRPr="007F053D">
        <w:rPr>
          <w:rFonts w:ascii="Times New Roman" w:hAnsi="Times New Roman" w:cs="Times New Roman"/>
          <w:b/>
          <w:sz w:val="28"/>
          <w:szCs w:val="28"/>
        </w:rPr>
        <w:t xml:space="preserve">турный язык - языковой </w:t>
      </w:r>
      <w:r w:rsidRPr="007F05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стандарт, его книжная разновидность, и особенно это относится к письменным жанрам деловой речи. </w:t>
      </w:r>
      <w:r w:rsidRPr="002E6490">
        <w:rPr>
          <w:rFonts w:ascii="Times New Roman" w:hAnsi="Times New Roman" w:cs="Times New Roman"/>
          <w:sz w:val="28"/>
          <w:szCs w:val="28"/>
        </w:rPr>
        <w:t>В то же время устная форма русской дело</w:t>
      </w:r>
      <w:r w:rsidR="007F053D">
        <w:rPr>
          <w:rFonts w:ascii="Times New Roman" w:hAnsi="Times New Roman" w:cs="Times New Roman"/>
          <w:sz w:val="28"/>
          <w:szCs w:val="28"/>
        </w:rPr>
        <w:t>вой речи ориентирована на разго</w:t>
      </w:r>
      <w:r w:rsidRPr="002E6490">
        <w:rPr>
          <w:rFonts w:ascii="Times New Roman" w:hAnsi="Times New Roman" w:cs="Times New Roman"/>
          <w:sz w:val="28"/>
          <w:szCs w:val="28"/>
        </w:rPr>
        <w:t>ворную речь и отличается от</w:t>
      </w:r>
      <w:r w:rsidR="007F053D">
        <w:rPr>
          <w:rFonts w:ascii="Times New Roman" w:hAnsi="Times New Roman" w:cs="Times New Roman"/>
          <w:sz w:val="28"/>
          <w:szCs w:val="28"/>
        </w:rPr>
        <w:t xml:space="preserve">сутствием строгой </w:t>
      </w:r>
      <w:proofErr w:type="spellStart"/>
      <w:r w:rsidR="007F053D">
        <w:rPr>
          <w:rFonts w:ascii="Times New Roman" w:hAnsi="Times New Roman" w:cs="Times New Roman"/>
          <w:sz w:val="28"/>
          <w:szCs w:val="28"/>
        </w:rPr>
        <w:t>нормированности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 xml:space="preserve">, свободой выражения мыслей и </w:t>
      </w:r>
      <w:r w:rsidR="007F053D">
        <w:rPr>
          <w:rFonts w:ascii="Times New Roman" w:hAnsi="Times New Roman" w:cs="Times New Roman"/>
          <w:sz w:val="28"/>
          <w:szCs w:val="28"/>
        </w:rPr>
        <w:t>чувств, возможностью использова</w:t>
      </w:r>
      <w:r w:rsidRPr="002E6490">
        <w:rPr>
          <w:rFonts w:ascii="Times New Roman" w:hAnsi="Times New Roman" w:cs="Times New Roman"/>
          <w:sz w:val="28"/>
          <w:szCs w:val="28"/>
        </w:rPr>
        <w:t>ния специальных средств выразительности. Для устного делового общения характерно смешение</w:t>
      </w:r>
      <w:r w:rsidR="007F0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3D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="007F053D">
        <w:rPr>
          <w:rFonts w:ascii="Times New Roman" w:hAnsi="Times New Roman" w:cs="Times New Roman"/>
          <w:sz w:val="28"/>
          <w:szCs w:val="28"/>
        </w:rPr>
        <w:t xml:space="preserve"> единиц. Специали</w:t>
      </w:r>
      <w:r w:rsidRPr="002E6490">
        <w:rPr>
          <w:rFonts w:ascii="Times New Roman" w:hAnsi="Times New Roman" w:cs="Times New Roman"/>
          <w:sz w:val="28"/>
          <w:szCs w:val="28"/>
        </w:rPr>
        <w:t>сты даже говорят об особом фун</w:t>
      </w:r>
      <w:r w:rsidR="007F053D">
        <w:rPr>
          <w:rFonts w:ascii="Times New Roman" w:hAnsi="Times New Roman" w:cs="Times New Roman"/>
          <w:sz w:val="28"/>
          <w:szCs w:val="28"/>
        </w:rPr>
        <w:t>кционально-стилистическом стату</w:t>
      </w:r>
      <w:r w:rsidRPr="002E6490">
        <w:rPr>
          <w:rFonts w:ascii="Times New Roman" w:hAnsi="Times New Roman" w:cs="Times New Roman"/>
          <w:sz w:val="28"/>
          <w:szCs w:val="28"/>
        </w:rPr>
        <w:t>се устной деловой речи и о тяготеющем к стереотипам книжности и свободной разговорности своеобразном типе речево</w:t>
      </w:r>
      <w:r w:rsidR="007F053D">
        <w:rPr>
          <w:rFonts w:ascii="Times New Roman" w:hAnsi="Times New Roman" w:cs="Times New Roman"/>
          <w:sz w:val="28"/>
          <w:szCs w:val="28"/>
        </w:rPr>
        <w:t xml:space="preserve">го поведения делового человека. </w:t>
      </w:r>
    </w:p>
    <w:p w:rsidR="007F053D" w:rsidRPr="008F4D81" w:rsidRDefault="008F4D81" w:rsidP="00BB1DB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разряду коммуникативных «неудач» в рамках деловой коммуникаци</w:t>
      </w:r>
      <w:r w:rsidR="00BB1DBD">
        <w:rPr>
          <w:rFonts w:ascii="Times New Roman" w:hAnsi="Times New Roman" w:cs="Times New Roman"/>
          <w:sz w:val="28"/>
          <w:szCs w:val="28"/>
        </w:rPr>
        <w:t>и, таким образом, можно отнести з</w:t>
      </w:r>
      <w:r w:rsidRPr="008F4D81">
        <w:rPr>
          <w:rFonts w:ascii="Times New Roman" w:hAnsi="Times New Roman" w:cs="Times New Roman"/>
          <w:b/>
          <w:sz w:val="28"/>
          <w:szCs w:val="28"/>
        </w:rPr>
        <w:t>лоупотребление административно-деловым</w:t>
      </w:r>
      <w:r w:rsidR="002E6490" w:rsidRPr="008F4D81">
        <w:rPr>
          <w:rFonts w:ascii="Times New Roman" w:hAnsi="Times New Roman" w:cs="Times New Roman"/>
          <w:b/>
          <w:sz w:val="28"/>
          <w:szCs w:val="28"/>
        </w:rPr>
        <w:t xml:space="preserve"> жаргон</w:t>
      </w:r>
      <w:r w:rsidRPr="008F4D81">
        <w:rPr>
          <w:rFonts w:ascii="Times New Roman" w:hAnsi="Times New Roman" w:cs="Times New Roman"/>
          <w:b/>
          <w:sz w:val="28"/>
          <w:szCs w:val="28"/>
        </w:rPr>
        <w:t>ом</w:t>
      </w:r>
      <w:r w:rsidR="007F053D" w:rsidRPr="008F4D81">
        <w:rPr>
          <w:rFonts w:ascii="Times New Roman" w:hAnsi="Times New Roman" w:cs="Times New Roman"/>
          <w:sz w:val="28"/>
          <w:szCs w:val="28"/>
        </w:rPr>
        <w:t xml:space="preserve">, </w:t>
      </w:r>
      <w:r w:rsidRPr="008F4D81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F053D" w:rsidRPr="008F4D81">
        <w:rPr>
          <w:rFonts w:ascii="Times New Roman" w:hAnsi="Times New Roman" w:cs="Times New Roman"/>
          <w:sz w:val="28"/>
          <w:szCs w:val="28"/>
        </w:rPr>
        <w:t>довольно рас</w:t>
      </w:r>
      <w:r w:rsidR="002E6490" w:rsidRPr="008F4D81">
        <w:rPr>
          <w:rFonts w:ascii="Times New Roman" w:hAnsi="Times New Roman" w:cs="Times New Roman"/>
          <w:sz w:val="28"/>
          <w:szCs w:val="28"/>
        </w:rPr>
        <w:t xml:space="preserve">пространен, активно влияет на современную разговорную речь и представляет </w:t>
      </w:r>
      <w:r w:rsidR="002E6490" w:rsidRPr="008F4D81">
        <w:rPr>
          <w:rFonts w:ascii="Times New Roman" w:hAnsi="Times New Roman" w:cs="Times New Roman"/>
          <w:b/>
          <w:sz w:val="28"/>
          <w:szCs w:val="28"/>
        </w:rPr>
        <w:t>серьезную угрозу</w:t>
      </w:r>
      <w:r w:rsidR="002E6490" w:rsidRPr="008F4D81">
        <w:rPr>
          <w:rFonts w:ascii="Times New Roman" w:hAnsi="Times New Roman" w:cs="Times New Roman"/>
          <w:sz w:val="28"/>
          <w:szCs w:val="28"/>
        </w:rPr>
        <w:t xml:space="preserve"> для современного официально</w:t>
      </w:r>
      <w:r w:rsidRPr="008F4D81">
        <w:rPr>
          <w:rFonts w:ascii="Times New Roman" w:hAnsi="Times New Roman" w:cs="Times New Roman"/>
          <w:sz w:val="28"/>
          <w:szCs w:val="28"/>
        </w:rPr>
        <w:t xml:space="preserve"> -</w:t>
      </w:r>
      <w:r w:rsidR="002E6490" w:rsidRPr="008F4D81">
        <w:rPr>
          <w:rFonts w:ascii="Times New Roman" w:hAnsi="Times New Roman" w:cs="Times New Roman"/>
          <w:sz w:val="28"/>
          <w:szCs w:val="28"/>
        </w:rPr>
        <w:t>делового стиля. Административно-деловой жаргон - третий, наряду с уголо</w:t>
      </w:r>
      <w:r w:rsidR="007F053D" w:rsidRPr="008F4D81">
        <w:rPr>
          <w:rFonts w:ascii="Times New Roman" w:hAnsi="Times New Roman" w:cs="Times New Roman"/>
          <w:sz w:val="28"/>
          <w:szCs w:val="28"/>
        </w:rPr>
        <w:t>в</w:t>
      </w:r>
      <w:r w:rsidR="002E6490" w:rsidRPr="008F4D81">
        <w:rPr>
          <w:rFonts w:ascii="Times New Roman" w:hAnsi="Times New Roman" w:cs="Times New Roman"/>
          <w:sz w:val="28"/>
          <w:szCs w:val="28"/>
        </w:rPr>
        <w:t>ным жаргоном и молодежным с</w:t>
      </w:r>
      <w:r w:rsidR="007F053D" w:rsidRPr="008F4D81">
        <w:rPr>
          <w:rFonts w:ascii="Times New Roman" w:hAnsi="Times New Roman" w:cs="Times New Roman"/>
          <w:sz w:val="28"/>
          <w:szCs w:val="28"/>
        </w:rPr>
        <w:t xml:space="preserve">ленгом, популярный источник </w:t>
      </w:r>
      <w:proofErr w:type="spellStart"/>
      <w:r w:rsidR="007F053D" w:rsidRPr="008F4D81">
        <w:rPr>
          <w:rFonts w:ascii="Times New Roman" w:hAnsi="Times New Roman" w:cs="Times New Roman"/>
          <w:sz w:val="28"/>
          <w:szCs w:val="28"/>
        </w:rPr>
        <w:t>жар</w:t>
      </w:r>
      <w:r w:rsidR="002E6490" w:rsidRPr="008F4D81">
        <w:rPr>
          <w:rFonts w:ascii="Times New Roman" w:hAnsi="Times New Roman" w:cs="Times New Roman"/>
          <w:sz w:val="28"/>
          <w:szCs w:val="28"/>
        </w:rPr>
        <w:t>гонизации</w:t>
      </w:r>
      <w:proofErr w:type="spellEnd"/>
      <w:r w:rsidR="002E6490" w:rsidRPr="008F4D81">
        <w:rPr>
          <w:rFonts w:ascii="Times New Roman" w:hAnsi="Times New Roman" w:cs="Times New Roman"/>
          <w:sz w:val="28"/>
          <w:szCs w:val="28"/>
        </w:rPr>
        <w:t xml:space="preserve"> обиходно-бытового и публичного общения, а также один из наиболее активных исто</w:t>
      </w:r>
      <w:r w:rsidR="007F053D" w:rsidRPr="008F4D81">
        <w:rPr>
          <w:rFonts w:ascii="Times New Roman" w:hAnsi="Times New Roman" w:cs="Times New Roman"/>
          <w:sz w:val="28"/>
          <w:szCs w:val="28"/>
        </w:rPr>
        <w:t xml:space="preserve">чников пополнения словаря </w:t>
      </w:r>
      <w:proofErr w:type="gramStart"/>
      <w:r w:rsidR="007F053D" w:rsidRPr="008F4D81">
        <w:rPr>
          <w:rFonts w:ascii="Times New Roman" w:hAnsi="Times New Roman" w:cs="Times New Roman"/>
          <w:sz w:val="28"/>
          <w:szCs w:val="28"/>
        </w:rPr>
        <w:t>совре</w:t>
      </w:r>
      <w:r w:rsidR="002E6490" w:rsidRPr="008F4D81">
        <w:rPr>
          <w:rFonts w:ascii="Times New Roman" w:hAnsi="Times New Roman" w:cs="Times New Roman"/>
          <w:sz w:val="28"/>
          <w:szCs w:val="28"/>
        </w:rPr>
        <w:t>менной</w:t>
      </w:r>
      <w:proofErr w:type="gramEnd"/>
      <w:r w:rsidR="002E6490" w:rsidRPr="008F4D81">
        <w:rPr>
          <w:rFonts w:ascii="Times New Roman" w:hAnsi="Times New Roman" w:cs="Times New Roman"/>
          <w:sz w:val="28"/>
          <w:szCs w:val="28"/>
        </w:rPr>
        <w:t xml:space="preserve"> живой речи. </w:t>
      </w:r>
      <w:proofErr w:type="spellStart"/>
      <w:r w:rsidR="007F053D" w:rsidRPr="008F4D81">
        <w:rPr>
          <w:rFonts w:ascii="Times New Roman" w:hAnsi="Times New Roman" w:cs="Times New Roman"/>
          <w:sz w:val="28"/>
          <w:szCs w:val="28"/>
        </w:rPr>
        <w:t>Жаргонизация</w:t>
      </w:r>
      <w:proofErr w:type="spellEnd"/>
      <w:r w:rsidR="007F053D" w:rsidRPr="008F4D81">
        <w:rPr>
          <w:rFonts w:ascii="Times New Roman" w:hAnsi="Times New Roman" w:cs="Times New Roman"/>
          <w:sz w:val="28"/>
          <w:szCs w:val="28"/>
        </w:rPr>
        <w:t xml:space="preserve"> </w:t>
      </w:r>
      <w:r w:rsidR="002E6490" w:rsidRPr="008F4D81">
        <w:rPr>
          <w:rFonts w:ascii="Times New Roman" w:hAnsi="Times New Roman" w:cs="Times New Roman"/>
          <w:sz w:val="28"/>
          <w:szCs w:val="28"/>
        </w:rPr>
        <w:t>- особая языков</w:t>
      </w:r>
      <w:r w:rsidR="007F053D" w:rsidRPr="008F4D81">
        <w:rPr>
          <w:rFonts w:ascii="Times New Roman" w:hAnsi="Times New Roman" w:cs="Times New Roman"/>
          <w:sz w:val="28"/>
          <w:szCs w:val="28"/>
        </w:rPr>
        <w:t xml:space="preserve">ая игра </w:t>
      </w:r>
      <w:proofErr w:type="gramStart"/>
      <w:r w:rsidR="007F053D" w:rsidRPr="008F4D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053D" w:rsidRPr="008F4D81">
        <w:rPr>
          <w:rFonts w:ascii="Times New Roman" w:hAnsi="Times New Roman" w:cs="Times New Roman"/>
          <w:sz w:val="28"/>
          <w:szCs w:val="28"/>
        </w:rPr>
        <w:t xml:space="preserve"> названия, </w:t>
      </w:r>
      <w:proofErr w:type="gramStart"/>
      <w:r w:rsidR="007F053D" w:rsidRPr="008F4D8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7F053D" w:rsidRPr="008F4D81">
        <w:rPr>
          <w:rFonts w:ascii="Times New Roman" w:hAnsi="Times New Roman" w:cs="Times New Roman"/>
          <w:sz w:val="28"/>
          <w:szCs w:val="28"/>
        </w:rPr>
        <w:t xml:space="preserve"> обу</w:t>
      </w:r>
      <w:r w:rsidR="002E6490" w:rsidRPr="008F4D81">
        <w:rPr>
          <w:rFonts w:ascii="Times New Roman" w:hAnsi="Times New Roman" w:cs="Times New Roman"/>
          <w:sz w:val="28"/>
          <w:szCs w:val="28"/>
        </w:rPr>
        <w:t>словлена желанием создать «свой», корпоративный язык общения, характеризующийся «сниженной» семантикой. Участники неформального профессионального общения оп</w:t>
      </w:r>
      <w:r w:rsidR="007F053D" w:rsidRPr="008F4D81">
        <w:rPr>
          <w:rFonts w:ascii="Times New Roman" w:hAnsi="Times New Roman" w:cs="Times New Roman"/>
          <w:sz w:val="28"/>
          <w:szCs w:val="28"/>
        </w:rPr>
        <w:t>ери</w:t>
      </w:r>
      <w:r w:rsidR="002E6490" w:rsidRPr="008F4D81">
        <w:rPr>
          <w:rFonts w:ascii="Times New Roman" w:hAnsi="Times New Roman" w:cs="Times New Roman"/>
          <w:sz w:val="28"/>
          <w:szCs w:val="28"/>
        </w:rPr>
        <w:t xml:space="preserve">руют специальными понятиями и обозначениями, принятыми именно в этом кругу, например: </w:t>
      </w:r>
      <w:r w:rsidR="002E6490" w:rsidRPr="008F4D81">
        <w:rPr>
          <w:rFonts w:ascii="Times New Roman" w:hAnsi="Times New Roman" w:cs="Times New Roman"/>
          <w:i/>
          <w:sz w:val="28"/>
          <w:szCs w:val="28"/>
        </w:rPr>
        <w:t>б</w:t>
      </w:r>
      <w:r w:rsidR="007F053D" w:rsidRPr="008F4D81">
        <w:rPr>
          <w:rFonts w:ascii="Times New Roman" w:hAnsi="Times New Roman" w:cs="Times New Roman"/>
          <w:i/>
          <w:sz w:val="28"/>
          <w:szCs w:val="28"/>
        </w:rPr>
        <w:t xml:space="preserve">езнал, </w:t>
      </w:r>
      <w:proofErr w:type="spellStart"/>
      <w:r w:rsidR="007F053D" w:rsidRPr="008F4D81">
        <w:rPr>
          <w:rFonts w:ascii="Times New Roman" w:hAnsi="Times New Roman" w:cs="Times New Roman"/>
          <w:i/>
          <w:sz w:val="28"/>
          <w:szCs w:val="28"/>
        </w:rPr>
        <w:t>недвижка</w:t>
      </w:r>
      <w:proofErr w:type="spellEnd"/>
      <w:r w:rsidR="007F053D" w:rsidRPr="008F4D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053D" w:rsidRPr="008F4D81">
        <w:rPr>
          <w:rFonts w:ascii="Times New Roman" w:hAnsi="Times New Roman" w:cs="Times New Roman"/>
          <w:i/>
          <w:sz w:val="28"/>
          <w:szCs w:val="28"/>
        </w:rPr>
        <w:t>икспенсы</w:t>
      </w:r>
      <w:proofErr w:type="spellEnd"/>
      <w:r w:rsidR="007F053D" w:rsidRPr="008F4D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053D" w:rsidRPr="008F4D81">
        <w:rPr>
          <w:rFonts w:ascii="Times New Roman" w:hAnsi="Times New Roman" w:cs="Times New Roman"/>
          <w:i/>
          <w:sz w:val="28"/>
          <w:szCs w:val="28"/>
        </w:rPr>
        <w:t>соци</w:t>
      </w:r>
      <w:r w:rsidR="002E6490" w:rsidRPr="008F4D81">
        <w:rPr>
          <w:rFonts w:ascii="Times New Roman" w:hAnsi="Times New Roman" w:cs="Times New Roman"/>
          <w:i/>
          <w:sz w:val="28"/>
          <w:szCs w:val="28"/>
        </w:rPr>
        <w:t>алка</w:t>
      </w:r>
      <w:proofErr w:type="spellEnd"/>
      <w:r w:rsidR="002E6490" w:rsidRPr="008F4D81">
        <w:rPr>
          <w:rFonts w:ascii="Times New Roman" w:hAnsi="Times New Roman" w:cs="Times New Roman"/>
          <w:i/>
          <w:sz w:val="28"/>
          <w:szCs w:val="28"/>
        </w:rPr>
        <w:t>, продавить, состыковат</w:t>
      </w:r>
      <w:r w:rsidR="007F053D" w:rsidRPr="008F4D81">
        <w:rPr>
          <w:rFonts w:ascii="Times New Roman" w:hAnsi="Times New Roman" w:cs="Times New Roman"/>
          <w:i/>
          <w:sz w:val="28"/>
          <w:szCs w:val="28"/>
        </w:rPr>
        <w:t xml:space="preserve">ь, </w:t>
      </w:r>
      <w:proofErr w:type="spellStart"/>
      <w:r w:rsidR="007F053D" w:rsidRPr="008F4D81">
        <w:rPr>
          <w:rFonts w:ascii="Times New Roman" w:hAnsi="Times New Roman" w:cs="Times New Roman"/>
          <w:i/>
          <w:sz w:val="28"/>
          <w:szCs w:val="28"/>
        </w:rPr>
        <w:t>отвизоватъ</w:t>
      </w:r>
      <w:proofErr w:type="spellEnd"/>
      <w:r w:rsidR="007F053D" w:rsidRPr="008F4D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F053D" w:rsidRPr="008F4D81">
        <w:rPr>
          <w:rFonts w:ascii="Times New Roman" w:hAnsi="Times New Roman" w:cs="Times New Roman"/>
          <w:i/>
          <w:sz w:val="28"/>
          <w:szCs w:val="28"/>
        </w:rPr>
        <w:t>факсануть</w:t>
      </w:r>
      <w:proofErr w:type="spellEnd"/>
      <w:r w:rsidR="007F053D" w:rsidRPr="008F4D81">
        <w:rPr>
          <w:rFonts w:ascii="Times New Roman" w:hAnsi="Times New Roman" w:cs="Times New Roman"/>
          <w:i/>
          <w:sz w:val="28"/>
          <w:szCs w:val="28"/>
        </w:rPr>
        <w:t>, пропи</w:t>
      </w:r>
      <w:r w:rsidR="002E6490" w:rsidRPr="008F4D81">
        <w:rPr>
          <w:rFonts w:ascii="Times New Roman" w:hAnsi="Times New Roman" w:cs="Times New Roman"/>
          <w:i/>
          <w:sz w:val="28"/>
          <w:szCs w:val="28"/>
        </w:rPr>
        <w:t xml:space="preserve">сать, проговорить, расписать, отследить. </w:t>
      </w:r>
    </w:p>
    <w:p w:rsidR="007F053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Представители данной професси</w:t>
      </w:r>
      <w:r w:rsidR="007F053D">
        <w:rPr>
          <w:rFonts w:ascii="Times New Roman" w:hAnsi="Times New Roman" w:cs="Times New Roman"/>
          <w:sz w:val="28"/>
          <w:szCs w:val="28"/>
        </w:rPr>
        <w:t>ональной субкультуры отлича</w:t>
      </w:r>
      <w:r w:rsidRPr="002E6490">
        <w:rPr>
          <w:rFonts w:ascii="Times New Roman" w:hAnsi="Times New Roman" w:cs="Times New Roman"/>
          <w:sz w:val="28"/>
          <w:szCs w:val="28"/>
        </w:rPr>
        <w:t>ются своеобразным двуязычием.</w:t>
      </w:r>
      <w:r w:rsidR="007F053D">
        <w:rPr>
          <w:rFonts w:ascii="Times New Roman" w:hAnsi="Times New Roman" w:cs="Times New Roman"/>
          <w:sz w:val="28"/>
          <w:szCs w:val="28"/>
        </w:rPr>
        <w:t xml:space="preserve"> В непринужденном профессиональ</w:t>
      </w:r>
      <w:r w:rsidRPr="002E6490">
        <w:rPr>
          <w:rFonts w:ascii="Times New Roman" w:hAnsi="Times New Roman" w:cs="Times New Roman"/>
          <w:sz w:val="28"/>
          <w:szCs w:val="28"/>
        </w:rPr>
        <w:t>ном общении они предпочитают нелитературные профессионализмы, лексику и идиоматику делового жаргона, а в обиходно-бытовой коммуникации используют разговорный стиль лит</w:t>
      </w:r>
      <w:r w:rsidR="007F053D">
        <w:rPr>
          <w:rFonts w:ascii="Times New Roman" w:hAnsi="Times New Roman" w:cs="Times New Roman"/>
          <w:sz w:val="28"/>
          <w:szCs w:val="28"/>
        </w:rPr>
        <w:t>ературного язы</w:t>
      </w:r>
      <w:r w:rsidRPr="002E6490">
        <w:rPr>
          <w:rFonts w:ascii="Times New Roman" w:hAnsi="Times New Roman" w:cs="Times New Roman"/>
          <w:sz w:val="28"/>
          <w:szCs w:val="28"/>
        </w:rPr>
        <w:t>ка в зависимости от уровня общей культуры и принадлежности к соответствующему типу рече</w:t>
      </w:r>
      <w:r w:rsidR="007F053D">
        <w:rPr>
          <w:rFonts w:ascii="Times New Roman" w:hAnsi="Times New Roman" w:cs="Times New Roman"/>
          <w:sz w:val="28"/>
          <w:szCs w:val="28"/>
        </w:rPr>
        <w:t xml:space="preserve">вой культуры. </w:t>
      </w:r>
      <w:r w:rsidRPr="002E6490">
        <w:rPr>
          <w:rFonts w:ascii="Times New Roman" w:hAnsi="Times New Roman" w:cs="Times New Roman"/>
          <w:sz w:val="28"/>
          <w:szCs w:val="28"/>
        </w:rPr>
        <w:t xml:space="preserve">Как и всякий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социолект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>, административно-деловой жаргон строится на основе русского лит</w:t>
      </w:r>
      <w:r w:rsidR="007F053D">
        <w:rPr>
          <w:rFonts w:ascii="Times New Roman" w:hAnsi="Times New Roman" w:cs="Times New Roman"/>
          <w:sz w:val="28"/>
          <w:szCs w:val="28"/>
        </w:rPr>
        <w:t>ературного языка, но с характер</w:t>
      </w:r>
      <w:r w:rsidRPr="002E6490">
        <w:rPr>
          <w:rFonts w:ascii="Times New Roman" w:hAnsi="Times New Roman" w:cs="Times New Roman"/>
          <w:sz w:val="28"/>
          <w:szCs w:val="28"/>
        </w:rPr>
        <w:t>ным тяготением, с одной стор</w:t>
      </w:r>
      <w:r w:rsidR="007F053D">
        <w:rPr>
          <w:rFonts w:ascii="Times New Roman" w:hAnsi="Times New Roman" w:cs="Times New Roman"/>
          <w:sz w:val="28"/>
          <w:szCs w:val="28"/>
        </w:rPr>
        <w:t xml:space="preserve">оны, к </w:t>
      </w:r>
      <w:proofErr w:type="spellStart"/>
      <w:r w:rsidR="007F053D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7F053D">
        <w:rPr>
          <w:rFonts w:ascii="Times New Roman" w:hAnsi="Times New Roman" w:cs="Times New Roman"/>
          <w:sz w:val="28"/>
          <w:szCs w:val="28"/>
        </w:rPr>
        <w:t>-письменному офици</w:t>
      </w:r>
      <w:r w:rsidRPr="002E6490">
        <w:rPr>
          <w:rFonts w:ascii="Times New Roman" w:hAnsi="Times New Roman" w:cs="Times New Roman"/>
          <w:sz w:val="28"/>
          <w:szCs w:val="28"/>
        </w:rPr>
        <w:t xml:space="preserve">ально-деловому стилю (это отличает его от других жаргонов), а с другой - к разговорно-фамильярной и сниженной речи, что сближает его с большинством </w:t>
      </w:r>
      <w:r w:rsidR="007F053D">
        <w:rPr>
          <w:rFonts w:ascii="Times New Roman" w:hAnsi="Times New Roman" w:cs="Times New Roman"/>
          <w:sz w:val="28"/>
          <w:szCs w:val="28"/>
        </w:rPr>
        <w:t xml:space="preserve">жаргонных подсистем. </w:t>
      </w:r>
      <w:r w:rsidRPr="002E6490">
        <w:rPr>
          <w:rFonts w:ascii="Times New Roman" w:hAnsi="Times New Roman" w:cs="Times New Roman"/>
          <w:sz w:val="28"/>
          <w:szCs w:val="28"/>
        </w:rPr>
        <w:t xml:space="preserve">Паралингвистические элементы коммуникативного портрета чиновника до конца не исследованы, но некоторые типичные черты подмечены: нарочитая грубость, неуважение к посетителю, низкая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этикетность</w:t>
      </w:r>
      <w:proofErr w:type="spellEnd"/>
      <w:r w:rsidR="007F053D">
        <w:rPr>
          <w:rFonts w:ascii="Times New Roman" w:hAnsi="Times New Roman" w:cs="Times New Roman"/>
          <w:sz w:val="28"/>
          <w:szCs w:val="28"/>
        </w:rPr>
        <w:t xml:space="preserve">, карикатурная </w:t>
      </w:r>
      <w:proofErr w:type="spellStart"/>
      <w:r w:rsidR="007F053D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7F05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lastRenderedPageBreak/>
        <w:t xml:space="preserve">Подобно всем другим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социолектам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>, административно-деловой жаргон располагает собственн</w:t>
      </w:r>
      <w:r w:rsidR="007F053D">
        <w:rPr>
          <w:rFonts w:ascii="Times New Roman" w:hAnsi="Times New Roman" w:cs="Times New Roman"/>
          <w:sz w:val="28"/>
          <w:szCs w:val="28"/>
        </w:rPr>
        <w:t>ой мотивацией образования и упо</w:t>
      </w:r>
      <w:r w:rsidRPr="002E6490">
        <w:rPr>
          <w:rFonts w:ascii="Times New Roman" w:hAnsi="Times New Roman" w:cs="Times New Roman"/>
          <w:sz w:val="28"/>
          <w:szCs w:val="28"/>
        </w:rPr>
        <w:t>требления жаргонизмов, собственной ведущей интенцией, то есть профессиональной потребностью использовать жаргонизмы, а так</w:t>
      </w:r>
      <w:r w:rsidRPr="002E6490">
        <w:rPr>
          <w:rFonts w:ascii="Times New Roman" w:hAnsi="Times New Roman" w:cs="Times New Roman"/>
          <w:sz w:val="28"/>
          <w:szCs w:val="28"/>
        </w:rPr>
        <w:t xml:space="preserve">же специфической речевой манерой, стилем, который отличает этот жаргон и его носителей от других субкультур. Административно-деловой жаргон, как и другие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социолекты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>, в основном ограничивается специальной лексикой, фразеологией и особым ис</w:t>
      </w:r>
      <w:r w:rsidR="00BB1DBD">
        <w:rPr>
          <w:rFonts w:ascii="Times New Roman" w:hAnsi="Times New Roman" w:cs="Times New Roman"/>
          <w:sz w:val="28"/>
          <w:szCs w:val="28"/>
        </w:rPr>
        <w:t>пользованием способов и сре</w:t>
      </w:r>
      <w:proofErr w:type="gramStart"/>
      <w:r w:rsidR="00BB1DBD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2E6490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2E6490">
        <w:rPr>
          <w:rFonts w:ascii="Times New Roman" w:hAnsi="Times New Roman" w:cs="Times New Roman"/>
          <w:sz w:val="28"/>
          <w:szCs w:val="28"/>
        </w:rPr>
        <w:t xml:space="preserve">овообразования. Среди жаргонных единиц встречаются: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90">
        <w:rPr>
          <w:rFonts w:ascii="Times New Roman" w:hAnsi="Times New Roman" w:cs="Times New Roman"/>
          <w:sz w:val="28"/>
          <w:szCs w:val="28"/>
        </w:rPr>
        <w:t>• лексико-семантические (метафорические) новообразования (</w:t>
      </w:r>
      <w:r w:rsidRPr="00BB1DBD">
        <w:rPr>
          <w:rFonts w:ascii="Times New Roman" w:hAnsi="Times New Roman" w:cs="Times New Roman"/>
          <w:i/>
          <w:sz w:val="28"/>
          <w:szCs w:val="28"/>
        </w:rPr>
        <w:t>пересечься, наработки, подвижки, задел, продавить, заострить, озвучить, пробить, загрузить</w:t>
      </w:r>
      <w:r w:rsidRPr="002E6490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• словообразовательные приставочные варианты (</w:t>
      </w:r>
      <w:proofErr w:type="spellStart"/>
      <w:r w:rsidR="00BB1DBD">
        <w:rPr>
          <w:rFonts w:ascii="Times New Roman" w:hAnsi="Times New Roman" w:cs="Times New Roman"/>
          <w:i/>
          <w:sz w:val="28"/>
          <w:szCs w:val="28"/>
        </w:rPr>
        <w:t>заволоки</w:t>
      </w:r>
      <w:r w:rsidRPr="00BB1DBD">
        <w:rPr>
          <w:rFonts w:ascii="Times New Roman" w:hAnsi="Times New Roman" w:cs="Times New Roman"/>
          <w:i/>
          <w:sz w:val="28"/>
          <w:szCs w:val="28"/>
        </w:rPr>
        <w:t>тить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>, задействовать, запросит</w:t>
      </w:r>
      <w:r w:rsidR="00BB1DBD">
        <w:rPr>
          <w:rFonts w:ascii="Times New Roman" w:hAnsi="Times New Roman" w:cs="Times New Roman"/>
          <w:i/>
          <w:sz w:val="28"/>
          <w:szCs w:val="28"/>
        </w:rPr>
        <w:t>ь, отследить, отзвонить/</w:t>
      </w:r>
      <w:proofErr w:type="spellStart"/>
      <w:r w:rsidR="00BB1DBD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BB1DBD">
        <w:rPr>
          <w:rFonts w:ascii="Times New Roman" w:hAnsi="Times New Roman" w:cs="Times New Roman"/>
          <w:i/>
          <w:sz w:val="28"/>
          <w:szCs w:val="28"/>
        </w:rPr>
        <w:t>, про</w:t>
      </w:r>
      <w:r w:rsidRPr="00BB1DBD">
        <w:rPr>
          <w:rFonts w:ascii="Times New Roman" w:hAnsi="Times New Roman" w:cs="Times New Roman"/>
          <w:i/>
          <w:sz w:val="28"/>
          <w:szCs w:val="28"/>
        </w:rPr>
        <w:t>платить, прописать</w:t>
      </w:r>
      <w:r w:rsidRPr="002E649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• морфолого-синтаксические словообразовательные новации (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пенсионник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дебеторка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презенташка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ежедневка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платник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BB1DBD">
        <w:rPr>
          <w:rFonts w:ascii="Times New Roman" w:hAnsi="Times New Roman" w:cs="Times New Roman"/>
          <w:i/>
          <w:sz w:val="28"/>
          <w:szCs w:val="28"/>
        </w:rPr>
        <w:t>кон</w:t>
      </w:r>
      <w:r w:rsidRPr="00BB1DBD">
        <w:rPr>
          <w:rFonts w:ascii="Times New Roman" w:hAnsi="Times New Roman" w:cs="Times New Roman"/>
          <w:i/>
          <w:sz w:val="28"/>
          <w:szCs w:val="28"/>
        </w:rPr>
        <w:t/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кретика</w:t>
      </w:r>
      <w:proofErr w:type="spellEnd"/>
      <w:proofErr w:type="gram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социалка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нобелевка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90">
        <w:rPr>
          <w:rFonts w:ascii="Times New Roman" w:hAnsi="Times New Roman" w:cs="Times New Roman"/>
          <w:sz w:val="28"/>
          <w:szCs w:val="28"/>
        </w:rPr>
        <w:t>• особые «административные» идиомы (</w:t>
      </w:r>
      <w:r w:rsidR="00BB1DBD">
        <w:rPr>
          <w:rFonts w:ascii="Times New Roman" w:hAnsi="Times New Roman" w:cs="Times New Roman"/>
          <w:i/>
          <w:sz w:val="28"/>
          <w:szCs w:val="28"/>
        </w:rPr>
        <w:t>разбор полетов, сде</w:t>
      </w:r>
      <w:r w:rsidRPr="00BB1DBD">
        <w:rPr>
          <w:rFonts w:ascii="Times New Roman" w:hAnsi="Times New Roman" w:cs="Times New Roman"/>
          <w:i/>
          <w:sz w:val="28"/>
          <w:szCs w:val="28"/>
        </w:rPr>
        <w:t>лать втык, вызвать на ковер, дать по рукам, спустить приказ, доступ к телу, дать отмашку, спустить на тормозах, включить голову, об</w:t>
      </w:r>
      <w:r w:rsidR="00BB1DBD">
        <w:rPr>
          <w:rFonts w:ascii="Times New Roman" w:hAnsi="Times New Roman" w:cs="Times New Roman"/>
          <w:i/>
          <w:sz w:val="28"/>
          <w:szCs w:val="28"/>
        </w:rPr>
        <w:t xml:space="preserve">катать (на чем-то); завязан (на </w:t>
      </w:r>
      <w:r w:rsidRPr="00BB1DBD">
        <w:rPr>
          <w:rFonts w:ascii="Times New Roman" w:hAnsi="Times New Roman" w:cs="Times New Roman"/>
          <w:i/>
          <w:sz w:val="28"/>
          <w:szCs w:val="28"/>
        </w:rPr>
        <w:t>что-то)</w:t>
      </w:r>
      <w:r w:rsidRPr="002E6490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90">
        <w:rPr>
          <w:rFonts w:ascii="Times New Roman" w:hAnsi="Times New Roman" w:cs="Times New Roman"/>
          <w:sz w:val="28"/>
          <w:szCs w:val="28"/>
        </w:rPr>
        <w:t xml:space="preserve">• некоторые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субстандартные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 xml:space="preserve"> грамматические трансформации: </w:t>
      </w:r>
      <w:r w:rsidRPr="00BB1DBD">
        <w:rPr>
          <w:rFonts w:ascii="Times New Roman" w:hAnsi="Times New Roman" w:cs="Times New Roman"/>
          <w:i/>
          <w:sz w:val="28"/>
          <w:szCs w:val="28"/>
        </w:rPr>
        <w:t>в части (чего), проговорить (что), проголосовать (что), заточить (на что), согласно приказа</w:t>
      </w:r>
      <w:r w:rsidR="00BB1D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Большинство из перечисленных жаргонизмов широко</w:t>
      </w:r>
      <w:r w:rsidR="00BB1DBD">
        <w:rPr>
          <w:rFonts w:ascii="Times New Roman" w:hAnsi="Times New Roman" w:cs="Times New Roman"/>
          <w:sz w:val="28"/>
          <w:szCs w:val="28"/>
        </w:rPr>
        <w:t xml:space="preserve"> исполь</w:t>
      </w:r>
      <w:r w:rsidRPr="002E6490">
        <w:rPr>
          <w:rFonts w:ascii="Times New Roman" w:hAnsi="Times New Roman" w:cs="Times New Roman"/>
          <w:sz w:val="28"/>
          <w:szCs w:val="28"/>
        </w:rPr>
        <w:t>зуется и в других жаргонных под</w:t>
      </w:r>
      <w:r w:rsidR="00BB1DBD">
        <w:rPr>
          <w:rFonts w:ascii="Times New Roman" w:hAnsi="Times New Roman" w:cs="Times New Roman"/>
          <w:sz w:val="28"/>
          <w:szCs w:val="28"/>
        </w:rPr>
        <w:t>системах, но некоторые типы еди</w:t>
      </w:r>
      <w:r w:rsidRPr="002E6490">
        <w:rPr>
          <w:rFonts w:ascii="Times New Roman" w:hAnsi="Times New Roman" w:cs="Times New Roman"/>
          <w:sz w:val="28"/>
          <w:szCs w:val="28"/>
        </w:rPr>
        <w:t>ниц особенно характерны для</w:t>
      </w:r>
      <w:r w:rsidR="00BB1DBD">
        <w:rPr>
          <w:rFonts w:ascii="Times New Roman" w:hAnsi="Times New Roman" w:cs="Times New Roman"/>
          <w:sz w:val="28"/>
          <w:szCs w:val="28"/>
        </w:rPr>
        <w:t xml:space="preserve"> административно-делового </w:t>
      </w:r>
      <w:proofErr w:type="spellStart"/>
      <w:r w:rsidR="00BB1DBD">
        <w:rPr>
          <w:rFonts w:ascii="Times New Roman" w:hAnsi="Times New Roman" w:cs="Times New Roman"/>
          <w:sz w:val="28"/>
          <w:szCs w:val="28"/>
        </w:rPr>
        <w:t>социо</w:t>
      </w:r>
      <w:r w:rsidRPr="002E6490">
        <w:rPr>
          <w:rFonts w:ascii="Times New Roman" w:hAnsi="Times New Roman" w:cs="Times New Roman"/>
          <w:sz w:val="28"/>
          <w:szCs w:val="28"/>
        </w:rPr>
        <w:t>лекта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 xml:space="preserve"> и могут рассматриваться как своеобразные маркеры речевого поведения чиновника-управл</w:t>
      </w:r>
      <w:r w:rsidR="00BB1DBD">
        <w:rPr>
          <w:rFonts w:ascii="Times New Roman" w:hAnsi="Times New Roman" w:cs="Times New Roman"/>
          <w:sz w:val="28"/>
          <w:szCs w:val="28"/>
        </w:rPr>
        <w:t>енца. Это морфологические произ</w:t>
      </w:r>
      <w:r w:rsidRPr="002E6490">
        <w:rPr>
          <w:rFonts w:ascii="Times New Roman" w:hAnsi="Times New Roman" w:cs="Times New Roman"/>
          <w:sz w:val="28"/>
          <w:szCs w:val="28"/>
        </w:rPr>
        <w:t xml:space="preserve">водные с приставками: </w:t>
      </w:r>
    </w:p>
    <w:p w:rsidR="00BB1DBD" w:rsidRDefault="00BB1DBD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волокитит</w:t>
      </w:r>
      <w:r w:rsidR="002E6490" w:rsidRPr="002E649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2E6490" w:rsidRPr="002E649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2E6490" w:rsidRPr="002E6490">
        <w:rPr>
          <w:rFonts w:ascii="Times New Roman" w:hAnsi="Times New Roman" w:cs="Times New Roman"/>
          <w:sz w:val="28"/>
          <w:szCs w:val="28"/>
        </w:rPr>
        <w:t>заволок</w:t>
      </w:r>
      <w:r>
        <w:rPr>
          <w:rFonts w:ascii="Times New Roman" w:hAnsi="Times New Roman" w:cs="Times New Roman"/>
          <w:sz w:val="28"/>
          <w:szCs w:val="28"/>
        </w:rPr>
        <w:t>итить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чистить - зачистить, дей</w:t>
      </w:r>
      <w:r w:rsidR="002E6490" w:rsidRPr="002E6490">
        <w:rPr>
          <w:rFonts w:ascii="Times New Roman" w:hAnsi="Times New Roman" w:cs="Times New Roman"/>
          <w:sz w:val="28"/>
          <w:szCs w:val="28"/>
        </w:rPr>
        <w:t>ствовать - задействовать, просить - запросить, мотивировать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E6490" w:rsidRPr="002E6490">
        <w:rPr>
          <w:rFonts w:ascii="Times New Roman" w:hAnsi="Times New Roman" w:cs="Times New Roman"/>
          <w:sz w:val="28"/>
          <w:szCs w:val="28"/>
        </w:rPr>
        <w:t xml:space="preserve"> замотивировать, читать - зачитать;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• о</w:t>
      </w:r>
      <w:proofErr w:type="gramStart"/>
      <w:r w:rsidRPr="002E649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E6490">
        <w:rPr>
          <w:rFonts w:ascii="Times New Roman" w:hAnsi="Times New Roman" w:cs="Times New Roman"/>
          <w:sz w:val="28"/>
          <w:szCs w:val="28"/>
        </w:rPr>
        <w:t>: следить - отследи</w:t>
      </w:r>
      <w:r w:rsidR="00BB1DBD">
        <w:rPr>
          <w:rFonts w:ascii="Times New Roman" w:hAnsi="Times New Roman" w:cs="Times New Roman"/>
          <w:sz w:val="28"/>
          <w:szCs w:val="28"/>
        </w:rPr>
        <w:t>ть / отслеживать, смотреть - от</w:t>
      </w:r>
      <w:r w:rsidRPr="002E6490">
        <w:rPr>
          <w:rFonts w:ascii="Times New Roman" w:hAnsi="Times New Roman" w:cs="Times New Roman"/>
          <w:sz w:val="28"/>
          <w:szCs w:val="28"/>
        </w:rPr>
        <w:t>смотреть, снять - отснять, е</w:t>
      </w:r>
      <w:r w:rsidR="00BB1DBD">
        <w:rPr>
          <w:rFonts w:ascii="Times New Roman" w:hAnsi="Times New Roman" w:cs="Times New Roman"/>
          <w:sz w:val="28"/>
          <w:szCs w:val="28"/>
        </w:rPr>
        <w:t>хать - отъехать (‘уехать’), зво</w:t>
      </w:r>
      <w:r w:rsidRPr="002E6490">
        <w:rPr>
          <w:rFonts w:ascii="Times New Roman" w:hAnsi="Times New Roman" w:cs="Times New Roman"/>
          <w:sz w:val="28"/>
          <w:szCs w:val="28"/>
        </w:rPr>
        <w:t>нить - отзвонить(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• пр</w:t>
      </w:r>
      <w:proofErr w:type="gramStart"/>
      <w:r w:rsidRPr="002E64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6490">
        <w:rPr>
          <w:rFonts w:ascii="Times New Roman" w:hAnsi="Times New Roman" w:cs="Times New Roman"/>
          <w:sz w:val="28"/>
          <w:szCs w:val="28"/>
        </w:rPr>
        <w:t xml:space="preserve">: писать - прописать, говорить - проговорить (что), платить - проплатить.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lastRenderedPageBreak/>
        <w:t xml:space="preserve">Еще более ярким признаком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жаргонизированной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 xml:space="preserve"> деловой речи является активность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универбатов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 xml:space="preserve"> - сочетан</w:t>
      </w:r>
      <w:r w:rsidR="00BB1DBD">
        <w:rPr>
          <w:rFonts w:ascii="Times New Roman" w:hAnsi="Times New Roman" w:cs="Times New Roman"/>
          <w:sz w:val="28"/>
          <w:szCs w:val="28"/>
        </w:rPr>
        <w:t>ий и образование от прилагатель</w:t>
      </w:r>
      <w:r w:rsidRPr="002E6490">
        <w:rPr>
          <w:rFonts w:ascii="Times New Roman" w:hAnsi="Times New Roman" w:cs="Times New Roman"/>
          <w:sz w:val="28"/>
          <w:szCs w:val="28"/>
        </w:rPr>
        <w:t xml:space="preserve">ного в их составе существительных с помощью суффикса </w:t>
      </w:r>
      <w:proofErr w:type="gramStart"/>
      <w:r w:rsidRPr="002E649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E6490">
        <w:rPr>
          <w:rFonts w:ascii="Times New Roman" w:hAnsi="Times New Roman" w:cs="Times New Roman"/>
          <w:sz w:val="28"/>
          <w:szCs w:val="28"/>
        </w:rPr>
        <w:t xml:space="preserve">по модели: </w:t>
      </w:r>
      <w:r w:rsidRPr="00BB1DBD">
        <w:rPr>
          <w:rFonts w:ascii="Times New Roman" w:hAnsi="Times New Roman" w:cs="Times New Roman"/>
          <w:i/>
          <w:sz w:val="28"/>
          <w:szCs w:val="28"/>
        </w:rPr>
        <w:t xml:space="preserve">пищевая промышленность -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пищёвка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; недвижимое имущество -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недвижка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>; платежное поручение - платёжка</w:t>
      </w:r>
      <w:r w:rsidR="00BB1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Современный административн</w:t>
      </w:r>
      <w:r w:rsidR="00BB1DBD">
        <w:rPr>
          <w:rFonts w:ascii="Times New Roman" w:hAnsi="Times New Roman" w:cs="Times New Roman"/>
          <w:sz w:val="28"/>
          <w:szCs w:val="28"/>
        </w:rPr>
        <w:t>о-деловой жаргон строится на ос</w:t>
      </w:r>
      <w:r w:rsidRPr="002E6490">
        <w:rPr>
          <w:rFonts w:ascii="Times New Roman" w:hAnsi="Times New Roman" w:cs="Times New Roman"/>
          <w:sz w:val="28"/>
          <w:szCs w:val="28"/>
        </w:rPr>
        <w:t xml:space="preserve">нове понятийно-тематической типологии основных жаргонных номинаций, включающей в себя: </w:t>
      </w:r>
    </w:p>
    <w:p w:rsidR="00BB1DBD" w:rsidRPr="00BB1DBD" w:rsidRDefault="002E6490" w:rsidP="0057426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6490">
        <w:rPr>
          <w:rFonts w:ascii="Times New Roman" w:hAnsi="Times New Roman" w:cs="Times New Roman"/>
          <w:sz w:val="28"/>
          <w:szCs w:val="28"/>
        </w:rPr>
        <w:t>• субъекты административн</w:t>
      </w:r>
      <w:r w:rsidR="00BB1DBD">
        <w:rPr>
          <w:rFonts w:ascii="Times New Roman" w:hAnsi="Times New Roman" w:cs="Times New Roman"/>
          <w:sz w:val="28"/>
          <w:szCs w:val="28"/>
        </w:rPr>
        <w:t>о-деловой субкультуры - по долж</w:t>
      </w:r>
      <w:r w:rsidRPr="002E6490">
        <w:rPr>
          <w:rFonts w:ascii="Times New Roman" w:hAnsi="Times New Roman" w:cs="Times New Roman"/>
          <w:sz w:val="28"/>
          <w:szCs w:val="28"/>
        </w:rPr>
        <w:t xml:space="preserve">ности, статусу, сфере деятельности: </w:t>
      </w:r>
      <w:r w:rsidRPr="00BB1DBD">
        <w:rPr>
          <w:rFonts w:ascii="Times New Roman" w:hAnsi="Times New Roman" w:cs="Times New Roman"/>
          <w:i/>
          <w:sz w:val="28"/>
          <w:szCs w:val="28"/>
        </w:rPr>
        <w:t>аппаратч</w:t>
      </w:r>
      <w:r w:rsidR="00BB1DBD" w:rsidRPr="00BB1DBD">
        <w:rPr>
          <w:rFonts w:ascii="Times New Roman" w:hAnsi="Times New Roman" w:cs="Times New Roman"/>
          <w:i/>
          <w:sz w:val="28"/>
          <w:szCs w:val="28"/>
        </w:rPr>
        <w:t>ик, управленец, кад</w:t>
      </w:r>
      <w:r w:rsidRPr="00BB1DBD">
        <w:rPr>
          <w:rFonts w:ascii="Times New Roman" w:hAnsi="Times New Roman" w:cs="Times New Roman"/>
          <w:i/>
          <w:sz w:val="28"/>
          <w:szCs w:val="28"/>
        </w:rPr>
        <w:t xml:space="preserve">ровик /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кадровичка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энергонадзор</w:t>
      </w:r>
      <w:r w:rsidR="00BB1DBD" w:rsidRPr="00BB1DBD">
        <w:rPr>
          <w:rFonts w:ascii="Times New Roman" w:hAnsi="Times New Roman" w:cs="Times New Roman"/>
          <w:i/>
          <w:sz w:val="28"/>
          <w:szCs w:val="28"/>
        </w:rPr>
        <w:t>овец</w:t>
      </w:r>
      <w:proofErr w:type="spellEnd"/>
      <w:r w:rsidR="00BB1DBD" w:rsidRPr="00BB1DBD">
        <w:rPr>
          <w:rFonts w:ascii="Times New Roman" w:hAnsi="Times New Roman" w:cs="Times New Roman"/>
          <w:i/>
          <w:sz w:val="28"/>
          <w:szCs w:val="28"/>
        </w:rPr>
        <w:t>, трудовик, силовик, налого</w:t>
      </w:r>
      <w:r w:rsidRPr="00BB1DBD">
        <w:rPr>
          <w:rFonts w:ascii="Times New Roman" w:hAnsi="Times New Roman" w:cs="Times New Roman"/>
          <w:i/>
          <w:sz w:val="28"/>
          <w:szCs w:val="28"/>
        </w:rPr>
        <w:t>вик, газовик, угольщи</w:t>
      </w:r>
      <w:r w:rsidR="00BB1DBD" w:rsidRPr="00BB1DBD">
        <w:rPr>
          <w:rFonts w:ascii="Times New Roman" w:hAnsi="Times New Roman" w:cs="Times New Roman"/>
          <w:i/>
          <w:sz w:val="28"/>
          <w:szCs w:val="28"/>
        </w:rPr>
        <w:t xml:space="preserve">к, бюджетник, льготник, </w:t>
      </w:r>
      <w:proofErr w:type="spellStart"/>
      <w:r w:rsidR="00BB1DBD" w:rsidRPr="00BB1DBD">
        <w:rPr>
          <w:rFonts w:ascii="Times New Roman" w:hAnsi="Times New Roman" w:cs="Times New Roman"/>
          <w:i/>
          <w:sz w:val="28"/>
          <w:szCs w:val="28"/>
        </w:rPr>
        <w:t>теневик</w:t>
      </w:r>
      <w:proofErr w:type="spellEnd"/>
      <w:r w:rsidR="00BB1DBD" w:rsidRPr="00BB1D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B1D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• субъекты и объекты деятельности: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90">
        <w:rPr>
          <w:rFonts w:ascii="Times New Roman" w:hAnsi="Times New Roman" w:cs="Times New Roman"/>
          <w:sz w:val="28"/>
          <w:szCs w:val="28"/>
        </w:rPr>
        <w:t xml:space="preserve">- административно-политические: </w:t>
      </w:r>
      <w:r w:rsidRPr="00BB1DBD">
        <w:rPr>
          <w:rFonts w:ascii="Times New Roman" w:hAnsi="Times New Roman" w:cs="Times New Roman"/>
          <w:i/>
          <w:sz w:val="28"/>
          <w:szCs w:val="28"/>
        </w:rPr>
        <w:t xml:space="preserve">персоналка,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повремёнка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прослушка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усреднёнка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; выездной, нелегал, отказник,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экстремал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лимитчик; - финансово-экономические: нал, безнал, наличка,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материалка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минималка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оптовка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офшорка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недострой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незавершенка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незасе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/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лёнка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>;</w:t>
      </w:r>
      <w:r w:rsidRPr="002E6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- офисные: </w:t>
      </w:r>
      <w:r w:rsidRPr="00BB1DBD">
        <w:rPr>
          <w:rFonts w:ascii="Times New Roman" w:hAnsi="Times New Roman" w:cs="Times New Roman"/>
          <w:i/>
          <w:sz w:val="28"/>
          <w:szCs w:val="28"/>
        </w:rPr>
        <w:t>подбить, список рассылки, сопроводиловка, фак</w:t>
      </w:r>
      <w:r w:rsidRPr="00BB1DBD">
        <w:rPr>
          <w:rFonts w:ascii="Times New Roman" w:hAnsi="Times New Roman" w:cs="Times New Roman"/>
          <w:i/>
          <w:sz w:val="28"/>
          <w:szCs w:val="28"/>
        </w:rPr>
        <w:t xml:space="preserve">совка,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неучтёнка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• сферы отраслей управления: </w:t>
      </w:r>
      <w:r w:rsidRPr="00BB1DBD">
        <w:rPr>
          <w:rFonts w:ascii="Times New Roman" w:hAnsi="Times New Roman" w:cs="Times New Roman"/>
          <w:i/>
          <w:sz w:val="28"/>
          <w:szCs w:val="28"/>
        </w:rPr>
        <w:t xml:space="preserve">оборонка,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социалка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нефтянка, коммуналка,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пищёвка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муницыпалка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наложка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>;</w:t>
      </w:r>
      <w:r w:rsidRPr="002E6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• сферы профессиональной деятельности: 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90">
        <w:rPr>
          <w:rFonts w:ascii="Times New Roman" w:hAnsi="Times New Roman" w:cs="Times New Roman"/>
          <w:sz w:val="28"/>
          <w:szCs w:val="28"/>
        </w:rPr>
        <w:t xml:space="preserve">- административно-распорядительная: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заволокитить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>, исполнить (бюджет), раскрутить, замотать, увязать, разрулить, протолкнуть, пробить, продавить, спустить, определиться, доложиться, со</w:t>
      </w:r>
      <w:r w:rsidRPr="00BB1DBD">
        <w:rPr>
          <w:rFonts w:ascii="Times New Roman" w:hAnsi="Times New Roman" w:cs="Times New Roman"/>
          <w:i/>
          <w:sz w:val="28"/>
          <w:szCs w:val="28"/>
        </w:rPr>
        <w:t>стыковаться, дать добро (отмашку), дожать;</w:t>
      </w:r>
      <w:r w:rsidRPr="002E6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6490">
        <w:rPr>
          <w:rFonts w:ascii="Times New Roman" w:hAnsi="Times New Roman" w:cs="Times New Roman"/>
          <w:sz w:val="28"/>
          <w:szCs w:val="28"/>
        </w:rPr>
        <w:t xml:space="preserve">-нормативно-правовая: </w:t>
      </w:r>
      <w:r w:rsidRPr="00BB1DBD">
        <w:rPr>
          <w:rFonts w:ascii="Times New Roman" w:hAnsi="Times New Roman" w:cs="Times New Roman"/>
          <w:i/>
          <w:sz w:val="28"/>
          <w:szCs w:val="28"/>
        </w:rPr>
        <w:t>прог</w:t>
      </w:r>
      <w:r w:rsidR="00BB1DBD">
        <w:rPr>
          <w:rFonts w:ascii="Times New Roman" w:hAnsi="Times New Roman" w:cs="Times New Roman"/>
          <w:i/>
          <w:sz w:val="28"/>
          <w:szCs w:val="28"/>
        </w:rPr>
        <w:t>олосовать (поправку), снять (во</w:t>
      </w:r>
      <w:r w:rsidRPr="00BB1DBD">
        <w:rPr>
          <w:rFonts w:ascii="Times New Roman" w:hAnsi="Times New Roman" w:cs="Times New Roman"/>
          <w:i/>
          <w:sz w:val="28"/>
          <w:szCs w:val="28"/>
        </w:rPr>
        <w:t xml:space="preserve">прос), озвучить (информацию), прописать (в законе), расписать (бумаги); </w:t>
      </w:r>
      <w:proofErr w:type="gramEnd"/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DB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B1DBD">
        <w:rPr>
          <w:rFonts w:ascii="Times New Roman" w:hAnsi="Times New Roman" w:cs="Times New Roman"/>
          <w:sz w:val="28"/>
          <w:szCs w:val="28"/>
        </w:rPr>
        <w:t>финансово-экономическая и налоговая:</w:t>
      </w:r>
      <w:r w:rsidR="00BB1DBD">
        <w:rPr>
          <w:rFonts w:ascii="Times New Roman" w:hAnsi="Times New Roman" w:cs="Times New Roman"/>
          <w:i/>
          <w:sz w:val="28"/>
          <w:szCs w:val="28"/>
        </w:rPr>
        <w:t xml:space="preserve"> вложиться, </w:t>
      </w:r>
      <w:proofErr w:type="spellStart"/>
      <w:r w:rsidR="00BB1DBD">
        <w:rPr>
          <w:rFonts w:ascii="Times New Roman" w:hAnsi="Times New Roman" w:cs="Times New Roman"/>
          <w:i/>
          <w:sz w:val="28"/>
          <w:szCs w:val="28"/>
        </w:rPr>
        <w:t>затамо</w:t>
      </w:r>
      <w:r w:rsidRPr="00BB1DBD">
        <w:rPr>
          <w:rFonts w:ascii="Times New Roman" w:hAnsi="Times New Roman" w:cs="Times New Roman"/>
          <w:i/>
          <w:sz w:val="28"/>
          <w:szCs w:val="28"/>
        </w:rPr>
        <w:t>жить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>, обналичить, проплатит</w:t>
      </w:r>
      <w:r w:rsidR="00BB1DBD">
        <w:rPr>
          <w:rFonts w:ascii="Times New Roman" w:hAnsi="Times New Roman" w:cs="Times New Roman"/>
          <w:i/>
          <w:sz w:val="28"/>
          <w:szCs w:val="28"/>
        </w:rPr>
        <w:t xml:space="preserve">ь, раскрутить, раскрутка, </w:t>
      </w:r>
      <w:proofErr w:type="spellStart"/>
      <w:r w:rsidR="00BB1DBD">
        <w:rPr>
          <w:rFonts w:ascii="Times New Roman" w:hAnsi="Times New Roman" w:cs="Times New Roman"/>
          <w:i/>
          <w:sz w:val="28"/>
          <w:szCs w:val="28"/>
        </w:rPr>
        <w:t>растаможка</w:t>
      </w:r>
      <w:proofErr w:type="spellEnd"/>
      <w:r w:rsidR="00BB1DBD">
        <w:rPr>
          <w:rFonts w:ascii="Times New Roman" w:hAnsi="Times New Roman" w:cs="Times New Roman"/>
          <w:i/>
          <w:sz w:val="28"/>
          <w:szCs w:val="28"/>
        </w:rPr>
        <w:t>, откат</w:t>
      </w:r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D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6490">
        <w:rPr>
          <w:rFonts w:ascii="Times New Roman" w:hAnsi="Times New Roman" w:cs="Times New Roman"/>
          <w:sz w:val="28"/>
          <w:szCs w:val="28"/>
        </w:rPr>
        <w:t xml:space="preserve">- общая служебная и офисная деятельность: </w:t>
      </w:r>
      <w:r w:rsidR="00BB1DBD">
        <w:rPr>
          <w:rFonts w:ascii="Times New Roman" w:hAnsi="Times New Roman" w:cs="Times New Roman"/>
          <w:i/>
          <w:sz w:val="28"/>
          <w:szCs w:val="28"/>
        </w:rPr>
        <w:t>оперативка, про</w:t>
      </w:r>
      <w:r w:rsidRPr="00BB1DBD">
        <w:rPr>
          <w:rFonts w:ascii="Times New Roman" w:hAnsi="Times New Roman" w:cs="Times New Roman"/>
          <w:i/>
          <w:sz w:val="28"/>
          <w:szCs w:val="28"/>
        </w:rPr>
        <w:t>работка, отследить, загрузить,</w:t>
      </w:r>
      <w:r w:rsidR="00BB1DBD" w:rsidRPr="00BB1DBD">
        <w:rPr>
          <w:rFonts w:ascii="Times New Roman" w:hAnsi="Times New Roman" w:cs="Times New Roman"/>
          <w:i/>
          <w:sz w:val="28"/>
          <w:szCs w:val="28"/>
        </w:rPr>
        <w:t xml:space="preserve"> задействовать, проговорить (во</w:t>
      </w:r>
      <w:r w:rsidRPr="00BB1DBD">
        <w:rPr>
          <w:rFonts w:ascii="Times New Roman" w:hAnsi="Times New Roman" w:cs="Times New Roman"/>
          <w:i/>
          <w:sz w:val="28"/>
          <w:szCs w:val="28"/>
        </w:rPr>
        <w:t xml:space="preserve">прос), заиметь, </w:t>
      </w:r>
      <w:r w:rsidRPr="00BB1DB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прозвонить, обсчитать, выйти (на кого-л.), отксерить, </w:t>
      </w:r>
      <w:proofErr w:type="spellStart"/>
      <w:r w:rsidRPr="00BB1DBD">
        <w:rPr>
          <w:rFonts w:ascii="Times New Roman" w:hAnsi="Times New Roman" w:cs="Times New Roman"/>
          <w:i/>
          <w:sz w:val="28"/>
          <w:szCs w:val="28"/>
        </w:rPr>
        <w:t>отфаксовать</w:t>
      </w:r>
      <w:proofErr w:type="spellEnd"/>
      <w:r w:rsidRPr="00BB1DBD">
        <w:rPr>
          <w:rFonts w:ascii="Times New Roman" w:hAnsi="Times New Roman" w:cs="Times New Roman"/>
          <w:i/>
          <w:sz w:val="28"/>
          <w:szCs w:val="28"/>
        </w:rPr>
        <w:t xml:space="preserve">, раскидать (по затратам), подчистить (хвосты); </w:t>
      </w:r>
      <w:proofErr w:type="gramEnd"/>
    </w:p>
    <w:p w:rsidR="00BB1DBD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90">
        <w:rPr>
          <w:rFonts w:ascii="Times New Roman" w:hAnsi="Times New Roman" w:cs="Times New Roman"/>
          <w:sz w:val="28"/>
          <w:szCs w:val="28"/>
        </w:rPr>
        <w:t xml:space="preserve">• общие понятия деловой жизни: </w:t>
      </w:r>
      <w:r w:rsidRPr="00FD3B7D">
        <w:rPr>
          <w:rFonts w:ascii="Times New Roman" w:hAnsi="Times New Roman" w:cs="Times New Roman"/>
          <w:i/>
          <w:sz w:val="28"/>
          <w:szCs w:val="28"/>
        </w:rPr>
        <w:t>задел, задумка, наработки, подвижки, пробуксовка, конкрет</w:t>
      </w:r>
      <w:r w:rsidR="00BB1DBD" w:rsidRPr="00FD3B7D">
        <w:rPr>
          <w:rFonts w:ascii="Times New Roman" w:hAnsi="Times New Roman" w:cs="Times New Roman"/>
          <w:i/>
          <w:sz w:val="28"/>
          <w:szCs w:val="28"/>
        </w:rPr>
        <w:t xml:space="preserve">ика, конструктив, негатив, позитив, креатив, </w:t>
      </w:r>
      <w:proofErr w:type="spellStart"/>
      <w:r w:rsidR="00BB1DBD" w:rsidRPr="00FD3B7D">
        <w:rPr>
          <w:rFonts w:ascii="Times New Roman" w:hAnsi="Times New Roman" w:cs="Times New Roman"/>
          <w:i/>
          <w:sz w:val="28"/>
          <w:szCs w:val="28"/>
        </w:rPr>
        <w:t>деструктив.</w:t>
      </w:r>
      <w:proofErr w:type="spellEnd"/>
      <w:proofErr w:type="gramEnd"/>
    </w:p>
    <w:p w:rsidR="00124E31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Разговорной и часто сниженной окрашенностью отличаются: </w:t>
      </w:r>
    </w:p>
    <w:p w:rsidR="00124E31" w:rsidRPr="00124E31" w:rsidRDefault="002E6490" w:rsidP="0057426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• многие морфологические </w:t>
      </w:r>
      <w:r w:rsidR="00124E31">
        <w:rPr>
          <w:rFonts w:ascii="Times New Roman" w:hAnsi="Times New Roman" w:cs="Times New Roman"/>
          <w:sz w:val="28"/>
          <w:szCs w:val="28"/>
        </w:rPr>
        <w:t xml:space="preserve">новообразования: </w:t>
      </w:r>
      <w:r w:rsidR="00124E31" w:rsidRPr="00124E31">
        <w:rPr>
          <w:rFonts w:ascii="Times New Roman" w:hAnsi="Times New Roman" w:cs="Times New Roman"/>
          <w:i/>
          <w:sz w:val="28"/>
          <w:szCs w:val="28"/>
        </w:rPr>
        <w:t>доложиться, по</w:t>
      </w:r>
      <w:r w:rsidRPr="00124E31">
        <w:rPr>
          <w:rFonts w:ascii="Times New Roman" w:hAnsi="Times New Roman" w:cs="Times New Roman"/>
          <w:i/>
          <w:sz w:val="28"/>
          <w:szCs w:val="28"/>
        </w:rPr>
        <w:t xml:space="preserve">решать, определиться, </w:t>
      </w:r>
      <w:proofErr w:type="spellStart"/>
      <w:r w:rsidRPr="00124E31">
        <w:rPr>
          <w:rFonts w:ascii="Times New Roman" w:hAnsi="Times New Roman" w:cs="Times New Roman"/>
          <w:i/>
          <w:sz w:val="28"/>
          <w:szCs w:val="28"/>
        </w:rPr>
        <w:t>заволокитить</w:t>
      </w:r>
      <w:proofErr w:type="spellEnd"/>
      <w:r w:rsidRPr="00124E31">
        <w:rPr>
          <w:rFonts w:ascii="Times New Roman" w:hAnsi="Times New Roman" w:cs="Times New Roman"/>
          <w:i/>
          <w:sz w:val="28"/>
          <w:szCs w:val="28"/>
        </w:rPr>
        <w:t>, задействовать</w:t>
      </w:r>
      <w:r w:rsidR="00124E31" w:rsidRPr="00124E31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124E31" w:rsidRPr="00124E31" w:rsidRDefault="002E6490" w:rsidP="0057426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490">
        <w:rPr>
          <w:rFonts w:ascii="Times New Roman" w:hAnsi="Times New Roman" w:cs="Times New Roman"/>
          <w:sz w:val="28"/>
          <w:szCs w:val="28"/>
        </w:rPr>
        <w:t>• семантические преобразова</w:t>
      </w:r>
      <w:r w:rsidR="00124E31">
        <w:rPr>
          <w:rFonts w:ascii="Times New Roman" w:hAnsi="Times New Roman" w:cs="Times New Roman"/>
          <w:sz w:val="28"/>
          <w:szCs w:val="28"/>
        </w:rPr>
        <w:t xml:space="preserve">ния: </w:t>
      </w:r>
      <w:r w:rsidR="00124E31" w:rsidRPr="00124E31">
        <w:rPr>
          <w:rFonts w:ascii="Times New Roman" w:hAnsi="Times New Roman" w:cs="Times New Roman"/>
          <w:i/>
          <w:sz w:val="28"/>
          <w:szCs w:val="28"/>
        </w:rPr>
        <w:t>проталкивать (дело), прода</w:t>
      </w:r>
      <w:r w:rsidRPr="00124E31">
        <w:rPr>
          <w:rFonts w:ascii="Times New Roman" w:hAnsi="Times New Roman" w:cs="Times New Roman"/>
          <w:i/>
          <w:sz w:val="28"/>
          <w:szCs w:val="28"/>
        </w:rPr>
        <w:t xml:space="preserve">вить (вопрос), состыковать, конкретный (человек), прозрачный (отчет); </w:t>
      </w:r>
      <w:proofErr w:type="gramEnd"/>
    </w:p>
    <w:p w:rsidR="00124E31" w:rsidRPr="00124E31" w:rsidRDefault="002E6490" w:rsidP="0057426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• устойчивые сочетания: </w:t>
      </w:r>
      <w:proofErr w:type="spellStart"/>
      <w:r w:rsidRPr="00124E31">
        <w:rPr>
          <w:rFonts w:ascii="Times New Roman" w:hAnsi="Times New Roman" w:cs="Times New Roman"/>
          <w:i/>
          <w:sz w:val="28"/>
          <w:szCs w:val="28"/>
        </w:rPr>
        <w:t>по-любому</w:t>
      </w:r>
      <w:proofErr w:type="spellEnd"/>
      <w:r w:rsidRPr="00124E31">
        <w:rPr>
          <w:rFonts w:ascii="Times New Roman" w:hAnsi="Times New Roman" w:cs="Times New Roman"/>
          <w:i/>
          <w:sz w:val="28"/>
          <w:szCs w:val="28"/>
        </w:rPr>
        <w:t xml:space="preserve">, по жизни, без вопросов, без вариантов, </w:t>
      </w:r>
      <w:proofErr w:type="gramStart"/>
      <w:r w:rsidRPr="00124E31">
        <w:rPr>
          <w:rFonts w:ascii="Times New Roman" w:hAnsi="Times New Roman" w:cs="Times New Roman"/>
          <w:i/>
          <w:sz w:val="28"/>
          <w:szCs w:val="28"/>
        </w:rPr>
        <w:t>без</w:t>
      </w:r>
      <w:proofErr w:type="gramEnd"/>
      <w:r w:rsidRPr="00124E31">
        <w:rPr>
          <w:rFonts w:ascii="Times New Roman" w:hAnsi="Times New Roman" w:cs="Times New Roman"/>
          <w:i/>
          <w:sz w:val="28"/>
          <w:szCs w:val="28"/>
        </w:rPr>
        <w:t xml:space="preserve"> проблему </w:t>
      </w:r>
    </w:p>
    <w:p w:rsidR="00124E31" w:rsidRDefault="002E6490" w:rsidP="00574266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• сокращения и усечения слов: </w:t>
      </w:r>
      <w:proofErr w:type="spellStart"/>
      <w:r w:rsidRPr="00124E31">
        <w:rPr>
          <w:rFonts w:ascii="Times New Roman" w:hAnsi="Times New Roman" w:cs="Times New Roman"/>
          <w:i/>
          <w:sz w:val="28"/>
          <w:szCs w:val="28"/>
        </w:rPr>
        <w:t>вещд</w:t>
      </w:r>
      <w:r w:rsidR="00124E31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="00124E31">
        <w:rPr>
          <w:rFonts w:ascii="Times New Roman" w:hAnsi="Times New Roman" w:cs="Times New Roman"/>
          <w:i/>
          <w:sz w:val="28"/>
          <w:szCs w:val="28"/>
        </w:rPr>
        <w:t>, бомж, нал, безнал, со</w:t>
      </w:r>
      <w:r w:rsidRPr="00124E31">
        <w:rPr>
          <w:rFonts w:ascii="Times New Roman" w:hAnsi="Times New Roman" w:cs="Times New Roman"/>
          <w:i/>
          <w:sz w:val="28"/>
          <w:szCs w:val="28"/>
        </w:rPr>
        <w:t>циал, маргинал и др.</w:t>
      </w:r>
    </w:p>
    <w:p w:rsidR="004E45FE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Печальным фактом нашего в</w:t>
      </w:r>
      <w:r w:rsidR="004E45FE">
        <w:rPr>
          <w:rFonts w:ascii="Times New Roman" w:hAnsi="Times New Roman" w:cs="Times New Roman"/>
          <w:sz w:val="28"/>
          <w:szCs w:val="28"/>
        </w:rPr>
        <w:t>ремени является активное проник</w:t>
      </w:r>
      <w:r w:rsidRPr="002E6490">
        <w:rPr>
          <w:rFonts w:ascii="Times New Roman" w:hAnsi="Times New Roman" w:cs="Times New Roman"/>
          <w:sz w:val="28"/>
          <w:szCs w:val="28"/>
        </w:rPr>
        <w:t>новение в административно-деловую речь элементов асоциального диалекта - уголовного жаргона (</w:t>
      </w:r>
      <w:r w:rsidR="004E45FE">
        <w:rPr>
          <w:rFonts w:ascii="Times New Roman" w:hAnsi="Times New Roman" w:cs="Times New Roman"/>
          <w:sz w:val="28"/>
          <w:szCs w:val="28"/>
        </w:rPr>
        <w:t>арго, «блатной музыки»), что от</w:t>
      </w:r>
      <w:r w:rsidRPr="002E6490">
        <w:rPr>
          <w:rFonts w:ascii="Times New Roman" w:hAnsi="Times New Roman" w:cs="Times New Roman"/>
          <w:sz w:val="28"/>
          <w:szCs w:val="28"/>
        </w:rPr>
        <w:t>ражает связь представителей бизнеса с криминалом. Подобные маркеры, которые перестают ос</w:t>
      </w:r>
      <w:r w:rsidR="004E45FE">
        <w:rPr>
          <w:rFonts w:ascii="Times New Roman" w:hAnsi="Times New Roman" w:cs="Times New Roman"/>
          <w:sz w:val="28"/>
          <w:szCs w:val="28"/>
        </w:rPr>
        <w:t>ознаваться как маргинальные, вы</w:t>
      </w:r>
      <w:r w:rsidRPr="002E6490">
        <w:rPr>
          <w:rFonts w:ascii="Times New Roman" w:hAnsi="Times New Roman" w:cs="Times New Roman"/>
          <w:sz w:val="28"/>
          <w:szCs w:val="28"/>
        </w:rPr>
        <w:t>полняют дейктическую функцию и используются для быстрой идентификации и консолидации «своих». Например, сейчас повсемес</w:t>
      </w:r>
      <w:r w:rsidR="004E45FE">
        <w:rPr>
          <w:rFonts w:ascii="Times New Roman" w:hAnsi="Times New Roman" w:cs="Times New Roman"/>
          <w:sz w:val="28"/>
          <w:szCs w:val="28"/>
        </w:rPr>
        <w:t xml:space="preserve">тно </w:t>
      </w:r>
      <w:proofErr w:type="gramStart"/>
      <w:r w:rsidR="004E45FE">
        <w:rPr>
          <w:rFonts w:ascii="Times New Roman" w:hAnsi="Times New Roman" w:cs="Times New Roman"/>
          <w:sz w:val="28"/>
          <w:szCs w:val="28"/>
        </w:rPr>
        <w:t xml:space="preserve">употребляется слово </w:t>
      </w:r>
      <w:r w:rsidR="004E45FE" w:rsidRPr="004E45FE">
        <w:rPr>
          <w:rFonts w:ascii="Times New Roman" w:hAnsi="Times New Roman" w:cs="Times New Roman"/>
          <w:i/>
          <w:sz w:val="28"/>
          <w:szCs w:val="28"/>
        </w:rPr>
        <w:t>присажи</w:t>
      </w:r>
      <w:r w:rsidRPr="004E45FE">
        <w:rPr>
          <w:rFonts w:ascii="Times New Roman" w:hAnsi="Times New Roman" w:cs="Times New Roman"/>
          <w:i/>
          <w:sz w:val="28"/>
          <w:szCs w:val="28"/>
        </w:rPr>
        <w:t>вайтесь</w:t>
      </w:r>
      <w:proofErr w:type="gramEnd"/>
      <w:r w:rsidRPr="002E6490">
        <w:rPr>
          <w:rFonts w:ascii="Times New Roman" w:hAnsi="Times New Roman" w:cs="Times New Roman"/>
          <w:sz w:val="28"/>
          <w:szCs w:val="28"/>
        </w:rPr>
        <w:t xml:space="preserve"> вместо слова </w:t>
      </w:r>
      <w:r w:rsidRPr="004E45FE">
        <w:rPr>
          <w:rFonts w:ascii="Times New Roman" w:hAnsi="Times New Roman" w:cs="Times New Roman"/>
          <w:i/>
          <w:sz w:val="28"/>
          <w:szCs w:val="28"/>
        </w:rPr>
        <w:t>садитесь</w:t>
      </w:r>
      <w:r w:rsidRPr="002E6490">
        <w:rPr>
          <w:rFonts w:ascii="Times New Roman" w:hAnsi="Times New Roman" w:cs="Times New Roman"/>
          <w:sz w:val="28"/>
          <w:szCs w:val="28"/>
        </w:rPr>
        <w:t xml:space="preserve">, на которое в криминальных кругах наложено табу. </w:t>
      </w:r>
    </w:p>
    <w:p w:rsidR="00BD5F55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>При этом нельзя не отметить и «встречное</w:t>
      </w:r>
      <w:r w:rsidR="00BD5F55">
        <w:rPr>
          <w:rFonts w:ascii="Times New Roman" w:hAnsi="Times New Roman" w:cs="Times New Roman"/>
          <w:sz w:val="28"/>
          <w:szCs w:val="28"/>
        </w:rPr>
        <w:t xml:space="preserve"> движение» - влия</w:t>
      </w:r>
      <w:r w:rsidRPr="002E6490">
        <w:rPr>
          <w:rFonts w:ascii="Times New Roman" w:hAnsi="Times New Roman" w:cs="Times New Roman"/>
          <w:sz w:val="28"/>
          <w:szCs w:val="28"/>
        </w:rPr>
        <w:t xml:space="preserve">ние делового жаргона на живое бытовое общение. </w:t>
      </w:r>
      <w:proofErr w:type="gramStart"/>
      <w:r w:rsidRPr="002E6490">
        <w:rPr>
          <w:rFonts w:ascii="Times New Roman" w:hAnsi="Times New Roman" w:cs="Times New Roman"/>
          <w:sz w:val="28"/>
          <w:szCs w:val="28"/>
        </w:rPr>
        <w:t xml:space="preserve">В обыденной речи широко распространились, к примеру, такие слова и обороты с характерной административно-деловой жаргонной окраской, как: </w:t>
      </w:r>
      <w:r w:rsidRPr="00BD5F55">
        <w:rPr>
          <w:rFonts w:ascii="Times New Roman" w:hAnsi="Times New Roman" w:cs="Times New Roman"/>
          <w:i/>
          <w:sz w:val="28"/>
          <w:szCs w:val="28"/>
        </w:rPr>
        <w:t xml:space="preserve">дожать (партнеров), пересечься (после работы), состыковаться (с друзьями), </w:t>
      </w:r>
      <w:proofErr w:type="spellStart"/>
      <w:r w:rsidRPr="00BD5F55">
        <w:rPr>
          <w:rFonts w:ascii="Times New Roman" w:hAnsi="Times New Roman" w:cs="Times New Roman"/>
          <w:i/>
          <w:sz w:val="28"/>
          <w:szCs w:val="28"/>
        </w:rPr>
        <w:t>отзвониться</w:t>
      </w:r>
      <w:proofErr w:type="spellEnd"/>
      <w:r w:rsidRPr="00BD5F55">
        <w:rPr>
          <w:rFonts w:ascii="Times New Roman" w:hAnsi="Times New Roman" w:cs="Times New Roman"/>
          <w:i/>
          <w:sz w:val="28"/>
          <w:szCs w:val="28"/>
        </w:rPr>
        <w:t xml:space="preserve"> (насчет рыбалки), озвучить (новость), обозначить конкретику (с покупкой</w:t>
      </w:r>
      <w:r w:rsidR="00BD5F55">
        <w:rPr>
          <w:rFonts w:ascii="Times New Roman" w:hAnsi="Times New Roman" w:cs="Times New Roman"/>
          <w:i/>
          <w:sz w:val="28"/>
          <w:szCs w:val="28"/>
        </w:rPr>
        <w:t>), торгануть (</w:t>
      </w:r>
      <w:proofErr w:type="spellStart"/>
      <w:r w:rsidR="00BD5F55">
        <w:rPr>
          <w:rFonts w:ascii="Times New Roman" w:hAnsi="Times New Roman" w:cs="Times New Roman"/>
          <w:i/>
          <w:sz w:val="28"/>
          <w:szCs w:val="28"/>
        </w:rPr>
        <w:t>недвижкой</w:t>
      </w:r>
      <w:proofErr w:type="spellEnd"/>
      <w:r w:rsidR="00BD5F55">
        <w:rPr>
          <w:rFonts w:ascii="Times New Roman" w:hAnsi="Times New Roman" w:cs="Times New Roman"/>
          <w:i/>
          <w:sz w:val="28"/>
          <w:szCs w:val="28"/>
        </w:rPr>
        <w:t>), задей</w:t>
      </w:r>
      <w:r w:rsidRPr="00BD5F55">
        <w:rPr>
          <w:rFonts w:ascii="Times New Roman" w:hAnsi="Times New Roman" w:cs="Times New Roman"/>
          <w:i/>
          <w:sz w:val="28"/>
          <w:szCs w:val="28"/>
        </w:rPr>
        <w:t>ствовать (родителей), определить</w:t>
      </w:r>
      <w:r w:rsidR="00BD5F55">
        <w:rPr>
          <w:rFonts w:ascii="Times New Roman" w:hAnsi="Times New Roman" w:cs="Times New Roman"/>
          <w:i/>
          <w:sz w:val="28"/>
          <w:szCs w:val="28"/>
        </w:rPr>
        <w:t>ся (с женитьбой), выйти (на нуж</w:t>
      </w:r>
      <w:r w:rsidRPr="00BD5F55">
        <w:rPr>
          <w:rFonts w:ascii="Times New Roman" w:hAnsi="Times New Roman" w:cs="Times New Roman"/>
          <w:i/>
          <w:sz w:val="28"/>
          <w:szCs w:val="28"/>
        </w:rPr>
        <w:t>ного человека), разрулить (проблемку) и т. п.</w:t>
      </w:r>
      <w:r w:rsidRPr="002E6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6DFC" w:rsidRDefault="002E6490" w:rsidP="005742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490">
        <w:rPr>
          <w:rFonts w:ascii="Times New Roman" w:hAnsi="Times New Roman" w:cs="Times New Roman"/>
          <w:sz w:val="28"/>
          <w:szCs w:val="28"/>
        </w:rPr>
        <w:t xml:space="preserve">Всё это проявления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жаргониз</w:t>
      </w:r>
      <w:r w:rsidR="00806DFC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="00806DFC">
        <w:rPr>
          <w:rFonts w:ascii="Times New Roman" w:hAnsi="Times New Roman" w:cs="Times New Roman"/>
          <w:sz w:val="28"/>
          <w:szCs w:val="28"/>
        </w:rPr>
        <w:t xml:space="preserve"> речи, использование элемен</w:t>
      </w:r>
      <w:r w:rsidRPr="002E6490">
        <w:rPr>
          <w:rFonts w:ascii="Times New Roman" w:hAnsi="Times New Roman" w:cs="Times New Roman"/>
          <w:sz w:val="28"/>
          <w:szCs w:val="28"/>
        </w:rPr>
        <w:t>тов административно-делового ж</w:t>
      </w:r>
      <w:r w:rsidR="00806DFC">
        <w:rPr>
          <w:rFonts w:ascii="Times New Roman" w:hAnsi="Times New Roman" w:cs="Times New Roman"/>
          <w:sz w:val="28"/>
          <w:szCs w:val="28"/>
        </w:rPr>
        <w:t>аргона за пределами его субкуль</w:t>
      </w:r>
      <w:r w:rsidRPr="002E6490">
        <w:rPr>
          <w:rFonts w:ascii="Times New Roman" w:hAnsi="Times New Roman" w:cs="Times New Roman"/>
          <w:sz w:val="28"/>
          <w:szCs w:val="28"/>
        </w:rPr>
        <w:t>туры. Подобные лексические</w:t>
      </w:r>
      <w:r w:rsidR="00806DFC">
        <w:rPr>
          <w:rFonts w:ascii="Times New Roman" w:hAnsi="Times New Roman" w:cs="Times New Roman"/>
          <w:sz w:val="28"/>
          <w:szCs w:val="28"/>
        </w:rPr>
        <w:t xml:space="preserve"> единицы способствуют формирова</w:t>
      </w:r>
      <w:r w:rsidRPr="002E6490">
        <w:rPr>
          <w:rFonts w:ascii="Times New Roman" w:hAnsi="Times New Roman" w:cs="Times New Roman"/>
          <w:sz w:val="28"/>
          <w:szCs w:val="28"/>
        </w:rPr>
        <w:t xml:space="preserve">нию своеобразного стиля 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псевдоделовой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 xml:space="preserve"> речи. Лингвисты с тревогой пишут о серье</w:t>
      </w:r>
      <w:r w:rsidR="00806DFC">
        <w:rPr>
          <w:rFonts w:ascii="Times New Roman" w:hAnsi="Times New Roman" w:cs="Times New Roman"/>
          <w:sz w:val="28"/>
          <w:szCs w:val="28"/>
        </w:rPr>
        <w:t xml:space="preserve">зной угрозе русскому </w:t>
      </w:r>
      <w:r w:rsidR="00806DFC">
        <w:rPr>
          <w:rFonts w:ascii="Times New Roman" w:hAnsi="Times New Roman" w:cs="Times New Roman"/>
          <w:sz w:val="28"/>
          <w:szCs w:val="28"/>
        </w:rPr>
        <w:lastRenderedPageBreak/>
        <w:t>ли</w:t>
      </w:r>
      <w:r w:rsidRPr="002E6490">
        <w:rPr>
          <w:rFonts w:ascii="Times New Roman" w:hAnsi="Times New Roman" w:cs="Times New Roman"/>
          <w:sz w:val="28"/>
          <w:szCs w:val="28"/>
        </w:rPr>
        <w:t>тературному языку со стороны</w:t>
      </w:r>
      <w:r w:rsidR="00806DFC">
        <w:rPr>
          <w:rFonts w:ascii="Times New Roman" w:hAnsi="Times New Roman" w:cs="Times New Roman"/>
          <w:sz w:val="28"/>
          <w:szCs w:val="28"/>
        </w:rPr>
        <w:t xml:space="preserve"> административно-делового жарго</w:t>
      </w:r>
      <w:r w:rsidRPr="002E6490">
        <w:rPr>
          <w:rFonts w:ascii="Times New Roman" w:hAnsi="Times New Roman" w:cs="Times New Roman"/>
          <w:sz w:val="28"/>
          <w:szCs w:val="28"/>
        </w:rPr>
        <w:t>на, который посредством тираж</w:t>
      </w:r>
      <w:r w:rsidR="00806DFC">
        <w:rPr>
          <w:rFonts w:ascii="Times New Roman" w:hAnsi="Times New Roman" w:cs="Times New Roman"/>
          <w:sz w:val="28"/>
          <w:szCs w:val="28"/>
        </w:rPr>
        <w:t>ирования в СМИ засоряет речь но</w:t>
      </w:r>
      <w:r w:rsidRPr="002E6490">
        <w:rPr>
          <w:rFonts w:ascii="Times New Roman" w:hAnsi="Times New Roman" w:cs="Times New Roman"/>
          <w:sz w:val="28"/>
          <w:szCs w:val="28"/>
        </w:rPr>
        <w:t>вым «</w:t>
      </w:r>
      <w:proofErr w:type="spellStart"/>
      <w:r w:rsidRPr="002E6490">
        <w:rPr>
          <w:rFonts w:ascii="Times New Roman" w:hAnsi="Times New Roman" w:cs="Times New Roman"/>
          <w:sz w:val="28"/>
          <w:szCs w:val="28"/>
        </w:rPr>
        <w:t>канцеляритом</w:t>
      </w:r>
      <w:proofErr w:type="spellEnd"/>
      <w:r w:rsidRPr="002E6490">
        <w:rPr>
          <w:rFonts w:ascii="Times New Roman" w:hAnsi="Times New Roman" w:cs="Times New Roman"/>
          <w:sz w:val="28"/>
          <w:szCs w:val="28"/>
        </w:rPr>
        <w:t>»</w:t>
      </w:r>
      <w:r w:rsidR="00806DFC">
        <w:rPr>
          <w:rFonts w:ascii="Times New Roman" w:hAnsi="Times New Roman" w:cs="Times New Roman"/>
          <w:sz w:val="28"/>
          <w:szCs w:val="28"/>
        </w:rPr>
        <w:t>.</w:t>
      </w:r>
    </w:p>
    <w:p w:rsidR="002E6490" w:rsidRPr="002E6490" w:rsidRDefault="00806DFC" w:rsidP="00806D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6490" w:rsidRPr="002E6490">
        <w:rPr>
          <w:rFonts w:ascii="Times New Roman" w:hAnsi="Times New Roman" w:cs="Times New Roman"/>
          <w:sz w:val="28"/>
          <w:szCs w:val="28"/>
        </w:rPr>
        <w:t>Лингвистический имм</w:t>
      </w:r>
      <w:r>
        <w:rPr>
          <w:rFonts w:ascii="Times New Roman" w:hAnsi="Times New Roman" w:cs="Times New Roman"/>
          <w:sz w:val="28"/>
          <w:szCs w:val="28"/>
        </w:rPr>
        <w:t>унитет общества в настоящее вре</w:t>
      </w:r>
      <w:r w:rsidR="002E6490" w:rsidRPr="002E6490">
        <w:rPr>
          <w:rFonts w:ascii="Times New Roman" w:hAnsi="Times New Roman" w:cs="Times New Roman"/>
          <w:sz w:val="28"/>
          <w:szCs w:val="28"/>
        </w:rPr>
        <w:t>мя понижен, что объясняется о</w:t>
      </w:r>
      <w:r>
        <w:rPr>
          <w:rFonts w:ascii="Times New Roman" w:hAnsi="Times New Roman" w:cs="Times New Roman"/>
          <w:sz w:val="28"/>
          <w:szCs w:val="28"/>
        </w:rPr>
        <w:t>тсутствием внятной государствен</w:t>
      </w:r>
      <w:r w:rsidR="002E6490" w:rsidRPr="002E6490">
        <w:rPr>
          <w:rFonts w:ascii="Times New Roman" w:hAnsi="Times New Roman" w:cs="Times New Roman"/>
          <w:sz w:val="28"/>
          <w:szCs w:val="28"/>
        </w:rPr>
        <w:t>ной языковой политики, поэтом</w:t>
      </w:r>
      <w:r>
        <w:rPr>
          <w:rFonts w:ascii="Times New Roman" w:hAnsi="Times New Roman" w:cs="Times New Roman"/>
          <w:sz w:val="28"/>
          <w:szCs w:val="28"/>
        </w:rPr>
        <w:t>у стихийные и беспорядочные про</w:t>
      </w:r>
      <w:r w:rsidR="002E6490" w:rsidRPr="002E6490">
        <w:rPr>
          <w:rFonts w:ascii="Times New Roman" w:hAnsi="Times New Roman" w:cs="Times New Roman"/>
          <w:sz w:val="28"/>
          <w:szCs w:val="28"/>
        </w:rPr>
        <w:t>цессы в области языка не подвергаются контролю. В то же время очевидно, что без государственной поддержки педагоги и ученые</w:t>
      </w:r>
      <w:r w:rsidR="002E6490" w:rsidRPr="002E6490">
        <w:rPr>
          <w:rFonts w:ascii="Times New Roman" w:hAnsi="Times New Roman" w:cs="Times New Roman"/>
          <w:sz w:val="28"/>
          <w:szCs w:val="28"/>
        </w:rPr>
        <w:t>лингвисты не смогут остановит</w:t>
      </w:r>
      <w:r>
        <w:rPr>
          <w:rFonts w:ascii="Times New Roman" w:hAnsi="Times New Roman" w:cs="Times New Roman"/>
          <w:sz w:val="28"/>
          <w:szCs w:val="28"/>
        </w:rPr>
        <w:t>ь жаргонный «словесный вал», ко</w:t>
      </w:r>
      <w:r w:rsidR="002E6490" w:rsidRPr="002E6490">
        <w:rPr>
          <w:rFonts w:ascii="Times New Roman" w:hAnsi="Times New Roman" w:cs="Times New Roman"/>
          <w:sz w:val="28"/>
          <w:szCs w:val="28"/>
        </w:rPr>
        <w:t xml:space="preserve">торый обрушивается на современное русское общество. </w:t>
      </w:r>
      <w:bookmarkStart w:id="0" w:name="_GoBack"/>
      <w:bookmarkEnd w:id="0"/>
    </w:p>
    <w:p w:rsidR="00D623FB" w:rsidRPr="002E6490" w:rsidRDefault="00D623FB" w:rsidP="009336DB">
      <w:pPr>
        <w:ind w:left="-567" w:hanging="113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23FB" w:rsidRPr="002E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608"/>
    <w:multiLevelType w:val="hybridMultilevel"/>
    <w:tmpl w:val="5AA266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A4"/>
    <w:rsid w:val="00124E31"/>
    <w:rsid w:val="002E6490"/>
    <w:rsid w:val="004E45FE"/>
    <w:rsid w:val="00574266"/>
    <w:rsid w:val="006B7CB2"/>
    <w:rsid w:val="00725CB1"/>
    <w:rsid w:val="00747448"/>
    <w:rsid w:val="007F053D"/>
    <w:rsid w:val="00806DFC"/>
    <w:rsid w:val="008F4D81"/>
    <w:rsid w:val="009336DB"/>
    <w:rsid w:val="00B7475C"/>
    <w:rsid w:val="00BB1DBD"/>
    <w:rsid w:val="00BD5F55"/>
    <w:rsid w:val="00C01445"/>
    <w:rsid w:val="00CC3EA4"/>
    <w:rsid w:val="00D623FB"/>
    <w:rsid w:val="00D87380"/>
    <w:rsid w:val="00F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2023-11-30T08:05:00Z</dcterms:created>
  <dcterms:modified xsi:type="dcterms:W3CDTF">2023-12-05T22:10:00Z</dcterms:modified>
</cp:coreProperties>
</file>