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61A0" w14:textId="77777777" w:rsidR="006373C8" w:rsidRPr="006373C8" w:rsidRDefault="006373C8" w:rsidP="006373C8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AB2D14"/>
          <w:kern w:val="36"/>
          <w:sz w:val="48"/>
          <w:szCs w:val="48"/>
          <w:lang w:eastAsia="ru-RU"/>
          <w14:ligatures w14:val="none"/>
        </w:rPr>
      </w:pPr>
      <w:r w:rsidRPr="006373C8">
        <w:rPr>
          <w:rFonts w:ascii="Courier New" w:eastAsia="Times New Roman" w:hAnsi="Courier New" w:cs="Courier New"/>
          <w:b/>
          <w:bCs/>
          <w:color w:val="AB2D14"/>
          <w:kern w:val="36"/>
          <w:sz w:val="48"/>
          <w:szCs w:val="48"/>
          <w:lang w:eastAsia="ru-RU"/>
          <w14:ligatures w14:val="none"/>
        </w:rPr>
        <w:t>Фильтры НЧ и ВЧ.</w:t>
      </w:r>
    </w:p>
    <w:p w14:paraId="26B90ECB" w14:textId="77777777" w:rsidR="006373C8" w:rsidRPr="006373C8" w:rsidRDefault="006373C8" w:rsidP="006373C8">
      <w:pPr>
        <w:spacing w:before="100" w:beforeAutospacing="1" w:after="100" w:afterAutospacing="1" w:line="240" w:lineRule="auto"/>
        <w:ind w:firstLine="225"/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>В различных электронных устройствах, в источниках питания, устанавливают специальные приспособления, свободно пропускающие полезные сигналы и препятствующие проникновению паразитных. Такие приспособления, состоящие из катушек индуктивности и конденсаторов, были названы фильтрами.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Электрический фильтр - своеобразное "сито" для тока. Сравнение это не случайное. Судите сами: если в обычное сито насыпать песок, то просеются лишь те песчинки, размеры которых меньше диаметра отверстий в сетке. Похоже действие и электрического фильтра. Он "просеивает" электрические сигналы, свободно пропуская одни и задерживая другие. Только частота сигнала, беспрепятственно проходящего через фильтр, определяется, конечно, не размерами отверстий в сетке, а параметрами его элементов.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 xml:space="preserve">Итак, в радиоэлектронике фильтры применяют для выделения полезного сигнала из всего спектра частот, попадающих в электронное устройство. </w:t>
      </w:r>
      <w:r w:rsidRPr="004D3138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Участок спектра, где сигнал проходит через фильтр практически без потерь, называют полосой пропускания, а область, в которой сигнал подавляется почти полностью, - полосой задерживания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. </w:t>
      </w:r>
      <w:r w:rsidRPr="004D3138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Провести, однако, четкую границу между полосами пропускания и задерживания на самом деле невозможно. Поэтому решили считать лежащими в полосе пропускания только сигналы, имеющие на выходе фильтра амплитуду не менее 0,7 от максимального значения, а все остальные, с амплитудой меньше этого уровня, относить к полосе задерживания.</w:t>
      </w:r>
    </w:p>
    <w:p w14:paraId="24794928" w14:textId="0D04531A" w:rsidR="006373C8" w:rsidRPr="006373C8" w:rsidRDefault="006373C8" w:rsidP="006373C8">
      <w:pPr>
        <w:spacing w:before="100" w:beforeAutospacing="1" w:after="100" w:afterAutospacing="1" w:line="240" w:lineRule="auto"/>
        <w:ind w:firstLine="225"/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D3138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В зависимости от частотных свойств фильтры подразделяют на четыре группы: нижних (НЧ) и верхних (ВЧ) частот, полосовые и заграждающие</w:t>
      </w:r>
      <w:r w:rsidR="006C7778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(режекторные)</w:t>
      </w:r>
      <w:r w:rsidRPr="004D3138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Что означают чти термины? Расскажем об этом поподробнее. А чтобы наши рассуждения были наглядными, проиллюстрируем их с помощью графиков, представленных на рисунке 1.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4D3138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Они показывают зависимость амплитуды электрического сигнала на выходе фильтра от частоты. Такие графики получили название амплитудно - частотных характеристик (сокращенно АЧХ).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О свойствах того или иного фильтра в первую очередь и судят по ним. </w:t>
      </w:r>
      <w:r w:rsidRPr="004D3138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Фильтр НЧ свободно пропускает ток с частотой от 0 Гц до какого-то определенного значения f.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График, характеризующий такое "поведение" фильтра выглядит как прямая линия, которая по мере приближения к границе полосы пропускания загибается в сторону оси координат (рис. 1а).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562C9D">
        <w:rPr>
          <w:rFonts w:ascii="Arimo" w:eastAsia="Times New Roman" w:hAnsi="Arimo" w:cs="Times New Roman"/>
          <w:noProof/>
          <w:color w:val="000000"/>
          <w:kern w:val="0"/>
          <w:sz w:val="27"/>
          <w:szCs w:val="27"/>
          <w:highlight w:val="yellow"/>
          <w:lang w:eastAsia="ru-RU"/>
          <w14:ligatures w14:val="none"/>
        </w:rPr>
        <w:lastRenderedPageBreak/>
        <w:drawing>
          <wp:anchor distT="0" distB="0" distL="47625" distR="47625" simplePos="0" relativeHeight="251657216" behindDoc="0" locked="0" layoutInCell="1" allowOverlap="0" wp14:anchorId="41272EF2" wp14:editId="7B8F32B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733925" cy="2333625"/>
            <wp:effectExtent l="0" t="0" r="9525" b="9525"/>
            <wp:wrapSquare wrapText="bothSides"/>
            <wp:docPr id="1009950281" name="Рисунок 2" descr="filtr LF R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tr LF RF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Фильтр ВЧ, наоборот, пропускает сигналы только с частотой выше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установленного значения f.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На графике такая характеристика выглядит как кривая, "вырастающая" из оси координат (рис. 1б).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Полосовой фильтр пропускает электрический ток с частотой от f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vertAlign w:val="subscript"/>
          <w:lang w:eastAsia="ru-RU"/>
          <w14:ligatures w14:val="none"/>
        </w:rPr>
        <w:t>1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 до f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vertAlign w:val="subscript"/>
          <w:lang w:eastAsia="ru-RU"/>
          <w14:ligatures w14:val="none"/>
        </w:rPr>
        <w:t>2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>. Его АЧХ напоминает высокий холм на равнине (рис. 1в).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 xml:space="preserve">И, наконец,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заграждающий фильтр задерживает все сигналы с частотой от f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vertAlign w:val="subscript"/>
          <w:lang w:eastAsia="ru-RU"/>
          <w14:ligatures w14:val="none"/>
        </w:rPr>
        <w:t>1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 до f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vertAlign w:val="subscript"/>
          <w:lang w:eastAsia="ru-RU"/>
          <w14:ligatures w14:val="none"/>
        </w:rPr>
        <w:t>2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,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а его амплитудно - частотная характеристика напоминает перевернутую АЧХ полосового фильтра (рис.1г).</w:t>
      </w:r>
    </w:p>
    <w:p w14:paraId="5BF83AFA" w14:textId="5B851B7E" w:rsidR="006373C8" w:rsidRPr="006373C8" w:rsidRDefault="006373C8" w:rsidP="006373C8">
      <w:pPr>
        <w:spacing w:before="100" w:beforeAutospacing="1" w:after="100" w:afterAutospacing="1" w:line="240" w:lineRule="auto"/>
        <w:ind w:firstLine="225"/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>Как же устроены фильтры? В состав простейших из них входят три типа пассивных радиоэлементов: резисторы, конденсаторы и катушки индуктивности или дроссели.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 xml:space="preserve">Чаще всего такие устройства собирают из конденсаторов и индуктивных элементов. Они получили название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LC - фильтров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. Если же в состав устройства входят только резисторы и конденсаторы, то его называют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RC - фильтром.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По принципам схемотехнического построения такие фильтры подразделяют на три основные группы: Т-образные, П-образные и Г-образные.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Что это означает? Поясним на конкретных примерах.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 xml:space="preserve">На рисунке 2а показаны электрические схемы простейших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Т-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образных LС - фильтров.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Два элемента в них включены последовательно с нагрузкой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>, а один - параллельно. Их схематическое изображение напоминает букву Т - отсюда и название.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6373C8">
        <w:rPr>
          <w:rFonts w:ascii="Arimo" w:eastAsia="Times New Roman" w:hAnsi="Arimo" w:cs="Times New Roman"/>
          <w:noProof/>
          <w:color w:val="000000"/>
          <w:kern w:val="0"/>
          <w:sz w:val="27"/>
          <w:szCs w:val="27"/>
          <w:lang w:eastAsia="ru-RU"/>
          <w14:ligatures w14:val="none"/>
        </w:rPr>
        <w:drawing>
          <wp:anchor distT="0" distB="0" distL="47625" distR="47625" simplePos="0" relativeHeight="251658240" behindDoc="0" locked="0" layoutInCell="1" allowOverlap="0" wp14:anchorId="1740C30C" wp14:editId="7B17CFA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800600" cy="2257425"/>
            <wp:effectExtent l="0" t="0" r="0" b="9525"/>
            <wp:wrapSquare wrapText="bothSides"/>
            <wp:docPr id="1184883863" name="Рисунок 1" descr="filtr LF R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tr LF RF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В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П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-образных LС - фильтрах, наоборот,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lastRenderedPageBreak/>
        <w:t>последовательно с нагрузкой включен один элемент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а параллельно ей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-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два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(рис. 2б). Такие схемы внешне напоминают букву П.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 xml:space="preserve">И, наконец, третья группа: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Г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-образные RC - фильтры. Они состоят всего из двух элементов, 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один из которых включен последовательно с нагрузкой, а второй - параллельно ей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(рис. 2 в).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Теперь выясним, за счет чего электрический фильтр обладает избирательными свойствами - пропускает одни сигналы и подавляет другие.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Если в цепь постоянного тока поставить индуктивный элемент, то он будет вести себя как обычный проводник. Поставим конденсатор - ток прекратится, так как между его обкладками находится диэлектрическая среда.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А что будет, если эти элементы включить в цепь переменного тока? Оба прибора начнут поглощать часть электроэнергии, то есть поведут себя как сопротивления. Это объясняется тем, что катушка индуктивности и конденсатор обладают так называемым реактивным сопротивлением, появление которого обусловлено не свойствами проводящего материала, как, например, у резисторов, а магнитными и электрическими характеристиками этих элементов. Реактивное сопротивление выражается в омах и обозначается буквой Х. Для катушки индуктивности его определяют по формуле: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Х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vertAlign w:val="subscript"/>
          <w:lang w:eastAsia="ru-RU"/>
          <w14:ligatures w14:val="none"/>
        </w:rPr>
        <w:t>L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> = 6,28 f·L,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где f - частота тока в герцах, а L - индуктивность данной катушки в генри.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Для конденсатора реактивное сопротивление равно: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Х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vertAlign w:val="subscript"/>
          <w:lang w:eastAsia="ru-RU"/>
          <w14:ligatures w14:val="none"/>
        </w:rPr>
        <w:t>С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> = 1/6,28·f·C,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где С - емкость данного конденсатора в фарадах.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По сути дела, эти формулы выражают закон Ома для цепи переменного тока с индуктивным или емкостным элементом.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Вероятно, вы уже обратили внимание, что в обеих формулах одна из переменных - частота тока в цепи. Оказывается, она существенно влияет на реактивное сопротивление конденсатора и катушки индуктивности. Чем выше частота переменного тока, тем больше индуктивное сопротивление и меньше емкостное, и наоборот. Справедливость наших выводов легко проверить, обратившись к формулам.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Как видно из них, индуктивный элемент хорошо пропускает сигнал НЧ, почти не оказывая ему сопротивления, и в то же время сильно ослабляет ВЧ составляющую.</w:t>
      </w: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br/>
        <w:t>Действие конденсатора в цепи переменного тока приводит к обратному результату - он свободно пропускает ВЧ сигнал и подавляет низкочастотный.</w:t>
      </w:r>
    </w:p>
    <w:p w14:paraId="5CFB728B" w14:textId="77777777" w:rsidR="006373C8" w:rsidRPr="006373C8" w:rsidRDefault="006373C8" w:rsidP="006373C8">
      <w:pPr>
        <w:spacing w:before="100" w:beforeAutospacing="1" w:after="100" w:afterAutospacing="1" w:line="240" w:lineRule="auto"/>
        <w:ind w:firstLine="225"/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62C9D">
        <w:rPr>
          <w:rFonts w:ascii="Arimo" w:eastAsia="Times New Roman" w:hAnsi="Arimo" w:cs="Times New Roman"/>
          <w:color w:val="000000"/>
          <w:kern w:val="0"/>
          <w:sz w:val="27"/>
          <w:szCs w:val="27"/>
          <w:highlight w:val="yellow"/>
          <w:lang w:eastAsia="ru-RU"/>
          <w14:ligatures w14:val="none"/>
        </w:rPr>
        <w:t>Именно эти свойства конденсаторов и катушек индуктивности положены в основу фильтрации. Соединяя в определенном порядке элементы с реактивным сопротивлением, получают фильтры с различными свойствами и пропускающей способностью. И их используют в самых разнообразных устройствах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Например, колебательный контур в радиоприемнике - он выделяет из всех электромагнитных волн, принимаемых антенной, только волну определенной частоты.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Другой вариант фильтра - регулятор тембра в магнитофоне или телевизоре. Вращая движки регуляторов, вы тем самым освобождаете или, наоборот, загораживаете "дорогу" сигналам различной частоты.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Еще один пример устройства, в котором нашли применение фильтры - установка для цветового сопровождения музыкальных программ (сокращенно ЦМУ - цветомузыкальная установка). Они пропускают определенную звуковую частоту на различные цветовые каналы.</w:t>
      </w: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br/>
        <w:t>А в блоках питания постоянного тока ставят заградительные фильтры на частоту 50 Гц для отсечки паразитного напряжения сети.</w:t>
      </w:r>
    </w:p>
    <w:p w14:paraId="356623A6" w14:textId="77777777" w:rsidR="006373C8" w:rsidRPr="006373C8" w:rsidRDefault="006373C8" w:rsidP="006373C8">
      <w:pPr>
        <w:spacing w:before="100" w:beforeAutospacing="1" w:after="100" w:afterAutospacing="1" w:line="240" w:lineRule="auto"/>
        <w:ind w:firstLine="225"/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6373C8">
        <w:rPr>
          <w:rFonts w:ascii="Arimo" w:eastAsia="Times New Roman" w:hAnsi="Arimo" w:cs="Times New Roman"/>
          <w:color w:val="000000"/>
          <w:kern w:val="0"/>
          <w:sz w:val="27"/>
          <w:szCs w:val="27"/>
          <w:lang w:eastAsia="ru-RU"/>
          <w14:ligatures w14:val="none"/>
        </w:rPr>
        <w:t>P.S.</w:t>
      </w:r>
    </w:p>
    <w:p w14:paraId="219FB067" w14:textId="77777777" w:rsidR="006373C8" w:rsidRPr="006373C8" w:rsidRDefault="006373C8">
      <w:pPr>
        <w:rPr>
          <w:rFonts w:ascii="Times New Roman" w:hAnsi="Times New Roman" w:cs="Times New Roman"/>
          <w:sz w:val="28"/>
          <w:szCs w:val="28"/>
        </w:rPr>
      </w:pPr>
    </w:p>
    <w:sectPr w:rsidR="006373C8" w:rsidRPr="0063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C8"/>
    <w:rsid w:val="004D3138"/>
    <w:rsid w:val="00562C9D"/>
    <w:rsid w:val="006373C8"/>
    <w:rsid w:val="006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B843"/>
  <w15:chartTrackingRefBased/>
  <w15:docId w15:val="{6E224371-F328-4227-9CD8-C749C92F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3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Кротов</dc:creator>
  <cp:keywords/>
  <dc:description/>
  <cp:lastModifiedBy>Владимир Кротов</cp:lastModifiedBy>
  <cp:revision>3</cp:revision>
  <dcterms:created xsi:type="dcterms:W3CDTF">2023-12-08T08:17:00Z</dcterms:created>
  <dcterms:modified xsi:type="dcterms:W3CDTF">2023-12-08T16:48:00Z</dcterms:modified>
</cp:coreProperties>
</file>