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9E" w:rsidRPr="006531AF" w:rsidRDefault="00805C5D" w:rsidP="006531AF">
      <w:pPr>
        <w:rPr>
          <w:b/>
        </w:rPr>
      </w:pPr>
      <w:r>
        <w:rPr>
          <w:b/>
        </w:rPr>
        <w:t>Практические занятия</w:t>
      </w:r>
      <w:r w:rsidR="007E2AF3" w:rsidRPr="006531AF">
        <w:rPr>
          <w:b/>
        </w:rPr>
        <w:t xml:space="preserve"> 1</w:t>
      </w:r>
      <w:r>
        <w:rPr>
          <w:b/>
        </w:rPr>
        <w:t>5,16,17</w:t>
      </w:r>
      <w:r w:rsidR="007E2AF3" w:rsidRPr="006531AF">
        <w:rPr>
          <w:b/>
        </w:rPr>
        <w:t>.</w:t>
      </w:r>
    </w:p>
    <w:p w:rsidR="007E2AF3" w:rsidRPr="00805C5D" w:rsidRDefault="00805C5D" w:rsidP="006531AF">
      <w:pPr>
        <w:rPr>
          <w:b/>
        </w:rPr>
      </w:pPr>
      <w:r w:rsidRPr="00805C5D">
        <w:rPr>
          <w:b/>
        </w:rPr>
        <w:t>Подбор ДВС.  Влияние внешних условий и режимов пуска на работу ДВС</w:t>
      </w:r>
      <w:r w:rsidR="007E2AF3" w:rsidRPr="00805C5D">
        <w:rPr>
          <w:b/>
        </w:rPr>
        <w:t>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b/>
          <w:color w:val="000000"/>
        </w:rPr>
        <w:t>Пусковой режим в дизеле.</w:t>
      </w:r>
      <w:r w:rsidRPr="006531AF">
        <w:rPr>
          <w:rFonts w:eastAsia="Times New Roman"/>
          <w:color w:val="000000"/>
        </w:rPr>
        <w:t xml:space="preserve"> Под пусковым режимом понимают процессы в дизеле, протекающие в период времени от момента на</w:t>
      </w:r>
      <w:r w:rsidRPr="006531AF">
        <w:rPr>
          <w:rFonts w:eastAsia="Times New Roman"/>
          <w:color w:val="000000"/>
        </w:rPr>
        <w:softHyphen/>
        <w:t>чала вращения коленчатого вала пусковым устройством до мо</w:t>
      </w:r>
      <w:r w:rsidRPr="006531AF">
        <w:rPr>
          <w:rFonts w:eastAsia="Times New Roman"/>
          <w:color w:val="000000"/>
        </w:rPr>
        <w:softHyphen/>
        <w:t>мента установления устойчивых процессов сгорания, обеспечиваю</w:t>
      </w:r>
      <w:r w:rsidRPr="006531AF">
        <w:rPr>
          <w:rFonts w:eastAsia="Times New Roman"/>
          <w:color w:val="000000"/>
        </w:rPr>
        <w:softHyphen/>
        <w:t>щих нарастание индикаторной мощности и разгон дизеля. Усло</w:t>
      </w:r>
      <w:r w:rsidRPr="006531AF">
        <w:rPr>
          <w:rFonts w:eastAsia="Times New Roman"/>
          <w:color w:val="000000"/>
        </w:rPr>
        <w:softHyphen/>
        <w:t>виями установления устойчивых процессов сгорания являются высокие температура и давление в конце сжатия, высокая темпера</w:t>
      </w:r>
      <w:r w:rsidRPr="006531AF">
        <w:rPr>
          <w:rFonts w:eastAsia="Times New Roman"/>
          <w:color w:val="000000"/>
        </w:rPr>
        <w:softHyphen/>
        <w:t>тура стенок камеры сгорания и хороший распыл топлива. Эти условия обеспечиваются предварительным прогревом дизеля пе</w:t>
      </w:r>
      <w:r w:rsidRPr="006531AF">
        <w:rPr>
          <w:rFonts w:eastAsia="Times New Roman"/>
          <w:color w:val="000000"/>
        </w:rPr>
        <w:softHyphen/>
        <w:t>ред пуском и разгоном дизеля до необходимых оборотов пуско</w:t>
      </w:r>
      <w:r w:rsidRPr="006531AF">
        <w:rPr>
          <w:rFonts w:eastAsia="Times New Roman"/>
          <w:color w:val="000000"/>
        </w:rPr>
        <w:softHyphen/>
        <w:t>вым устройством. Указанные условия взаимно связаны. Более интенсивный предварительный прогрев способствует более легко</w:t>
      </w:r>
      <w:r w:rsidRPr="006531AF">
        <w:rPr>
          <w:rFonts w:eastAsia="Times New Roman"/>
          <w:color w:val="000000"/>
        </w:rPr>
        <w:softHyphen/>
        <w:t>му разгону дизеля пусковым устройством вследствие уменьшения сил трения. Повышенная частота вращения при пуске способству</w:t>
      </w:r>
      <w:r w:rsidRPr="006531AF">
        <w:rPr>
          <w:rFonts w:eastAsia="Times New Roman"/>
          <w:color w:val="000000"/>
        </w:rPr>
        <w:softHyphen/>
        <w:t>ет повышению давления сжатия, а также обеспечивают более каче</w:t>
      </w:r>
      <w:r w:rsidRPr="006531AF">
        <w:rPr>
          <w:rFonts w:eastAsia="Times New Roman"/>
          <w:color w:val="000000"/>
        </w:rPr>
        <w:softHyphen/>
        <w:t xml:space="preserve">ственный распыл топлива. Первое и второе условия пуска связаны с подводом энергии к дизелю. Следует отметить, что энергоемкость пуска дизеля велика </w:t>
      </w:r>
      <w:r w:rsidR="006531AF">
        <w:rPr>
          <w:rFonts w:eastAsia="Times New Roman"/>
          <w:color w:val="000000"/>
        </w:rPr>
        <w:t>п</w:t>
      </w:r>
      <w:r w:rsidRPr="006531AF">
        <w:rPr>
          <w:rFonts w:eastAsia="Times New Roman"/>
          <w:color w:val="000000"/>
        </w:rPr>
        <w:t>о сравнению с карбюраторными двигателя</w:t>
      </w:r>
      <w:r w:rsidRPr="006531AF">
        <w:rPr>
          <w:rFonts w:eastAsia="Times New Roman"/>
          <w:color w:val="000000"/>
        </w:rPr>
        <w:softHyphen/>
        <w:t>ми, так как для разгона массивных деталей дизеля требуется боль</w:t>
      </w:r>
      <w:r w:rsidRPr="006531AF">
        <w:rPr>
          <w:rFonts w:eastAsia="Times New Roman"/>
          <w:color w:val="000000"/>
        </w:rPr>
        <w:softHyphen/>
        <w:t>шая энергия, для создания высокой степени сжатия необходим большой крутящий пусковой момент и тяжелое дизельное топли</w:t>
      </w:r>
      <w:r w:rsidRPr="006531AF">
        <w:rPr>
          <w:rFonts w:eastAsia="Times New Roman"/>
          <w:color w:val="000000"/>
        </w:rPr>
        <w:softHyphen/>
        <w:t>во надежно самовоспламеняется только при достаточно высоких пусковых оборотах. Специфическими особенностями пускового ре</w:t>
      </w:r>
      <w:r w:rsidRPr="006531AF">
        <w:rPr>
          <w:rFonts w:eastAsia="Times New Roman"/>
          <w:color w:val="000000"/>
        </w:rPr>
        <w:softHyphen/>
        <w:t>жима в дизелях, затрудняющими пуск и отри</w:t>
      </w:r>
      <w:r w:rsidR="006531AF">
        <w:rPr>
          <w:rFonts w:eastAsia="Times New Roman"/>
          <w:color w:val="000000"/>
        </w:rPr>
        <w:t>ц</w:t>
      </w:r>
      <w:r w:rsidRPr="006531AF">
        <w:rPr>
          <w:rFonts w:eastAsia="Times New Roman"/>
          <w:color w:val="000000"/>
        </w:rPr>
        <w:t>ательно сказываю</w:t>
      </w:r>
      <w:r w:rsidRPr="006531AF">
        <w:rPr>
          <w:rFonts w:eastAsia="Times New Roman"/>
          <w:color w:val="000000"/>
        </w:rPr>
        <w:softHyphen/>
        <w:t>щимися на его износе, являются следующие обстоятельства.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color w:val="000000"/>
        </w:rPr>
        <w:t xml:space="preserve">1.  </w:t>
      </w:r>
      <w:r w:rsidRPr="006531AF">
        <w:rPr>
          <w:rFonts w:eastAsia="Times New Roman"/>
          <w:color w:val="000000"/>
        </w:rPr>
        <w:t>Большие потери теплоты через холодные стенки цилиндра приводят к снижению показателя политропы сжатия и, следова</w:t>
      </w:r>
      <w:r w:rsidRPr="006531AF">
        <w:rPr>
          <w:rFonts w:eastAsia="Times New Roman"/>
          <w:color w:val="000000"/>
        </w:rPr>
        <w:softHyphen/>
        <w:t>тельно, к снижению температуры и давления сжатия.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color w:val="000000"/>
        </w:rPr>
        <w:t xml:space="preserve">2. </w:t>
      </w:r>
      <w:r w:rsidRPr="006531AF">
        <w:rPr>
          <w:rFonts w:eastAsia="Times New Roman"/>
          <w:color w:val="000000"/>
        </w:rPr>
        <w:t>Низкая температура дизеля перед пуском и отсутствие смаз</w:t>
      </w:r>
      <w:r w:rsidRPr="006531AF">
        <w:rPr>
          <w:rFonts w:eastAsia="Times New Roman"/>
          <w:color w:val="000000"/>
        </w:rPr>
        <w:softHyphen/>
        <w:t xml:space="preserve">ки на стенках цилиндра обусловливают большие зазоры между поршнем и стенкой </w:t>
      </w:r>
      <w:r w:rsidRPr="006531AF">
        <w:rPr>
          <w:rFonts w:eastAsia="Times New Roman"/>
          <w:color w:val="000000"/>
        </w:rPr>
        <w:lastRenderedPageBreak/>
        <w:t>цилиндра и большие потери заряда воздуха</w:t>
      </w:r>
      <w:r w:rsidR="006531AF">
        <w:rPr>
          <w:rFonts w:eastAsia="Times New Roman"/>
          <w:color w:val="000000"/>
        </w:rPr>
        <w:t xml:space="preserve"> </w:t>
      </w:r>
      <w:r w:rsidRPr="006531AF">
        <w:rPr>
          <w:rFonts w:eastAsia="Times New Roman"/>
          <w:color w:val="000000"/>
        </w:rPr>
        <w:t>через зазоры, чем также обусловливается снижение температуры и давления в конце сжатия.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color w:val="000000"/>
        </w:rPr>
        <w:t xml:space="preserve">3.  </w:t>
      </w:r>
      <w:r w:rsidRPr="006531AF">
        <w:rPr>
          <w:rFonts w:eastAsia="Times New Roman"/>
          <w:color w:val="000000"/>
        </w:rPr>
        <w:t>Повышенная вязкость топлива при низкой температуре, вя</w:t>
      </w:r>
      <w:r w:rsidRPr="006531AF">
        <w:rPr>
          <w:rFonts w:eastAsia="Times New Roman"/>
          <w:color w:val="000000"/>
        </w:rPr>
        <w:softHyphen/>
        <w:t>лый распыл его при относительно невысоких пусковых оборотах, невысокие значения температуры и давления в процессе сжатия неблагоприятно сказываются на процессах смесеобразования и са</w:t>
      </w:r>
      <w:r w:rsidRPr="006531AF">
        <w:rPr>
          <w:rFonts w:eastAsia="Times New Roman"/>
          <w:color w:val="000000"/>
        </w:rPr>
        <w:softHyphen/>
        <w:t>мовоспламенения топлива.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color w:val="000000"/>
        </w:rPr>
        <w:t xml:space="preserve">4.  </w:t>
      </w:r>
      <w:r w:rsidRPr="006531AF">
        <w:rPr>
          <w:rFonts w:eastAsia="Times New Roman"/>
          <w:color w:val="000000"/>
        </w:rPr>
        <w:t>Повышенное значение вязкости масла из-за его низкой тем</w:t>
      </w:r>
      <w:r w:rsidRPr="006531AF">
        <w:rPr>
          <w:rFonts w:eastAsia="Times New Roman"/>
          <w:color w:val="000000"/>
        </w:rPr>
        <w:softHyphen/>
        <w:t>пературы, а также сухое и полусухое трение в некоторых парах обусловливают большие потери на трение в дизеле и затрудняют</w:t>
      </w:r>
      <w:r w:rsidR="006531AF">
        <w:rPr>
          <w:rFonts w:eastAsia="Times New Roman"/>
          <w:color w:val="000000"/>
        </w:rPr>
        <w:t xml:space="preserve"> </w:t>
      </w:r>
      <w:r w:rsidRPr="006531AF">
        <w:rPr>
          <w:rFonts w:eastAsia="Times New Roman"/>
          <w:color w:val="000000"/>
        </w:rPr>
        <w:t>пуск.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color w:val="000000"/>
        </w:rPr>
        <w:t xml:space="preserve">5. </w:t>
      </w:r>
      <w:r w:rsidRPr="006531AF">
        <w:rPr>
          <w:rFonts w:eastAsia="Times New Roman"/>
          <w:color w:val="000000"/>
        </w:rPr>
        <w:t>Низкая температура стенок цилиндра, обусловливающая кон</w:t>
      </w:r>
      <w:r w:rsidRPr="006531AF">
        <w:rPr>
          <w:rFonts w:eastAsia="Times New Roman"/>
          <w:color w:val="000000"/>
        </w:rPr>
        <w:softHyphen/>
        <w:t>денсацию агрессивных компонентов продуктов сгорания и ненор</w:t>
      </w:r>
      <w:r w:rsidRPr="006531AF">
        <w:rPr>
          <w:rFonts w:eastAsia="Times New Roman"/>
          <w:color w:val="000000"/>
        </w:rPr>
        <w:softHyphen/>
        <w:t>мальный режим смазывания, приводит к интенсивному коррози</w:t>
      </w:r>
      <w:r w:rsidRPr="006531AF">
        <w:rPr>
          <w:rFonts w:eastAsia="Times New Roman"/>
          <w:color w:val="000000"/>
        </w:rPr>
        <w:softHyphen/>
        <w:t>онному и механическому изнашиванию втулок цилиндров, порш</w:t>
      </w:r>
      <w:r w:rsidRPr="006531AF">
        <w:rPr>
          <w:rFonts w:eastAsia="Times New Roman"/>
          <w:color w:val="000000"/>
        </w:rPr>
        <w:softHyphen/>
        <w:t>ней и клапанов. Опыты показывают, что износ цилиндровых вту</w:t>
      </w:r>
      <w:r w:rsidRPr="006531AF">
        <w:rPr>
          <w:rFonts w:eastAsia="Times New Roman"/>
          <w:color w:val="000000"/>
        </w:rPr>
        <w:softHyphen/>
        <w:t>лок некоторых дизелей за один пуск аналогичен износу за 2...3 ч работы дизеля на установившемся режиме.</w:t>
      </w:r>
    </w:p>
    <w:p w:rsidR="006531AF" w:rsidRDefault="007E2AF3" w:rsidP="006531A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6531AF">
        <w:rPr>
          <w:rFonts w:eastAsia="Times New Roman"/>
          <w:b/>
          <w:color w:val="000000"/>
        </w:rPr>
        <w:t>Факторы, влияющие на пуск дизеля.</w:t>
      </w:r>
      <w:r w:rsidRPr="006531AF">
        <w:rPr>
          <w:rFonts w:eastAsia="Times New Roman"/>
          <w:color w:val="000000"/>
        </w:rPr>
        <w:t xml:space="preserve"> 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i/>
          <w:color w:val="000000"/>
        </w:rPr>
        <w:t>Тепловое состояние дизеля.</w:t>
      </w:r>
      <w:r w:rsidRPr="006531AF">
        <w:rPr>
          <w:rFonts w:eastAsia="Times New Roman"/>
          <w:color w:val="000000"/>
        </w:rPr>
        <w:t xml:space="preserve"> Под тепловым состоянием дизеля понимается температура охлаждающей воды в дизеле, температура стенок камеры сгорания и температура мас</w:t>
      </w:r>
      <w:r w:rsidRPr="006531AF">
        <w:rPr>
          <w:rFonts w:eastAsia="Times New Roman"/>
          <w:color w:val="000000"/>
        </w:rPr>
        <w:softHyphen/>
        <w:t>ла. Во время пуска все указанные температуры равны между собой и равны температуре окружающего воздуха. При температуре ди</w:t>
      </w:r>
      <w:r w:rsidR="006531AF">
        <w:rPr>
          <w:rFonts w:eastAsia="Times New Roman"/>
          <w:color w:val="000000"/>
        </w:rPr>
        <w:t>з</w:t>
      </w:r>
      <w:r w:rsidRPr="006531AF">
        <w:rPr>
          <w:rFonts w:eastAsia="Times New Roman"/>
          <w:color w:val="000000"/>
        </w:rPr>
        <w:t>еля 15 °С и меньше резко увеличивается продолжительность пус</w:t>
      </w:r>
      <w:r w:rsidRPr="006531AF">
        <w:rPr>
          <w:rFonts w:eastAsia="Times New Roman"/>
          <w:color w:val="000000"/>
        </w:rPr>
        <w:softHyphen/>
        <w:t>ка. При этих температурах средние индикаторные давления малы и пуск дизелей без использования специальных устройств затруд</w:t>
      </w:r>
      <w:r w:rsidRPr="006531AF">
        <w:rPr>
          <w:rFonts w:eastAsia="Times New Roman"/>
          <w:color w:val="000000"/>
        </w:rPr>
        <w:softHyphen/>
        <w:t>нен. Прогретый же дизель после первых вспышек быстро набирает обороты и переходит в режим устойчивой работы.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i/>
          <w:color w:val="000000"/>
        </w:rPr>
        <w:t>Размеры цилиндров и степень сжатия.</w:t>
      </w:r>
      <w:r w:rsidRPr="006531AF">
        <w:rPr>
          <w:rFonts w:eastAsia="Times New Roman"/>
          <w:color w:val="000000"/>
        </w:rPr>
        <w:t xml:space="preserve"> С увеличением размеров цилиндров дизеля уменьшается относи</w:t>
      </w:r>
      <w:r w:rsidRPr="006531AF">
        <w:rPr>
          <w:rFonts w:eastAsia="Times New Roman"/>
          <w:color w:val="000000"/>
        </w:rPr>
        <w:softHyphen/>
        <w:t>тельная (к объему) площадь стенок цилиндра, следовательно, умень</w:t>
      </w:r>
      <w:r w:rsidRPr="006531AF">
        <w:rPr>
          <w:rFonts w:eastAsia="Times New Roman"/>
          <w:color w:val="000000"/>
        </w:rPr>
        <w:softHyphen/>
        <w:t>шаются потери теплоты через стенки, а также уменьшаются отно</w:t>
      </w:r>
      <w:r w:rsidRPr="006531AF">
        <w:rPr>
          <w:rFonts w:eastAsia="Times New Roman"/>
          <w:color w:val="000000"/>
        </w:rPr>
        <w:softHyphen/>
        <w:t xml:space="preserve">сительные потери заряда цилиндра. Поэтому дизели </w:t>
      </w:r>
      <w:r w:rsidRPr="006531AF">
        <w:rPr>
          <w:rFonts w:eastAsia="Times New Roman"/>
          <w:color w:val="000000"/>
        </w:rPr>
        <w:lastRenderedPageBreak/>
        <w:t>с большими размерами цилиндров отличаются повышенными параметрами тем</w:t>
      </w:r>
      <w:r w:rsidRPr="006531AF">
        <w:rPr>
          <w:rFonts w:eastAsia="Times New Roman"/>
          <w:color w:val="000000"/>
        </w:rPr>
        <w:softHyphen/>
        <w:t>пературы сжатия и более легким пуском при прочих равных ус</w:t>
      </w:r>
      <w:r w:rsidRPr="006531AF">
        <w:rPr>
          <w:rFonts w:eastAsia="Times New Roman"/>
          <w:color w:val="000000"/>
        </w:rPr>
        <w:softHyphen/>
        <w:t>ловиях. Для успешного пуска дизеля с малыми размерами цилин</w:t>
      </w:r>
      <w:r w:rsidRPr="006531AF">
        <w:rPr>
          <w:rFonts w:eastAsia="Times New Roman"/>
          <w:color w:val="000000"/>
        </w:rPr>
        <w:softHyphen/>
        <w:t>дра необходимы более высокие пусковые обороты.</w:t>
      </w:r>
    </w:p>
    <w:p w:rsid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</w:rPr>
      </w:pPr>
      <w:r w:rsidRPr="006531AF">
        <w:rPr>
          <w:rFonts w:eastAsia="Times New Roman"/>
          <w:color w:val="000000"/>
        </w:rPr>
        <w:t>С увеличением степени сжатия возрастает давление и темпера</w:t>
      </w:r>
      <w:r w:rsidRPr="006531AF">
        <w:rPr>
          <w:rFonts w:eastAsia="Times New Roman"/>
          <w:color w:val="000000"/>
        </w:rPr>
        <w:softHyphen/>
        <w:t>тура сжатия, вследствие чего улучшаются условия смесеобразова</w:t>
      </w:r>
      <w:r w:rsidRPr="006531AF">
        <w:rPr>
          <w:rFonts w:eastAsia="Times New Roman"/>
          <w:color w:val="000000"/>
        </w:rPr>
        <w:softHyphen/>
        <w:t>ния, самовоспламенения и сгорания топлива, поэтому дизели с вы</w:t>
      </w:r>
      <w:r w:rsidRPr="006531AF">
        <w:rPr>
          <w:rFonts w:eastAsia="Times New Roman"/>
          <w:color w:val="000000"/>
        </w:rPr>
        <w:softHyphen/>
        <w:t>сокими степенями сжатия отличаются легким пуском. Желатель</w:t>
      </w:r>
      <w:r w:rsidRPr="006531AF">
        <w:rPr>
          <w:rFonts w:eastAsia="Times New Roman"/>
          <w:color w:val="000000"/>
        </w:rPr>
        <w:softHyphen/>
        <w:t>ность применения максимально допустимых степеней сжатия, ог</w:t>
      </w:r>
      <w:r w:rsidRPr="006531AF">
        <w:rPr>
          <w:rFonts w:eastAsia="Times New Roman"/>
          <w:color w:val="000000"/>
        </w:rPr>
        <w:softHyphen/>
        <w:t>раничиваемых величиной максимального давления сгорания, объяс</w:t>
      </w:r>
      <w:r w:rsidRPr="006531AF">
        <w:rPr>
          <w:rFonts w:eastAsia="Times New Roman"/>
          <w:color w:val="000000"/>
        </w:rPr>
        <w:softHyphen/>
        <w:t xml:space="preserve">няется не только повышением индикаторного КПД дизеля, но и, главным образом, необходимостью обеспечения надежного пуска. 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В дизелях с наддувом максимальные давления достигаются при относительно небольших степенях сжатия за счет высокого давления в начале сжатия. Так как при пуске наддув отсутствует, то дизели с наддувом отличаются относительно трудным пуском (по сравнению с дизелями без наддува).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i/>
          <w:color w:val="000000"/>
        </w:rPr>
        <w:t>Количество подаваемого топлива.</w:t>
      </w:r>
      <w:r w:rsidRPr="006531AF">
        <w:rPr>
          <w:rFonts w:eastAsia="Times New Roman"/>
          <w:color w:val="000000"/>
        </w:rPr>
        <w:t xml:space="preserve"> Увеличение дозы впрыскиваемого топлива благоприятно отража</w:t>
      </w:r>
      <w:r w:rsidRPr="006531AF">
        <w:rPr>
          <w:rFonts w:eastAsia="Times New Roman"/>
          <w:color w:val="000000"/>
        </w:rPr>
        <w:softHyphen/>
        <w:t>ется на пуске дизеля, так как увеличиваются уплотняющие воз</w:t>
      </w:r>
      <w:r w:rsidRPr="006531AF">
        <w:rPr>
          <w:rFonts w:eastAsia="Times New Roman"/>
          <w:color w:val="000000"/>
        </w:rPr>
        <w:softHyphen/>
        <w:t>действия поршневых колец и повышается давление сжатия вслед</w:t>
      </w:r>
      <w:r w:rsidRPr="006531AF">
        <w:rPr>
          <w:rFonts w:eastAsia="Times New Roman"/>
          <w:color w:val="000000"/>
        </w:rPr>
        <w:softHyphen/>
        <w:t>ствие впрыска топлива.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Значительное увеличение дозы впрыскиваемого топлива неже</w:t>
      </w:r>
      <w:r w:rsidRPr="006531AF">
        <w:rPr>
          <w:rFonts w:eastAsia="Times New Roman"/>
          <w:color w:val="000000"/>
        </w:rPr>
        <w:softHyphen/>
        <w:t>лательно, так как приводит к дымному выхлопу вследствие непол</w:t>
      </w:r>
      <w:r w:rsidRPr="006531AF">
        <w:rPr>
          <w:rFonts w:eastAsia="Times New Roman"/>
          <w:color w:val="000000"/>
        </w:rPr>
        <w:softHyphen/>
        <w:t>ного сгорания и накопления топлива в цилиндре за первые оборо</w:t>
      </w:r>
      <w:r w:rsidRPr="006531AF">
        <w:rPr>
          <w:rFonts w:eastAsia="Times New Roman"/>
          <w:color w:val="000000"/>
        </w:rPr>
        <w:softHyphen/>
        <w:t>ты дизеля, к существенному увеличению оборотов после пуска ди</w:t>
      </w:r>
      <w:r w:rsidRPr="006531AF">
        <w:rPr>
          <w:rFonts w:eastAsia="Times New Roman"/>
          <w:color w:val="000000"/>
        </w:rPr>
        <w:softHyphen/>
        <w:t>зеля, а также к резкому повышению давления сгорания и жестко</w:t>
      </w:r>
      <w:r w:rsidRPr="006531AF">
        <w:rPr>
          <w:rFonts w:eastAsia="Times New Roman"/>
          <w:color w:val="000000"/>
        </w:rPr>
        <w:softHyphen/>
        <w:t>сти работы дизеля.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i/>
          <w:color w:val="000000"/>
        </w:rPr>
        <w:t>Угол опережения подачи топлива.</w:t>
      </w:r>
      <w:r w:rsidRPr="006531AF">
        <w:rPr>
          <w:rFonts w:eastAsia="Times New Roman"/>
          <w:color w:val="000000"/>
        </w:rPr>
        <w:t xml:space="preserve"> При больших углах опережения подачи топливо попадает в среду с низкой температурой, вследствие чего ухудшается смесеобразова</w:t>
      </w:r>
      <w:r w:rsidRPr="006531AF">
        <w:rPr>
          <w:rFonts w:eastAsia="Times New Roman"/>
          <w:color w:val="000000"/>
        </w:rPr>
        <w:softHyphen/>
        <w:t xml:space="preserve">ние и затрудняется самовоспламенение топлива. При малых углах опережения подачи топлива рабочая смесь не успевает </w:t>
      </w:r>
      <w:r w:rsidRPr="006531AF">
        <w:rPr>
          <w:rFonts w:eastAsia="Times New Roman"/>
          <w:color w:val="000000"/>
        </w:rPr>
        <w:lastRenderedPageBreak/>
        <w:t>пригото</w:t>
      </w:r>
      <w:r w:rsidRPr="006531AF">
        <w:rPr>
          <w:rFonts w:eastAsia="Times New Roman"/>
          <w:color w:val="000000"/>
        </w:rPr>
        <w:softHyphen/>
        <w:t>виться к самовоспламенению. Существует оптимальный угол опе</w:t>
      </w:r>
      <w:r w:rsidRPr="006531AF">
        <w:rPr>
          <w:rFonts w:eastAsia="Times New Roman"/>
          <w:color w:val="000000"/>
        </w:rPr>
        <w:softHyphen/>
        <w:t>режения подачи топлива. Этот угол обычно меньше оптимального угла опережения подачи топлива на номинальном режиме. Неко</w:t>
      </w:r>
      <w:r w:rsidRPr="006531AF">
        <w:rPr>
          <w:rFonts w:eastAsia="Times New Roman"/>
          <w:color w:val="000000"/>
        </w:rPr>
        <w:softHyphen/>
        <w:t>торые дизели оснащаются устройствами коррекции угла опереже</w:t>
      </w:r>
      <w:r w:rsidRPr="006531AF">
        <w:rPr>
          <w:rFonts w:eastAsia="Times New Roman"/>
          <w:color w:val="000000"/>
        </w:rPr>
        <w:softHyphen/>
        <w:t>ния подачи топлива в зависимости от скоростного режима работы. Такие дизели отличаются более легким пуском вследствие авто</w:t>
      </w:r>
      <w:r w:rsidRPr="006531AF">
        <w:rPr>
          <w:rFonts w:eastAsia="Times New Roman"/>
          <w:color w:val="000000"/>
        </w:rPr>
        <w:softHyphen/>
        <w:t>матического уменьшения угла опережения подачи топлива.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b/>
          <w:bCs/>
          <w:color w:val="000000"/>
        </w:rPr>
        <w:t xml:space="preserve">Способы облегчения пуска холодного дизеля. </w:t>
      </w:r>
      <w:r w:rsidRPr="006531AF">
        <w:rPr>
          <w:rFonts w:eastAsia="Times New Roman"/>
          <w:color w:val="000000"/>
        </w:rPr>
        <w:t>Из анализа фак</w:t>
      </w:r>
      <w:r w:rsidRPr="006531AF">
        <w:rPr>
          <w:rFonts w:eastAsia="Times New Roman"/>
          <w:color w:val="000000"/>
        </w:rPr>
        <w:softHyphen/>
        <w:t>торов, влияющих на пуск дизеля, следует, что решающим факто</w:t>
      </w:r>
      <w:r w:rsidRPr="006531AF">
        <w:rPr>
          <w:rFonts w:eastAsia="Times New Roman"/>
          <w:color w:val="000000"/>
        </w:rPr>
        <w:softHyphen/>
        <w:t>ром является температурный режим дизеля. Все способы облегче</w:t>
      </w:r>
      <w:r w:rsidRPr="006531AF">
        <w:rPr>
          <w:rFonts w:eastAsia="Times New Roman"/>
          <w:color w:val="000000"/>
        </w:rPr>
        <w:softHyphen/>
        <w:t>ния пуска холодных дизелей сводятся к их предварительному про</w:t>
      </w:r>
      <w:r w:rsidRPr="006531AF">
        <w:rPr>
          <w:rFonts w:eastAsia="Times New Roman"/>
          <w:color w:val="000000"/>
        </w:rPr>
        <w:softHyphen/>
        <w:t>греву.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Теплота в дизель может быть подведена следующими способами:</w:t>
      </w:r>
    </w:p>
    <w:p w:rsidR="007E2AF3" w:rsidRPr="006531AF" w:rsidRDefault="007E2AF3" w:rsidP="006531A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средами, циркулирующими через дизель;</w:t>
      </w:r>
    </w:p>
    <w:p w:rsidR="007E2AF3" w:rsidRPr="006531AF" w:rsidRDefault="007E2AF3" w:rsidP="006531A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проворачиванием дизеля от постороннего источника механи</w:t>
      </w:r>
      <w:r w:rsidRPr="006531AF">
        <w:rPr>
          <w:rFonts w:eastAsia="Times New Roman"/>
          <w:color w:val="000000"/>
        </w:rPr>
        <w:softHyphen/>
        <w:t>ческой энергии (почти вся подведенная энергия при этом идет на нагрев дизеля);</w:t>
      </w:r>
    </w:p>
    <w:p w:rsidR="007E2AF3" w:rsidRPr="006531AF" w:rsidRDefault="007E2AF3" w:rsidP="006531A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комбинированным способом.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6531AF">
        <w:rPr>
          <w:rFonts w:eastAsia="Times New Roman"/>
          <w:color w:val="000000"/>
        </w:rPr>
        <w:t>При первом способе теплота может быть подведена к дизелю со следующими средами:</w:t>
      </w:r>
    </w:p>
    <w:p w:rsidR="007E2AF3" w:rsidRPr="006531AF" w:rsidRDefault="007E2AF3" w:rsidP="006531A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с паром, подаваемым в зарубашечное пространство дизеля;</w:t>
      </w:r>
    </w:p>
    <w:p w:rsidR="007E2AF3" w:rsidRPr="006531AF" w:rsidRDefault="007E2AF3" w:rsidP="006531A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с водой, нагреваемой вне дизеля и циркулирующей через его зарубашечное пространство (часто воду пропускают через змеевик, расположенный в масляном баке с целью прогрева масла);</w:t>
      </w:r>
    </w:p>
    <w:p w:rsidR="007E2AF3" w:rsidRPr="006531AF" w:rsidRDefault="007E2AF3" w:rsidP="006531A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с маслом, прокачиваемым через систему смазывания;</w:t>
      </w:r>
    </w:p>
    <w:p w:rsidR="007E2AF3" w:rsidRPr="006531AF" w:rsidRDefault="007E2AF3" w:rsidP="006531A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с воздухом, засасываемым дизелем при его пуске;</w:t>
      </w:r>
    </w:p>
    <w:p w:rsidR="007E2AF3" w:rsidRPr="006531AF" w:rsidRDefault="007E2AF3" w:rsidP="006531A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с топливом, подаваемым в дизель в процессе пуска.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6531AF">
        <w:rPr>
          <w:rFonts w:eastAsia="Times New Roman"/>
          <w:color w:val="000000"/>
        </w:rPr>
        <w:t>Метод парового прогрева весьма эффективен и широко исполь</w:t>
      </w:r>
      <w:r w:rsidRPr="006531AF">
        <w:rPr>
          <w:rFonts w:eastAsia="Times New Roman"/>
          <w:color w:val="000000"/>
        </w:rPr>
        <w:softHyphen/>
        <w:t>зуется в стационарных парках автомобилей и тракторов. Воздух,</w:t>
      </w:r>
      <w:r w:rsidR="006531AF">
        <w:rPr>
          <w:rFonts w:eastAsia="Times New Roman"/>
          <w:color w:val="000000"/>
        </w:rPr>
        <w:t xml:space="preserve"> </w:t>
      </w:r>
      <w:r w:rsidRPr="006531AF">
        <w:rPr>
          <w:rFonts w:eastAsia="Times New Roman"/>
          <w:color w:val="000000"/>
        </w:rPr>
        <w:t>поступающий в дизель, может прогреваться или спиралями нака</w:t>
      </w:r>
      <w:r w:rsidRPr="006531AF">
        <w:rPr>
          <w:rFonts w:eastAsia="Times New Roman"/>
          <w:color w:val="000000"/>
        </w:rPr>
        <w:softHyphen/>
        <w:t xml:space="preserve">ливания, или сжиганием во </w:t>
      </w:r>
      <w:r w:rsidRPr="006531AF">
        <w:rPr>
          <w:rFonts w:eastAsia="Times New Roman"/>
          <w:color w:val="000000"/>
        </w:rPr>
        <w:lastRenderedPageBreak/>
        <w:t>всасывающем тракте легкоиспаряю</w:t>
      </w:r>
      <w:r w:rsidRPr="006531AF">
        <w:rPr>
          <w:rFonts w:eastAsia="Times New Roman"/>
          <w:color w:val="000000"/>
        </w:rPr>
        <w:softHyphen/>
        <w:t>щихся топлив (спирта, бензина). Подогрев топлива может быть произведен путем электропрогрева в топливном баке или в фор</w:t>
      </w:r>
      <w:r w:rsidRPr="006531AF">
        <w:rPr>
          <w:rFonts w:eastAsia="Times New Roman"/>
          <w:color w:val="000000"/>
        </w:rPr>
        <w:softHyphen/>
        <w:t>сунках. В вихревых камерах вихрекамерных дизелей устанавлива</w:t>
      </w:r>
      <w:r w:rsidRPr="006531AF">
        <w:rPr>
          <w:rFonts w:eastAsia="Times New Roman"/>
          <w:color w:val="000000"/>
        </w:rPr>
        <w:softHyphen/>
        <w:t>ются спирали, перед пуском накаливаемые электрическим током.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6531AF">
        <w:rPr>
          <w:rFonts w:eastAsia="Times New Roman"/>
          <w:color w:val="000000"/>
        </w:rPr>
        <w:t>Наиболее эффективным является комбинированный способ под</w:t>
      </w:r>
      <w:r w:rsidRPr="006531AF">
        <w:rPr>
          <w:rFonts w:eastAsia="Times New Roman"/>
          <w:color w:val="000000"/>
        </w:rPr>
        <w:softHyphen/>
        <w:t>вода теплоты к дизелю. Этот способ используется, например, в ди</w:t>
      </w:r>
      <w:r w:rsidRPr="006531AF">
        <w:rPr>
          <w:rFonts w:eastAsia="Times New Roman"/>
          <w:color w:val="000000"/>
        </w:rPr>
        <w:softHyphen/>
        <w:t>зелях, прогреваемых прокруткой пусковым карбюраторным дви</w:t>
      </w:r>
      <w:r w:rsidRPr="006531AF">
        <w:rPr>
          <w:rFonts w:eastAsia="Times New Roman"/>
          <w:color w:val="000000"/>
        </w:rPr>
        <w:softHyphen/>
        <w:t>гателем. Вода из системы охлаждения пускового двигателя на</w:t>
      </w:r>
      <w:r w:rsidRPr="006531AF">
        <w:rPr>
          <w:rFonts w:eastAsia="Times New Roman"/>
          <w:color w:val="000000"/>
        </w:rPr>
        <w:softHyphen/>
        <w:t>правляется в зарубашечное пространство дизеля и прогревает его, а выхлопные газы, проходя по трубе, расположенной во всасываю</w:t>
      </w:r>
      <w:r w:rsidRPr="006531AF">
        <w:rPr>
          <w:rFonts w:eastAsia="Times New Roman"/>
          <w:color w:val="000000"/>
        </w:rPr>
        <w:softHyphen/>
        <w:t>щем коллекторе дизеля, прогревают воздух, который поступает в дизель. Таким способом обеспечивается надежный пуск дизелей при отрицательных температурах. Для облегчения прокрутки хо</w:t>
      </w:r>
      <w:r w:rsidRPr="006531AF">
        <w:rPr>
          <w:rFonts w:eastAsia="Times New Roman"/>
          <w:color w:val="000000"/>
        </w:rPr>
        <w:softHyphen/>
        <w:t>лодных дизелей всасывающие клапаны часто открывают при по</w:t>
      </w:r>
      <w:r w:rsidRPr="006531AF">
        <w:rPr>
          <w:rFonts w:eastAsia="Times New Roman"/>
          <w:color w:val="000000"/>
        </w:rPr>
        <w:softHyphen/>
        <w:t>мощи механизма декомпрессии.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6531AF">
        <w:rPr>
          <w:rFonts w:eastAsia="Times New Roman"/>
          <w:color w:val="000000"/>
        </w:rPr>
        <w:t>Дизели непосредственного впрыска, находящиеся в состоянии «горячего резерва» постоянно готовы к немедленному пуску. Сис</w:t>
      </w:r>
      <w:r w:rsidRPr="006531AF">
        <w:rPr>
          <w:rFonts w:eastAsia="Times New Roman"/>
          <w:color w:val="000000"/>
        </w:rPr>
        <w:softHyphen/>
        <w:t>темой «горячего резерва» обеспечивается постоянный автоматизи</w:t>
      </w:r>
      <w:r w:rsidRPr="006531AF">
        <w:rPr>
          <w:rFonts w:eastAsia="Times New Roman"/>
          <w:color w:val="000000"/>
        </w:rPr>
        <w:softHyphen/>
        <w:t>рованный прогрев воды и масла электронагревателями и циркуля</w:t>
      </w:r>
      <w:r w:rsidRPr="006531AF">
        <w:rPr>
          <w:rFonts w:eastAsia="Times New Roman"/>
          <w:color w:val="000000"/>
        </w:rPr>
        <w:softHyphen/>
        <w:t>ция этих сред через дизель. Циркуляция может быть принуди</w:t>
      </w:r>
      <w:r w:rsidRPr="006531AF">
        <w:rPr>
          <w:rFonts w:eastAsia="Times New Roman"/>
          <w:color w:val="000000"/>
        </w:rPr>
        <w:softHyphen/>
        <w:t>тельной или термосифонной. При отказе системы «горячего резер</w:t>
      </w:r>
      <w:r w:rsidRPr="006531AF">
        <w:rPr>
          <w:rFonts w:eastAsia="Times New Roman"/>
          <w:color w:val="000000"/>
        </w:rPr>
        <w:softHyphen/>
        <w:t>ва» системой автоматического управления обеспечиваются перио</w:t>
      </w:r>
      <w:r w:rsidRPr="006531AF">
        <w:rPr>
          <w:rFonts w:eastAsia="Times New Roman"/>
          <w:color w:val="000000"/>
        </w:rPr>
        <w:softHyphen/>
        <w:t>дические пуски дизеля на самопрогрев. Горячий резерв отрицательно сказывается на долговечности дизелей и связан с большими расхо</w:t>
      </w:r>
      <w:r w:rsidRPr="006531AF">
        <w:rPr>
          <w:rFonts w:eastAsia="Times New Roman"/>
          <w:color w:val="000000"/>
        </w:rPr>
        <w:softHyphen/>
        <w:t>дами электроэнергии. В настоящее время разработаны надежные и безопасные системы пусков дизелей из состояния «холодного ре</w:t>
      </w:r>
      <w:r w:rsidRPr="006531AF">
        <w:rPr>
          <w:rFonts w:eastAsia="Times New Roman"/>
          <w:color w:val="000000"/>
        </w:rPr>
        <w:softHyphen/>
        <w:t>зерва».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6531AF">
        <w:rPr>
          <w:rFonts w:eastAsia="Times New Roman"/>
          <w:b/>
          <w:bCs/>
          <w:color w:val="000000"/>
        </w:rPr>
        <w:t xml:space="preserve">Оценка необходимой мощности пускового агрегата и расхода пускового воздуха. </w:t>
      </w:r>
      <w:r w:rsidRPr="006531AF">
        <w:rPr>
          <w:rFonts w:eastAsia="Times New Roman"/>
          <w:color w:val="000000"/>
        </w:rPr>
        <w:t>Мощность пускового агрегата расходуется на преодоление сил трения в дизеле, на привод вспомогательных на</w:t>
      </w:r>
      <w:r w:rsidRPr="006531AF">
        <w:rPr>
          <w:rFonts w:eastAsia="Times New Roman"/>
          <w:color w:val="000000"/>
        </w:rPr>
        <w:softHyphen/>
        <w:t>вешенных на дизель агрегатов, на создание компрессии и на пре</w:t>
      </w:r>
      <w:r w:rsidRPr="006531AF">
        <w:rPr>
          <w:rFonts w:eastAsia="Times New Roman"/>
          <w:color w:val="000000"/>
        </w:rPr>
        <w:softHyphen/>
        <w:t xml:space="preserve">одоление сил инерции </w:t>
      </w:r>
      <w:r w:rsidRPr="006531AF">
        <w:rPr>
          <w:rFonts w:eastAsia="Times New Roman"/>
          <w:color w:val="000000"/>
        </w:rPr>
        <w:lastRenderedPageBreak/>
        <w:t>при разгоне дизеля. Ориентировочно мощ</w:t>
      </w:r>
      <w:r w:rsidRPr="006531AF">
        <w:rPr>
          <w:rFonts w:eastAsia="Times New Roman"/>
          <w:color w:val="000000"/>
        </w:rPr>
        <w:softHyphen/>
        <w:t>ность пускового агрегата может быть оценена на основании эмпи</w:t>
      </w:r>
      <w:r w:rsidRPr="006531AF">
        <w:rPr>
          <w:rFonts w:eastAsia="Times New Roman"/>
          <w:color w:val="000000"/>
        </w:rPr>
        <w:softHyphen/>
        <w:t>рической зависимости</w:t>
      </w:r>
    </w:p>
    <w:p w:rsidR="007E2AF3" w:rsidRPr="006531AF" w:rsidRDefault="006531AF" w:rsidP="006531AF">
      <w:pPr>
        <w:shd w:val="clear" w:color="auto" w:fill="FFFFFF"/>
        <w:autoSpaceDE w:val="0"/>
        <w:autoSpaceDN w:val="0"/>
        <w:adjustRightInd w:val="0"/>
        <w:jc w:val="right"/>
      </w:pPr>
      <w:r>
        <w:rPr>
          <w:noProof/>
          <w:color w:val="000000"/>
          <w:lang w:eastAsia="ru-RU"/>
        </w:rPr>
        <w:drawing>
          <wp:inline distT="0" distB="0" distL="0" distR="0">
            <wp:extent cx="2024063" cy="3571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63" cy="35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AF3" w:rsidRPr="006531AF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</w:t>
      </w:r>
      <w:r w:rsidR="007E2AF3" w:rsidRPr="006531AF">
        <w:rPr>
          <w:color w:val="000000"/>
        </w:rPr>
        <w:t>(</w:t>
      </w:r>
      <w:r>
        <w:rPr>
          <w:color w:val="000000"/>
        </w:rPr>
        <w:t>1</w:t>
      </w:r>
      <w:r w:rsidR="007E2AF3" w:rsidRPr="006531AF">
        <w:rPr>
          <w:color w:val="000000"/>
        </w:rPr>
        <w:t>)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 xml:space="preserve">где </w:t>
      </w:r>
      <w:r w:rsidRPr="006531AF">
        <w:rPr>
          <w:rFonts w:eastAsia="Times New Roman"/>
          <w:smallCaps/>
          <w:color w:val="000000"/>
        </w:rPr>
        <w:t>р</w:t>
      </w:r>
      <w:r w:rsidRPr="006531AF">
        <w:rPr>
          <w:rFonts w:eastAsia="Times New Roman"/>
          <w:smallCaps/>
          <w:color w:val="000000"/>
          <w:vertAlign w:val="subscript"/>
        </w:rPr>
        <w:t>п</w:t>
      </w:r>
      <w:r w:rsidRPr="006531AF">
        <w:rPr>
          <w:rFonts w:eastAsia="Times New Roman"/>
          <w:smallCaps/>
          <w:color w:val="000000"/>
        </w:rPr>
        <w:t xml:space="preserve"> </w:t>
      </w:r>
      <w:r w:rsidRPr="006531AF">
        <w:rPr>
          <w:rFonts w:eastAsia="Times New Roman"/>
          <w:color w:val="000000"/>
        </w:rPr>
        <w:t xml:space="preserve">— мощность пускового агрегата, кВт; </w:t>
      </w:r>
      <w:r w:rsidRPr="006531AF">
        <w:rPr>
          <w:rFonts w:eastAsia="Times New Roman"/>
          <w:i/>
          <w:iCs/>
          <w:color w:val="000000"/>
          <w:lang w:val="en-US"/>
        </w:rPr>
        <w:t>V</w:t>
      </w:r>
      <w:r w:rsidR="006531AF">
        <w:rPr>
          <w:rFonts w:eastAsia="Times New Roman"/>
          <w:i/>
          <w:iCs/>
          <w:color w:val="000000"/>
          <w:vertAlign w:val="subscript"/>
          <w:lang w:val="en-US"/>
        </w:rPr>
        <w:t>s</w:t>
      </w:r>
      <w:r w:rsidRPr="006531AF">
        <w:rPr>
          <w:rFonts w:eastAsia="Times New Roman"/>
          <w:i/>
          <w:iCs/>
          <w:color w:val="000000"/>
          <w:lang w:val="en-US"/>
        </w:rPr>
        <w:t>i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>— литраж дизеля, л; 1,5... 1,7 — удельная необходимая мощность пускового агрега</w:t>
      </w:r>
      <w:r w:rsidRPr="006531AF">
        <w:rPr>
          <w:rFonts w:eastAsia="Times New Roman"/>
          <w:color w:val="000000"/>
        </w:rPr>
        <w:softHyphen/>
        <w:t xml:space="preserve">та (установлена экспериментально), кВт/л; </w:t>
      </w:r>
      <w:r w:rsidRPr="006531AF">
        <w:rPr>
          <w:rFonts w:eastAsia="Times New Roman"/>
          <w:i/>
          <w:iCs/>
          <w:color w:val="000000"/>
          <w:lang w:val="en-US"/>
        </w:rPr>
        <w:t>V</w:t>
      </w:r>
      <w:r w:rsidR="006531AF">
        <w:rPr>
          <w:rFonts w:eastAsia="Times New Roman"/>
          <w:i/>
          <w:iCs/>
          <w:color w:val="000000"/>
          <w:vertAlign w:val="subscript"/>
          <w:lang w:val="en-US"/>
        </w:rPr>
        <w:t>s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 xml:space="preserve">— рабочий объем цилиндра; </w:t>
      </w:r>
      <w:r w:rsidRPr="006531AF">
        <w:rPr>
          <w:rFonts w:eastAsia="Times New Roman"/>
          <w:i/>
          <w:color w:val="000000"/>
          <w:lang w:val="en-US"/>
        </w:rPr>
        <w:t>i</w:t>
      </w:r>
      <w:r w:rsidRPr="006531AF">
        <w:rPr>
          <w:rFonts w:eastAsia="Times New Roman"/>
          <w:color w:val="000000"/>
        </w:rPr>
        <w:t xml:space="preserve"> — число цилиндров.</w:t>
      </w:r>
    </w:p>
    <w:p w:rsidR="007E2AF3" w:rsidRPr="006531AF" w:rsidRDefault="007E2AF3" w:rsidP="006531A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Средний расход пускового воздуха может быть ориентировочно оценен по аналогичной зависимости</w:t>
      </w:r>
    </w:p>
    <w:p w:rsidR="0041312F" w:rsidRPr="0041312F" w:rsidRDefault="0041312F" w:rsidP="0041312F">
      <w:pPr>
        <w:rPr>
          <w:rFonts w:eastAsia="Times New Roman"/>
          <w:bCs/>
          <w:i/>
          <w:color w:val="000000"/>
        </w:rPr>
      </w:pPr>
      <w:r w:rsidRPr="0041312F">
        <w:rPr>
          <w:rFonts w:eastAsia="Times New Roman"/>
          <w:i/>
          <w:color w:val="000000"/>
          <w:lang w:val="en-US"/>
        </w:rPr>
        <w:t>V</w:t>
      </w:r>
      <w:r w:rsidR="007E2AF3" w:rsidRPr="0041312F">
        <w:rPr>
          <w:rFonts w:eastAsia="Times New Roman"/>
          <w:i/>
          <w:color w:val="000000"/>
          <w:vertAlign w:val="subscript"/>
        </w:rPr>
        <w:t>п</w:t>
      </w:r>
      <w:r w:rsidRPr="0041312F">
        <w:rPr>
          <w:rFonts w:eastAsia="Times New Roman"/>
          <w:i/>
          <w:color w:val="000000"/>
          <w:vertAlign w:val="subscript"/>
        </w:rPr>
        <w:t>.</w:t>
      </w:r>
      <w:r w:rsidR="007E2AF3" w:rsidRPr="0041312F">
        <w:rPr>
          <w:rFonts w:eastAsia="Times New Roman"/>
          <w:i/>
          <w:color w:val="000000"/>
          <w:vertAlign w:val="subscript"/>
        </w:rPr>
        <w:t>в</w:t>
      </w:r>
      <w:r w:rsidR="007E2AF3" w:rsidRPr="0041312F">
        <w:rPr>
          <w:rFonts w:eastAsia="Times New Roman"/>
          <w:i/>
          <w:color w:val="000000"/>
        </w:rPr>
        <w:t xml:space="preserve"> </w:t>
      </w:r>
      <w:r w:rsidR="007E2AF3" w:rsidRPr="0041312F">
        <w:rPr>
          <w:rFonts w:eastAsia="Times New Roman"/>
          <w:bCs/>
          <w:i/>
          <w:color w:val="000000"/>
        </w:rPr>
        <w:t>= (6...9)</w:t>
      </w:r>
      <w:r w:rsidR="007E2AF3" w:rsidRPr="0041312F">
        <w:rPr>
          <w:rFonts w:eastAsia="Times New Roman"/>
          <w:bCs/>
          <w:i/>
          <w:color w:val="000000"/>
          <w:lang w:val="en-US"/>
        </w:rPr>
        <w:t>V</w:t>
      </w:r>
      <w:r w:rsidR="007E2AF3" w:rsidRPr="0041312F">
        <w:rPr>
          <w:rFonts w:eastAsia="Times New Roman"/>
          <w:bCs/>
          <w:i/>
          <w:color w:val="000000"/>
          <w:vertAlign w:val="subscript"/>
          <w:lang w:val="en-US"/>
        </w:rPr>
        <w:t>s</w:t>
      </w:r>
      <w:r w:rsidR="007E2AF3" w:rsidRPr="0041312F">
        <w:rPr>
          <w:rFonts w:eastAsia="Times New Roman"/>
          <w:bCs/>
          <w:i/>
          <w:color w:val="000000"/>
          <w:lang w:val="en-US"/>
        </w:rPr>
        <w:t>i</w:t>
      </w:r>
      <w:r w:rsidR="007E2AF3" w:rsidRPr="0041312F">
        <w:rPr>
          <w:rFonts w:eastAsia="Times New Roman"/>
          <w:bCs/>
          <w:i/>
          <w:color w:val="000000"/>
        </w:rPr>
        <w:t>,</w:t>
      </w:r>
    </w:p>
    <w:p w:rsidR="007E2AF3" w:rsidRPr="006531AF" w:rsidRDefault="007E2AF3" w:rsidP="006531AF">
      <w:pPr>
        <w:jc w:val="both"/>
        <w:rPr>
          <w:rFonts w:eastAsia="Times New Roman"/>
          <w:color w:val="000000"/>
        </w:rPr>
      </w:pPr>
      <w:r w:rsidRPr="006531AF">
        <w:rPr>
          <w:rFonts w:eastAsia="Times New Roman"/>
          <w:color w:val="000000"/>
        </w:rPr>
        <w:t xml:space="preserve">где </w:t>
      </w:r>
      <w:r w:rsidRPr="006531AF">
        <w:rPr>
          <w:rFonts w:eastAsia="Times New Roman"/>
          <w:b/>
          <w:bCs/>
          <w:color w:val="000000"/>
        </w:rPr>
        <w:t xml:space="preserve">6...9 </w:t>
      </w:r>
      <w:r w:rsidRPr="006531AF">
        <w:rPr>
          <w:rFonts w:eastAsia="Times New Roman"/>
          <w:color w:val="000000"/>
        </w:rPr>
        <w:t>— средний литровый расход пускового воздуха.</w:t>
      </w:r>
    </w:p>
    <w:p w:rsidR="007E2AF3" w:rsidRPr="006531AF" w:rsidRDefault="007E2AF3" w:rsidP="0041312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Емкость пусковых баллонов на основании требований надеж</w:t>
      </w:r>
      <w:r w:rsidRPr="006531AF">
        <w:rPr>
          <w:rFonts w:eastAsia="Times New Roman"/>
          <w:color w:val="000000"/>
        </w:rPr>
        <w:softHyphen/>
        <w:t>ного пуска должна обеспечить не менее 12 пусков дизеля из хо</w:t>
      </w:r>
      <w:r w:rsidRPr="006531AF">
        <w:rPr>
          <w:rFonts w:eastAsia="Times New Roman"/>
          <w:color w:val="000000"/>
        </w:rPr>
        <w:softHyphen/>
        <w:t>лодного состояния. Объем баллонов, а также верхний предел дав</w:t>
      </w:r>
      <w:r w:rsidRPr="006531AF">
        <w:rPr>
          <w:rFonts w:eastAsia="Times New Roman"/>
          <w:color w:val="000000"/>
        </w:rPr>
        <w:softHyphen/>
        <w:t>ления в них определяются на основании уравнения состояния воз</w:t>
      </w:r>
      <w:r w:rsidRPr="006531AF">
        <w:rPr>
          <w:rFonts w:eastAsia="Times New Roman"/>
          <w:color w:val="000000"/>
        </w:rPr>
        <w:softHyphen/>
        <w:t>духа с учетом числа необходимых пусков, ориентировочного расхо</w:t>
      </w:r>
      <w:r w:rsidRPr="006531AF">
        <w:rPr>
          <w:rFonts w:eastAsia="Times New Roman"/>
          <w:color w:val="000000"/>
        </w:rPr>
        <w:softHyphen/>
        <w:t>да пускового воздуха на один пуск и нижнего предела давления, обеспечивающего надежный пуск. При параллельном включении трех баллонов обеспечивается 10... 11 пусков дизеля при темпера</w:t>
      </w:r>
      <w:r w:rsidRPr="006531AF">
        <w:rPr>
          <w:rFonts w:eastAsia="Times New Roman"/>
          <w:color w:val="000000"/>
        </w:rPr>
        <w:softHyphen/>
        <w:t xml:space="preserve">туре </w:t>
      </w:r>
      <w:r w:rsidRPr="006531AF">
        <w:rPr>
          <w:rFonts w:eastAsia="Times New Roman"/>
          <w:i/>
          <w:iCs/>
          <w:color w:val="000000"/>
        </w:rPr>
        <w:t>Т</w:t>
      </w:r>
      <w:r w:rsidR="0041312F" w:rsidRPr="0041312F">
        <w:rPr>
          <w:rFonts w:eastAsia="Times New Roman"/>
          <w:i/>
          <w:iCs/>
          <w:color w:val="000000"/>
          <w:vertAlign w:val="subscript"/>
        </w:rPr>
        <w:t>0</w:t>
      </w:r>
      <w:r w:rsidRPr="006531AF">
        <w:rPr>
          <w:rFonts w:eastAsia="Times New Roman"/>
          <w:i/>
          <w:iCs/>
          <w:color w:val="000000"/>
        </w:rPr>
        <w:t xml:space="preserve"> = </w:t>
      </w:r>
      <w:r w:rsidRPr="006531AF">
        <w:rPr>
          <w:rFonts w:eastAsia="Times New Roman"/>
          <w:color w:val="000000"/>
        </w:rPr>
        <w:t>15 °С. При последовательном использовании этих же баллонов обеспечивается только 5...6 пусков. Таким образом, же</w:t>
      </w:r>
      <w:r w:rsidRPr="006531AF">
        <w:rPr>
          <w:rFonts w:eastAsia="Times New Roman"/>
          <w:color w:val="000000"/>
        </w:rPr>
        <w:softHyphen/>
        <w:t>лательно параллельное включение пусковых баллонов.</w:t>
      </w:r>
    </w:p>
    <w:p w:rsidR="007E2AF3" w:rsidRPr="006531AF" w:rsidRDefault="007E2AF3" w:rsidP="0041312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1312F">
        <w:rPr>
          <w:rFonts w:eastAsia="Times New Roman"/>
          <w:b/>
          <w:color w:val="000000"/>
        </w:rPr>
        <w:t>Режим прогрева дизелей.</w:t>
      </w:r>
      <w:r w:rsidRPr="006531AF">
        <w:rPr>
          <w:rFonts w:eastAsia="Times New Roman"/>
          <w:color w:val="000000"/>
        </w:rPr>
        <w:t xml:space="preserve"> Под прогревом дизеля следует пони</w:t>
      </w:r>
      <w:r w:rsidRPr="006531AF">
        <w:rPr>
          <w:rFonts w:eastAsia="Times New Roman"/>
          <w:color w:val="000000"/>
        </w:rPr>
        <w:softHyphen/>
        <w:t>мать период работы дизеля с момента пуска до стабилизации теп</w:t>
      </w:r>
      <w:r w:rsidRPr="006531AF">
        <w:rPr>
          <w:rFonts w:eastAsia="Times New Roman"/>
          <w:color w:val="000000"/>
        </w:rPr>
        <w:softHyphen/>
        <w:t>лового состояния дизеля на установившейся полной или частич</w:t>
      </w:r>
      <w:r w:rsidRPr="006531AF">
        <w:rPr>
          <w:rFonts w:eastAsia="Times New Roman"/>
          <w:color w:val="000000"/>
        </w:rPr>
        <w:softHyphen/>
        <w:t>ной нагрузке. Критерием стабилизации теплового режима условно считается стабилизация температуры воды и масла на выходе из дизеля.</w:t>
      </w:r>
    </w:p>
    <w:p w:rsidR="007E2AF3" w:rsidRPr="006531AF" w:rsidRDefault="007E2AF3" w:rsidP="0041312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В период прогрева дизеля изменяются:</w:t>
      </w:r>
    </w:p>
    <w:p w:rsidR="007E2AF3" w:rsidRPr="006531AF" w:rsidRDefault="007E2AF3" w:rsidP="0041312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41312F">
        <w:rPr>
          <w:rFonts w:eastAsia="Times New Roman"/>
          <w:color w:val="000000"/>
        </w:rPr>
        <w:t>температура цилиндровых втулок, поршней, головок поршней и других деталей;</w:t>
      </w:r>
    </w:p>
    <w:p w:rsidR="007E2AF3" w:rsidRPr="006531AF" w:rsidRDefault="007E2AF3" w:rsidP="0041312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41312F">
        <w:rPr>
          <w:rFonts w:eastAsia="Times New Roman"/>
          <w:color w:val="000000"/>
        </w:rPr>
        <w:lastRenderedPageBreak/>
        <w:t>температурные напряжения в указанных элементах;</w:t>
      </w:r>
    </w:p>
    <w:p w:rsidR="007E2AF3" w:rsidRPr="006531AF" w:rsidRDefault="007E2AF3" w:rsidP="0041312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41312F">
        <w:rPr>
          <w:rFonts w:eastAsia="Times New Roman"/>
          <w:color w:val="000000"/>
        </w:rPr>
        <w:t>зазоры в сопряжениях деталей, особенно заметно меняются за</w:t>
      </w:r>
      <w:r w:rsidRPr="0041312F">
        <w:rPr>
          <w:rFonts w:eastAsia="Times New Roman"/>
          <w:color w:val="000000"/>
        </w:rPr>
        <w:softHyphen/>
        <w:t>зоры между цилиндровыми втулками и поршнями;</w:t>
      </w:r>
    </w:p>
    <w:p w:rsidR="007E2AF3" w:rsidRPr="006531AF" w:rsidRDefault="007E2AF3" w:rsidP="0041312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41312F">
        <w:rPr>
          <w:rFonts w:eastAsia="Times New Roman"/>
          <w:color w:val="000000"/>
        </w:rPr>
        <w:t>температура воды и масла;</w:t>
      </w:r>
    </w:p>
    <w:p w:rsidR="007E2AF3" w:rsidRPr="006531AF" w:rsidRDefault="007E2AF3" w:rsidP="0041312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41312F">
        <w:rPr>
          <w:rFonts w:eastAsia="Times New Roman"/>
          <w:color w:val="000000"/>
        </w:rPr>
        <w:t>ход термических процессов в дизеле.</w:t>
      </w:r>
    </w:p>
    <w:p w:rsidR="007E2AF3" w:rsidRPr="006531AF" w:rsidRDefault="007E2AF3" w:rsidP="0041312F">
      <w:pPr>
        <w:ind w:firstLine="360"/>
        <w:jc w:val="both"/>
      </w:pPr>
      <w:r w:rsidRPr="006531AF">
        <w:rPr>
          <w:rFonts w:eastAsia="Times New Roman"/>
          <w:color w:val="000000"/>
        </w:rPr>
        <w:t>С целью ускорения запуска и загрузки дизеля период прогрева должен быть предельно сокращен. Но при резком прогреве (т. е. при полной загрузке непрогретного дизеля) в элементах его конст</w:t>
      </w:r>
      <w:r w:rsidRPr="006531AF">
        <w:rPr>
          <w:rFonts w:eastAsia="Times New Roman"/>
          <w:color w:val="000000"/>
        </w:rPr>
        <w:softHyphen/>
        <w:t>рукции могут возникнуть опасные по величине температурные на</w:t>
      </w:r>
      <w:r w:rsidRPr="006531AF">
        <w:rPr>
          <w:rFonts w:eastAsia="Times New Roman"/>
          <w:color w:val="000000"/>
        </w:rPr>
        <w:softHyphen/>
        <w:t>пряжения. Оптимальным является такое форсирование прогрева, при котором температурные напряжения не достигают предельно допустимых величин.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b/>
          <w:bCs/>
          <w:color w:val="000000"/>
        </w:rPr>
        <w:t>ВЛИЯНИЕ РЕЖИМОВ НАГРУЖЕНИЯ НА РАБОТУ ДИЗЕЛЯ</w:t>
      </w:r>
    </w:p>
    <w:p w:rsidR="006531AF" w:rsidRPr="006531AF" w:rsidRDefault="006531AF" w:rsidP="0041312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Понятие о механической напряженности дизелей. Эффектив</w:t>
      </w:r>
      <w:r w:rsidRPr="006531AF">
        <w:rPr>
          <w:rFonts w:eastAsia="Times New Roman"/>
          <w:color w:val="000000"/>
        </w:rPr>
        <w:softHyphen/>
        <w:t>ная мощность на коленчатом валу дизеля выражается через кру</w:t>
      </w:r>
      <w:r w:rsidRPr="006531AF">
        <w:rPr>
          <w:rFonts w:eastAsia="Times New Roman"/>
          <w:color w:val="000000"/>
        </w:rPr>
        <w:softHyphen/>
        <w:t xml:space="preserve">тящий момент </w:t>
      </w:r>
      <w:r w:rsidRPr="006531AF">
        <w:rPr>
          <w:rFonts w:eastAsia="Times New Roman"/>
          <w:i/>
          <w:iCs/>
          <w:color w:val="000000"/>
        </w:rPr>
        <w:t>Т</w:t>
      </w:r>
      <w:r w:rsidRPr="006531AF">
        <w:rPr>
          <w:rFonts w:eastAsia="Times New Roman"/>
          <w:i/>
          <w:iCs/>
          <w:color w:val="000000"/>
          <w:vertAlign w:val="subscript"/>
        </w:rPr>
        <w:t>е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>и угловую скорость вращения со коленчатого вала формулой</w:t>
      </w:r>
    </w:p>
    <w:p w:rsidR="006531AF" w:rsidRPr="006531AF" w:rsidRDefault="0041312F" w:rsidP="0041312F">
      <w:pPr>
        <w:shd w:val="clear" w:color="auto" w:fill="FFFFFF"/>
        <w:autoSpaceDE w:val="0"/>
        <w:autoSpaceDN w:val="0"/>
        <w:adjustRightInd w:val="0"/>
        <w:jc w:val="right"/>
      </w:pPr>
      <w:r>
        <w:rPr>
          <w:rFonts w:eastAsia="Times New Roman"/>
          <w:i/>
          <w:iCs/>
          <w:noProof/>
          <w:color w:val="000000"/>
          <w:lang w:eastAsia="ru-RU"/>
        </w:rPr>
        <w:drawing>
          <wp:inline distT="0" distB="0" distL="0" distR="0">
            <wp:extent cx="890588" cy="328613"/>
            <wp:effectExtent l="19050" t="0" r="476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8" cy="32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12F">
        <w:rPr>
          <w:rFonts w:eastAsia="Times New Roman"/>
          <w:i/>
          <w:iCs/>
          <w:color w:val="000000"/>
        </w:rPr>
        <w:t xml:space="preserve">                                                 </w:t>
      </w:r>
      <w:r w:rsidR="006531AF" w:rsidRPr="006531AF">
        <w:rPr>
          <w:rFonts w:eastAsia="Times New Roman"/>
          <w:i/>
          <w:iCs/>
          <w:color w:val="000000"/>
        </w:rPr>
        <w:t xml:space="preserve"> </w:t>
      </w:r>
      <w:r w:rsidR="006531AF" w:rsidRPr="006531AF">
        <w:rPr>
          <w:rFonts w:eastAsia="Times New Roman"/>
          <w:color w:val="000000"/>
        </w:rPr>
        <w:t>(6.29)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или через эффективный КПД дизеля и часовой расход</w:t>
      </w:r>
      <w:r w:rsidR="0041312F" w:rsidRPr="0041312F">
        <w:rPr>
          <w:rFonts w:eastAsia="Times New Roman"/>
          <w:color w:val="000000"/>
        </w:rPr>
        <w:t xml:space="preserve"> </w:t>
      </w:r>
      <w:r w:rsidRPr="006531AF">
        <w:rPr>
          <w:rFonts w:eastAsia="Times New Roman"/>
          <w:color w:val="000000"/>
        </w:rPr>
        <w:t xml:space="preserve">топлива формулой                                                   </w:t>
      </w:r>
    </w:p>
    <w:p w:rsidR="006531AF" w:rsidRPr="006531AF" w:rsidRDefault="0041312F" w:rsidP="0041312F">
      <w:pPr>
        <w:shd w:val="clear" w:color="auto" w:fill="FFFFFF"/>
        <w:autoSpaceDE w:val="0"/>
        <w:autoSpaceDN w:val="0"/>
        <w:adjustRightInd w:val="0"/>
        <w:jc w:val="right"/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862138" cy="400050"/>
            <wp:effectExtent l="19050" t="0" r="476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138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1AF" w:rsidRPr="006531AF">
        <w:rPr>
          <w:rFonts w:eastAsia="Times New Roman"/>
          <w:color w:val="000000"/>
        </w:rPr>
        <w:t xml:space="preserve"> </w:t>
      </w:r>
      <w:r w:rsidRPr="00805C5D">
        <w:rPr>
          <w:rFonts w:eastAsia="Times New Roman"/>
          <w:color w:val="000000"/>
        </w:rPr>
        <w:t xml:space="preserve">                                     </w:t>
      </w:r>
      <w:r w:rsidR="006531AF" w:rsidRPr="006531AF">
        <w:rPr>
          <w:rFonts w:eastAsia="Times New Roman"/>
          <w:color w:val="000000"/>
        </w:rPr>
        <w:t>(6.30)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 xml:space="preserve">где </w:t>
      </w:r>
      <w:r w:rsidRPr="006531AF">
        <w:rPr>
          <w:rFonts w:eastAsia="Times New Roman"/>
          <w:i/>
          <w:iCs/>
          <w:color w:val="000000"/>
        </w:rPr>
        <w:t>В</w:t>
      </w:r>
      <w:r w:rsidRPr="006531AF">
        <w:rPr>
          <w:rFonts w:eastAsia="Times New Roman"/>
          <w:i/>
          <w:iCs/>
          <w:color w:val="000000"/>
          <w:vertAlign w:val="subscript"/>
        </w:rPr>
        <w:t>ч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 xml:space="preserve">— часовой расход топлива;  </w:t>
      </w:r>
      <w:r w:rsidRPr="006531AF">
        <w:rPr>
          <w:rFonts w:eastAsia="Times New Roman"/>
          <w:color w:val="000000"/>
          <w:lang w:val="en-US"/>
        </w:rPr>
        <w:t>Q</w:t>
      </w:r>
      <w:r w:rsidRPr="006531AF">
        <w:rPr>
          <w:rFonts w:eastAsia="Times New Roman"/>
          <w:color w:val="000000"/>
          <w:vertAlign w:val="subscript"/>
          <w:lang w:val="en-US"/>
        </w:rPr>
        <w:t>H</w:t>
      </w:r>
      <w:r w:rsidRPr="006531AF">
        <w:rPr>
          <w:rFonts w:eastAsia="Times New Roman"/>
          <w:color w:val="000000"/>
        </w:rPr>
        <w:t xml:space="preserve"> — низшая теплотворная способность топлива.</w:t>
      </w:r>
    </w:p>
    <w:p w:rsidR="006531AF" w:rsidRPr="006531AF" w:rsidRDefault="006531AF" w:rsidP="0041312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Приравняв два выражения (6.29) и (6.30), получим</w:t>
      </w:r>
    </w:p>
    <w:p w:rsidR="0041312F" w:rsidRPr="006531AF" w:rsidRDefault="0041312F" w:rsidP="0041312F">
      <w:pPr>
        <w:shd w:val="clear" w:color="auto" w:fill="FFFFFF"/>
        <w:autoSpaceDE w:val="0"/>
        <w:autoSpaceDN w:val="0"/>
        <w:adjustRightInd w:val="0"/>
        <w:jc w:val="right"/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038350" cy="33813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3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C5D">
        <w:rPr>
          <w:color w:val="000000"/>
        </w:rPr>
        <w:t xml:space="preserve">                                                </w:t>
      </w:r>
      <w:r w:rsidRPr="006531AF">
        <w:rPr>
          <w:color w:val="000000"/>
        </w:rPr>
        <w:t>(6.31)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 xml:space="preserve">Принимая </w:t>
      </w:r>
      <w:r w:rsidRPr="006531AF">
        <w:rPr>
          <w:rFonts w:eastAsia="Times New Roman"/>
          <w:i/>
          <w:iCs/>
          <w:color w:val="000000"/>
          <w:lang w:val="en-US"/>
        </w:rPr>
        <w:t>k</w:t>
      </w:r>
      <w:r w:rsidRPr="006531AF">
        <w:rPr>
          <w:rFonts w:eastAsia="Times New Roman"/>
          <w:i/>
          <w:iCs/>
          <w:color w:val="000000"/>
        </w:rPr>
        <w:t>'</w:t>
      </w:r>
      <w:r w:rsidRPr="006531AF">
        <w:rPr>
          <w:rFonts w:eastAsia="Times New Roman"/>
          <w:color w:val="000000"/>
        </w:rPr>
        <w:t>=</w:t>
      </w:r>
      <w:r w:rsidRPr="006531AF">
        <w:rPr>
          <w:rFonts w:eastAsia="Times New Roman"/>
          <w:color w:val="000000"/>
          <w:lang w:val="en-US"/>
        </w:rPr>
        <w:t>Q</w:t>
      </w:r>
      <w:r w:rsidRPr="006531AF">
        <w:rPr>
          <w:rFonts w:eastAsia="Times New Roman"/>
          <w:color w:val="000000"/>
          <w:vertAlign w:val="subscript"/>
          <w:lang w:val="en-US"/>
        </w:rPr>
        <w:t>H</w:t>
      </w:r>
      <w:r w:rsidRPr="006531AF">
        <w:rPr>
          <w:rFonts w:eastAsia="Times New Roman"/>
          <w:color w:val="000000"/>
        </w:rPr>
        <w:t>/(3600</w:t>
      </w:r>
      <w:r w:rsidR="0041312F">
        <w:rPr>
          <w:rFonts w:eastAsia="Times New Roman"/>
          <w:color w:val="000000"/>
          <w:lang w:val="en-US"/>
        </w:rPr>
        <w:t>ω</w:t>
      </w:r>
      <w:r w:rsidRPr="006531AF">
        <w:rPr>
          <w:rFonts w:eastAsia="Times New Roman"/>
          <w:color w:val="000000"/>
        </w:rPr>
        <w:t>), получим</w:t>
      </w:r>
    </w:p>
    <w:p w:rsidR="0041312F" w:rsidRDefault="0041312F" w:rsidP="0041312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lang w:val="en-US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147763" cy="35718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63" cy="35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или аналогично</w:t>
      </w:r>
    </w:p>
    <w:p w:rsidR="006531AF" w:rsidRPr="006531AF" w:rsidRDefault="0041312F" w:rsidP="0041312F">
      <w:pPr>
        <w:shd w:val="clear" w:color="auto" w:fill="FFFFFF"/>
        <w:autoSpaceDE w:val="0"/>
        <w:autoSpaceDN w:val="0"/>
        <w:adjustRightInd w:val="0"/>
        <w:jc w:val="right"/>
      </w:pPr>
      <w:r>
        <w:rPr>
          <w:i/>
          <w:iCs/>
          <w:noProof/>
          <w:color w:val="000000"/>
          <w:lang w:eastAsia="ru-RU"/>
        </w:rPr>
        <w:drawing>
          <wp:inline distT="0" distB="0" distL="0" distR="0">
            <wp:extent cx="1028700" cy="2667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1AF">
        <w:rPr>
          <w:color w:val="000000"/>
        </w:rPr>
        <w:t xml:space="preserve"> </w:t>
      </w:r>
      <w:r w:rsidRPr="0041312F">
        <w:rPr>
          <w:color w:val="000000"/>
        </w:rPr>
        <w:t xml:space="preserve">                                             </w:t>
      </w:r>
      <w:r>
        <w:rPr>
          <w:color w:val="000000"/>
        </w:rPr>
        <w:t>(6</w:t>
      </w:r>
      <w:r w:rsidRPr="0041312F">
        <w:rPr>
          <w:color w:val="000000"/>
        </w:rPr>
        <w:t>.</w:t>
      </w:r>
      <w:r w:rsidR="006531AF" w:rsidRPr="006531AF">
        <w:rPr>
          <w:color w:val="000000"/>
        </w:rPr>
        <w:t>32)</w:t>
      </w:r>
    </w:p>
    <w:p w:rsidR="0041312F" w:rsidRPr="00805C5D" w:rsidRDefault="006531AF" w:rsidP="004131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i/>
          <w:iCs/>
          <w:color w:val="000000"/>
        </w:rPr>
      </w:pPr>
      <w:r w:rsidRPr="006531AF">
        <w:rPr>
          <w:rFonts w:eastAsia="Times New Roman"/>
          <w:color w:val="000000"/>
        </w:rPr>
        <w:lastRenderedPageBreak/>
        <w:t>В качестве критерия механической напряженности целесооб</w:t>
      </w:r>
      <w:r w:rsidRPr="006531AF">
        <w:rPr>
          <w:rFonts w:eastAsia="Times New Roman"/>
          <w:color w:val="000000"/>
        </w:rPr>
        <w:softHyphen/>
        <w:t>разно использовать индикаторные показатели</w:t>
      </w:r>
      <w:r w:rsidR="0041312F" w:rsidRPr="0041312F">
        <w:rPr>
          <w:rFonts w:eastAsia="Times New Roman"/>
          <w:color w:val="000000"/>
        </w:rPr>
        <w:t xml:space="preserve"> </w:t>
      </w:r>
      <w:r w:rsidRPr="006531AF">
        <w:rPr>
          <w:rFonts w:eastAsia="Times New Roman"/>
          <w:i/>
          <w:iCs/>
          <w:color w:val="000000"/>
          <w:lang w:val="en-US"/>
        </w:rPr>
        <w:t>p</w:t>
      </w:r>
      <w:r w:rsidRPr="006531AF">
        <w:rPr>
          <w:rFonts w:eastAsia="Times New Roman"/>
          <w:i/>
          <w:iCs/>
          <w:color w:val="000000"/>
          <w:vertAlign w:val="subscript"/>
          <w:lang w:val="en-US"/>
        </w:rPr>
        <w:t>t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 xml:space="preserve">и </w:t>
      </w:r>
      <w:r w:rsidRPr="006531AF">
        <w:rPr>
          <w:rFonts w:eastAsia="Times New Roman"/>
          <w:i/>
          <w:iCs/>
          <w:color w:val="000000"/>
          <w:lang w:val="en-US"/>
        </w:rPr>
        <w:t>T</w:t>
      </w:r>
      <w:r w:rsidR="0041312F">
        <w:rPr>
          <w:rFonts w:eastAsia="Times New Roman"/>
          <w:i/>
          <w:iCs/>
          <w:color w:val="000000"/>
          <w:vertAlign w:val="subscript"/>
          <w:lang w:val="en-US"/>
        </w:rPr>
        <w:t>i</w:t>
      </w:r>
      <w:r w:rsidR="0041312F" w:rsidRPr="0041312F">
        <w:rPr>
          <w:rFonts w:eastAsia="Times New Roman"/>
          <w:i/>
          <w:iCs/>
          <w:color w:val="000000"/>
          <w:vertAlign w:val="subscript"/>
        </w:rPr>
        <w:t xml:space="preserve"> </w:t>
      </w:r>
      <w:r w:rsidRPr="006531AF">
        <w:rPr>
          <w:rFonts w:eastAsia="Times New Roman"/>
          <w:i/>
          <w:iCs/>
          <w:color w:val="000000"/>
        </w:rPr>
        <w:t xml:space="preserve">, </w:t>
      </w:r>
      <w:r w:rsidRPr="006531AF">
        <w:rPr>
          <w:rFonts w:eastAsia="Times New Roman"/>
          <w:color w:val="000000"/>
        </w:rPr>
        <w:t>так как они</w:t>
      </w:r>
      <w:r w:rsidR="0041312F" w:rsidRPr="0041312F">
        <w:rPr>
          <w:rFonts w:eastAsia="Times New Roman"/>
          <w:color w:val="000000"/>
        </w:rPr>
        <w:t xml:space="preserve"> </w:t>
      </w:r>
      <w:r w:rsidRPr="006531AF">
        <w:rPr>
          <w:rFonts w:eastAsia="Times New Roman"/>
          <w:color w:val="000000"/>
        </w:rPr>
        <w:t>выражают воздействие на детали дизеля полной энергии газов. Индикаторные показатели нагрузки могут быть определены деле</w:t>
      </w:r>
      <w:r w:rsidRPr="006531AF">
        <w:rPr>
          <w:rFonts w:eastAsia="Times New Roman"/>
          <w:color w:val="000000"/>
        </w:rPr>
        <w:softHyphen/>
        <w:t xml:space="preserve">нием эффективных показателей на механический КПД </w:t>
      </w:r>
      <w:r w:rsidR="0041312F">
        <w:rPr>
          <w:rFonts w:eastAsia="Times New Roman"/>
          <w:color w:val="000000"/>
        </w:rPr>
        <w:t>η</w:t>
      </w:r>
      <w:r w:rsidRPr="006531AF">
        <w:rPr>
          <w:rFonts w:eastAsia="Times New Roman"/>
          <w:color w:val="000000"/>
          <w:vertAlign w:val="subscript"/>
        </w:rPr>
        <w:t>м</w:t>
      </w:r>
      <w:r w:rsidRPr="006531AF">
        <w:rPr>
          <w:rFonts w:eastAsia="Times New Roman"/>
          <w:color w:val="000000"/>
        </w:rPr>
        <w:t>. Значе</w:t>
      </w:r>
      <w:r w:rsidRPr="006531AF">
        <w:rPr>
          <w:rFonts w:eastAsia="Times New Roman"/>
          <w:color w:val="000000"/>
        </w:rPr>
        <w:softHyphen/>
        <w:t>ния механических КПД должны определяться на каждом режиме работы дизеля по нагрузочным характеристикам</w:t>
      </w:r>
      <w:r w:rsidRPr="006531AF">
        <w:rPr>
          <w:rFonts w:eastAsia="Times New Roman"/>
          <w:i/>
          <w:iCs/>
          <w:color w:val="000000"/>
        </w:rPr>
        <w:t xml:space="preserve">. </w:t>
      </w:r>
    </w:p>
    <w:p w:rsidR="006531AF" w:rsidRPr="006531AF" w:rsidRDefault="006531AF" w:rsidP="0041312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1312F">
        <w:rPr>
          <w:rFonts w:eastAsia="Times New Roman"/>
          <w:b/>
          <w:color w:val="000000"/>
        </w:rPr>
        <w:t>Понятие о тепловой напряженности дизеля.</w:t>
      </w:r>
      <w:r w:rsidRPr="006531AF">
        <w:rPr>
          <w:rFonts w:eastAsia="Times New Roman"/>
          <w:color w:val="000000"/>
        </w:rPr>
        <w:t xml:space="preserve"> Показатели меха</w:t>
      </w:r>
      <w:r w:rsidRPr="006531AF">
        <w:rPr>
          <w:rFonts w:eastAsia="Times New Roman"/>
          <w:color w:val="000000"/>
        </w:rPr>
        <w:softHyphen/>
        <w:t xml:space="preserve">нической напряженности </w:t>
      </w:r>
      <w:r w:rsidRPr="006531AF">
        <w:rPr>
          <w:rFonts w:eastAsia="Times New Roman"/>
          <w:i/>
          <w:iCs/>
          <w:color w:val="000000"/>
        </w:rPr>
        <w:t>Т</w:t>
      </w:r>
      <w:r w:rsidRPr="006531AF">
        <w:rPr>
          <w:rFonts w:eastAsia="Times New Roman"/>
          <w:i/>
          <w:iCs/>
          <w:color w:val="000000"/>
          <w:vertAlign w:val="subscript"/>
        </w:rPr>
        <w:t>е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 xml:space="preserve">и </w:t>
      </w:r>
      <w:r w:rsidRPr="006531AF">
        <w:rPr>
          <w:rFonts w:eastAsia="Times New Roman"/>
          <w:i/>
          <w:iCs/>
          <w:color w:val="000000"/>
        </w:rPr>
        <w:t>р</w:t>
      </w:r>
      <w:r w:rsidRPr="006531AF">
        <w:rPr>
          <w:rFonts w:eastAsia="Times New Roman"/>
          <w:i/>
          <w:iCs/>
          <w:color w:val="000000"/>
          <w:vertAlign w:val="subscript"/>
        </w:rPr>
        <w:t>е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>не учитывают воздействия на детали тепловых потоков, определяющих температурные градиен</w:t>
      </w:r>
      <w:r w:rsidRPr="006531AF">
        <w:rPr>
          <w:rFonts w:eastAsia="Times New Roman"/>
          <w:color w:val="000000"/>
        </w:rPr>
        <w:softHyphen/>
        <w:t>ты и температурные напряжения в этих деталях. В качестве пока</w:t>
      </w:r>
      <w:r w:rsidRPr="006531AF">
        <w:rPr>
          <w:rFonts w:eastAsia="Times New Roman"/>
          <w:color w:val="000000"/>
        </w:rPr>
        <w:softHyphen/>
        <w:t>зателя тепловой напряженности дизеля принимается величина сред</w:t>
      </w:r>
      <w:r w:rsidRPr="006531AF">
        <w:rPr>
          <w:rFonts w:eastAsia="Times New Roman"/>
          <w:color w:val="000000"/>
        </w:rPr>
        <w:softHyphen/>
        <w:t>него теплового потока, который проходит в течение часа в охлаж</w:t>
      </w:r>
      <w:r w:rsidRPr="006531AF">
        <w:rPr>
          <w:rFonts w:eastAsia="Times New Roman"/>
          <w:color w:val="000000"/>
        </w:rPr>
        <w:softHyphen/>
        <w:t>дающую жидкость через единицу площади поверхности камеры сгорания; она определяется из выражения</w:t>
      </w:r>
    </w:p>
    <w:p w:rsidR="006531AF" w:rsidRPr="006531AF" w:rsidRDefault="006531AF" w:rsidP="0041312F">
      <w:pPr>
        <w:shd w:val="clear" w:color="auto" w:fill="FFFFFF"/>
        <w:autoSpaceDE w:val="0"/>
        <w:autoSpaceDN w:val="0"/>
        <w:adjustRightInd w:val="0"/>
        <w:jc w:val="right"/>
      </w:pPr>
      <w:r w:rsidRPr="006531AF">
        <w:rPr>
          <w:i/>
          <w:iCs/>
          <w:color w:val="000000"/>
          <w:lang w:val="en-US"/>
        </w:rPr>
        <w:t>q</w:t>
      </w:r>
      <w:r w:rsidRPr="006531AF">
        <w:rPr>
          <w:i/>
          <w:iCs/>
          <w:color w:val="000000"/>
        </w:rPr>
        <w:t xml:space="preserve"> = </w:t>
      </w:r>
      <w:r w:rsidRPr="006531AF">
        <w:rPr>
          <w:i/>
          <w:iCs/>
          <w:color w:val="000000"/>
          <w:lang w:val="en-US"/>
        </w:rPr>
        <w:t>Q</w:t>
      </w:r>
      <w:r w:rsidR="0041312F">
        <w:rPr>
          <w:i/>
          <w:iCs/>
          <w:color w:val="000000"/>
          <w:vertAlign w:val="subscript"/>
        </w:rPr>
        <w:t>ч</w:t>
      </w:r>
      <w:r w:rsidRPr="006531AF">
        <w:rPr>
          <w:i/>
          <w:iCs/>
          <w:color w:val="000000"/>
        </w:rPr>
        <w:t>/</w:t>
      </w:r>
      <w:r w:rsidRPr="006531AF">
        <w:rPr>
          <w:i/>
          <w:iCs/>
          <w:color w:val="000000"/>
          <w:lang w:val="en-US"/>
        </w:rPr>
        <w:t>F</w:t>
      </w:r>
      <w:r w:rsidRPr="006531AF">
        <w:rPr>
          <w:i/>
          <w:iCs/>
          <w:color w:val="000000"/>
        </w:rPr>
        <w:t xml:space="preserve">,                             </w:t>
      </w:r>
      <w:r w:rsidR="0041312F" w:rsidRPr="0041312F">
        <w:rPr>
          <w:i/>
          <w:iCs/>
          <w:color w:val="000000"/>
        </w:rPr>
        <w:t xml:space="preserve">                    </w:t>
      </w:r>
      <w:r w:rsidRPr="006531AF">
        <w:rPr>
          <w:i/>
          <w:iCs/>
          <w:color w:val="000000"/>
        </w:rPr>
        <w:t xml:space="preserve">   </w:t>
      </w:r>
      <w:r w:rsidRPr="006531AF">
        <w:rPr>
          <w:color w:val="000000"/>
        </w:rPr>
        <w:t>(6.33)</w:t>
      </w:r>
    </w:p>
    <w:p w:rsidR="006531AF" w:rsidRDefault="006531AF" w:rsidP="006531A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6531AF">
        <w:rPr>
          <w:rFonts w:eastAsia="Times New Roman"/>
          <w:color w:val="000000"/>
        </w:rPr>
        <w:t xml:space="preserve">где </w:t>
      </w:r>
      <w:r w:rsidRPr="006531AF">
        <w:rPr>
          <w:rFonts w:eastAsia="Times New Roman"/>
          <w:color w:val="000000"/>
          <w:lang w:val="en-US"/>
        </w:rPr>
        <w:t>Q</w:t>
      </w:r>
      <w:r w:rsidR="0041312F">
        <w:rPr>
          <w:rFonts w:eastAsia="Times New Roman"/>
          <w:color w:val="000000"/>
          <w:vertAlign w:val="subscript"/>
        </w:rPr>
        <w:t>ч</w:t>
      </w:r>
      <w:r w:rsidRPr="006531AF">
        <w:rPr>
          <w:rFonts w:eastAsia="Times New Roman"/>
          <w:color w:val="000000"/>
        </w:rPr>
        <w:t xml:space="preserve"> — часовой поток теплоты, передаваемый в охлаждаемую воду через один цилиндр дизеля; </w:t>
      </w:r>
      <w:r w:rsidRPr="006531AF">
        <w:rPr>
          <w:rFonts w:eastAsia="Times New Roman"/>
          <w:i/>
          <w:iCs/>
          <w:color w:val="000000"/>
          <w:lang w:val="en-US"/>
        </w:rPr>
        <w:t>F</w:t>
      </w:r>
      <w:r w:rsidRPr="006531AF">
        <w:rPr>
          <w:rFonts w:eastAsia="Times New Roman"/>
          <w:i/>
          <w:iCs/>
          <w:color w:val="000000"/>
        </w:rPr>
        <w:t xml:space="preserve"> = </w:t>
      </w:r>
      <w:r w:rsidRPr="006531AF">
        <w:rPr>
          <w:rFonts w:eastAsia="Times New Roman"/>
          <w:i/>
          <w:iCs/>
          <w:color w:val="000000"/>
          <w:lang w:val="en-US"/>
        </w:rPr>
        <w:t>F</w:t>
      </w:r>
      <w:r w:rsidR="0041312F">
        <w:rPr>
          <w:rFonts w:eastAsia="Times New Roman"/>
          <w:i/>
          <w:iCs/>
          <w:color w:val="000000"/>
          <w:vertAlign w:val="subscript"/>
        </w:rPr>
        <w:t>1</w:t>
      </w:r>
      <w:r w:rsidRPr="006531AF">
        <w:rPr>
          <w:rFonts w:eastAsia="Times New Roman"/>
          <w:i/>
          <w:iCs/>
          <w:color w:val="000000"/>
        </w:rPr>
        <w:t xml:space="preserve"> + </w:t>
      </w:r>
      <w:r w:rsidRPr="006531AF">
        <w:rPr>
          <w:rFonts w:eastAsia="Times New Roman"/>
          <w:i/>
          <w:iCs/>
          <w:color w:val="000000"/>
          <w:lang w:val="en-US"/>
        </w:rPr>
        <w:t>F</w:t>
      </w:r>
      <w:r w:rsidRPr="006531AF">
        <w:rPr>
          <w:rFonts w:eastAsia="Times New Roman"/>
          <w:i/>
          <w:iCs/>
          <w:color w:val="000000"/>
          <w:vertAlign w:val="subscript"/>
        </w:rPr>
        <w:t>2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>— полная охлаждае</w:t>
      </w:r>
      <w:r w:rsidRPr="006531AF">
        <w:rPr>
          <w:rFonts w:eastAsia="Times New Roman"/>
          <w:color w:val="000000"/>
        </w:rPr>
        <w:softHyphen/>
        <w:t>мая поверхность, складывающаяся из площади огневой части крыш</w:t>
      </w:r>
      <w:r w:rsidRPr="006531AF">
        <w:rPr>
          <w:rFonts w:eastAsia="Times New Roman"/>
          <w:color w:val="000000"/>
        </w:rPr>
        <w:softHyphen/>
        <w:t>ки</w:t>
      </w:r>
    </w:p>
    <w:p w:rsidR="0041312F" w:rsidRPr="006531AF" w:rsidRDefault="0041312F" w:rsidP="0041312F">
      <w:pPr>
        <w:shd w:val="clear" w:color="auto" w:fill="FFFFFF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1223963" cy="32861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3" cy="32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и части внутренней боковой поверхности цилиндровой втулки</w:t>
      </w:r>
    </w:p>
    <w:p w:rsidR="0041312F" w:rsidRDefault="0041312F" w:rsidP="0041312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219200" cy="5048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 xml:space="preserve">где </w:t>
      </w:r>
      <w:r w:rsidRPr="006531AF">
        <w:rPr>
          <w:rFonts w:eastAsia="Times New Roman"/>
          <w:color w:val="000000"/>
          <w:lang w:val="en-US"/>
        </w:rPr>
        <w:t>S</w:t>
      </w:r>
      <w:r w:rsidRPr="006531AF">
        <w:rPr>
          <w:rFonts w:eastAsia="Times New Roman"/>
          <w:color w:val="000000"/>
        </w:rPr>
        <w:t xml:space="preserve"> — ход поршня.</w:t>
      </w:r>
    </w:p>
    <w:p w:rsidR="006531AF" w:rsidRPr="006531AF" w:rsidRDefault="006531AF" w:rsidP="0041312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 xml:space="preserve">Если известны удельный эффективный расход топлива </w:t>
      </w:r>
      <w:r w:rsidR="0041312F" w:rsidRPr="0041312F">
        <w:rPr>
          <w:rFonts w:eastAsia="Times New Roman"/>
          <w:i/>
          <w:color w:val="000000"/>
          <w:lang w:val="en-US"/>
        </w:rPr>
        <w:t>b</w:t>
      </w:r>
      <w:r w:rsidRPr="006531AF">
        <w:rPr>
          <w:rFonts w:eastAsia="Times New Roman"/>
          <w:i/>
          <w:iCs/>
          <w:color w:val="000000"/>
          <w:vertAlign w:val="subscript"/>
        </w:rPr>
        <w:t>е</w:t>
      </w:r>
      <w:r w:rsidRPr="006531AF">
        <w:rPr>
          <w:rFonts w:eastAsia="Times New Roman"/>
          <w:i/>
          <w:iCs/>
          <w:color w:val="000000"/>
        </w:rPr>
        <w:t xml:space="preserve">, </w:t>
      </w:r>
      <w:r w:rsidRPr="006531AF">
        <w:rPr>
          <w:rFonts w:eastAsia="Times New Roman"/>
          <w:color w:val="000000"/>
        </w:rPr>
        <w:t>низ</w:t>
      </w:r>
      <w:r w:rsidRPr="006531AF">
        <w:rPr>
          <w:rFonts w:eastAsia="Times New Roman"/>
          <w:color w:val="000000"/>
        </w:rPr>
        <w:softHyphen/>
        <w:t xml:space="preserve">шая теплотворная способность </w:t>
      </w:r>
      <w:r w:rsidRPr="006531AF">
        <w:rPr>
          <w:rFonts w:eastAsia="Times New Roman"/>
          <w:color w:val="000000"/>
          <w:lang w:val="en-US"/>
        </w:rPr>
        <w:t>Q</w:t>
      </w:r>
      <w:r w:rsidRPr="006531AF">
        <w:rPr>
          <w:rFonts w:eastAsia="Times New Roman"/>
          <w:color w:val="000000"/>
          <w:vertAlign w:val="subscript"/>
          <w:lang w:val="en-US"/>
        </w:rPr>
        <w:t>H</w:t>
      </w:r>
      <w:r w:rsidRPr="006531AF">
        <w:rPr>
          <w:rFonts w:eastAsia="Times New Roman"/>
          <w:color w:val="000000"/>
        </w:rPr>
        <w:t xml:space="preserve"> и развиваемая дизелем эффек</w:t>
      </w:r>
      <w:r w:rsidRPr="006531AF">
        <w:rPr>
          <w:rFonts w:eastAsia="Times New Roman"/>
          <w:color w:val="000000"/>
        </w:rPr>
        <w:softHyphen/>
        <w:t xml:space="preserve">тивная цилиндровая мощность </w:t>
      </w:r>
      <w:r w:rsidRPr="0041312F">
        <w:rPr>
          <w:rFonts w:eastAsia="Times New Roman"/>
          <w:i/>
          <w:color w:val="000000"/>
        </w:rPr>
        <w:t>Р</w:t>
      </w:r>
      <w:r w:rsidR="0041312F" w:rsidRPr="0041312F">
        <w:rPr>
          <w:rFonts w:eastAsia="Times New Roman"/>
          <w:i/>
          <w:color w:val="000000"/>
          <w:vertAlign w:val="subscript"/>
        </w:rPr>
        <w:t>ец</w:t>
      </w:r>
      <w:r w:rsidRPr="006531AF">
        <w:rPr>
          <w:rFonts w:eastAsia="Times New Roman"/>
          <w:color w:val="000000"/>
        </w:rPr>
        <w:t xml:space="preserve"> , то общее количество теплоты, выделяющееся за час в цилиндре дизеля, может быть определено формулой</w:t>
      </w:r>
    </w:p>
    <w:p w:rsidR="006531AF" w:rsidRPr="006531AF" w:rsidRDefault="00AB680F" w:rsidP="00AB680F">
      <w:pPr>
        <w:shd w:val="clear" w:color="auto" w:fill="FFFFFF"/>
        <w:autoSpaceDE w:val="0"/>
        <w:autoSpaceDN w:val="0"/>
        <w:adjustRightInd w:val="0"/>
        <w:jc w:val="right"/>
      </w:pPr>
      <w:r>
        <w:rPr>
          <w:noProof/>
          <w:color w:val="000000"/>
          <w:lang w:eastAsia="ru-RU"/>
        </w:rPr>
        <w:drawing>
          <wp:inline distT="0" distB="0" distL="0" distR="0">
            <wp:extent cx="2724150" cy="404813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1AF">
        <w:rPr>
          <w:color w:val="000000"/>
        </w:rPr>
        <w:t xml:space="preserve"> </w:t>
      </w:r>
      <w:r>
        <w:rPr>
          <w:color w:val="000000"/>
        </w:rPr>
        <w:t xml:space="preserve">                         </w:t>
      </w:r>
      <w:r w:rsidR="006531AF" w:rsidRPr="006531AF">
        <w:rPr>
          <w:color w:val="000000"/>
        </w:rPr>
        <w:t>(6</w:t>
      </w:r>
      <w:r>
        <w:rPr>
          <w:color w:val="000000"/>
        </w:rPr>
        <w:t>.</w:t>
      </w:r>
      <w:r w:rsidR="006531AF" w:rsidRPr="006531AF">
        <w:rPr>
          <w:color w:val="000000"/>
        </w:rPr>
        <w:t>34)</w:t>
      </w:r>
    </w:p>
    <w:p w:rsidR="006531AF" w:rsidRPr="006531AF" w:rsidRDefault="006531AF" w:rsidP="00AB680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lastRenderedPageBreak/>
        <w:t>Следовательно, тепловая нагрузка цилиндра может быть опре</w:t>
      </w:r>
      <w:r w:rsidRPr="006531AF">
        <w:rPr>
          <w:rFonts w:eastAsia="Times New Roman"/>
          <w:color w:val="000000"/>
        </w:rPr>
        <w:softHyphen/>
        <w:t>делена по выражению</w:t>
      </w:r>
    </w:p>
    <w:p w:rsidR="006531AF" w:rsidRPr="006531AF" w:rsidRDefault="00AB680F" w:rsidP="00AB680F">
      <w:pPr>
        <w:shd w:val="clear" w:color="auto" w:fill="FFFFFF"/>
        <w:autoSpaceDE w:val="0"/>
        <w:autoSpaceDN w:val="0"/>
        <w:adjustRightInd w:val="0"/>
        <w:jc w:val="right"/>
      </w:pPr>
      <w:r>
        <w:rPr>
          <w:noProof/>
          <w:color w:val="000000"/>
          <w:lang w:eastAsia="ru-RU"/>
        </w:rPr>
        <w:drawing>
          <wp:inline distT="0" distB="0" distL="0" distR="0">
            <wp:extent cx="3390900" cy="5619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1AF"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r w:rsidR="006531AF" w:rsidRPr="006531AF">
        <w:rPr>
          <w:color w:val="000000"/>
        </w:rPr>
        <w:t>(6.35)</w:t>
      </w:r>
    </w:p>
    <w:p w:rsidR="006531AF" w:rsidRPr="006531AF" w:rsidRDefault="006531AF" w:rsidP="00AB680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Зная величину удельного теплового потока, можно оценить тем</w:t>
      </w:r>
      <w:r w:rsidRPr="006531AF">
        <w:rPr>
          <w:rFonts w:eastAsia="Times New Roman"/>
          <w:color w:val="000000"/>
        </w:rPr>
        <w:softHyphen/>
        <w:t>пературу стенок цилиндровой втулки и перепад температур во втулке, которые являются важными показателями температурной напря</w:t>
      </w:r>
      <w:r w:rsidRPr="006531AF">
        <w:rPr>
          <w:rFonts w:eastAsia="Times New Roman"/>
          <w:color w:val="000000"/>
        </w:rPr>
        <w:softHyphen/>
        <w:t>женности дизеля. В установившемся режиме величина удельного теплового потока постоянна при передаче теплоты от газов через стенки цилиндров к охлаждающей воде:</w:t>
      </w:r>
    </w:p>
    <w:p w:rsidR="006531AF" w:rsidRPr="00AB680F" w:rsidRDefault="00AB680F" w:rsidP="00AB680F">
      <w:pPr>
        <w:jc w:val="right"/>
        <w:rPr>
          <w:rFonts w:eastAsia="Times New Roman"/>
          <w:color w:val="000000"/>
        </w:rPr>
      </w:pPr>
      <w:r>
        <w:rPr>
          <w:rFonts w:eastAsia="Times New Roman"/>
          <w:i/>
          <w:iCs/>
          <w:noProof/>
          <w:color w:val="000000"/>
          <w:lang w:eastAsia="ru-RU"/>
        </w:rPr>
        <w:drawing>
          <wp:inline distT="0" distB="0" distL="0" distR="0">
            <wp:extent cx="3824288" cy="523875"/>
            <wp:effectExtent l="19050" t="0" r="4762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288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1AF" w:rsidRPr="00AB680F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</w:rPr>
        <w:t xml:space="preserve">        </w:t>
      </w:r>
      <w:r w:rsidR="006531AF" w:rsidRPr="00AB680F">
        <w:rPr>
          <w:rFonts w:eastAsia="Times New Roman"/>
          <w:color w:val="000000"/>
        </w:rPr>
        <w:t>(6.36)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 xml:space="preserve">где </w:t>
      </w:r>
      <w:r w:rsidR="00AB680F">
        <w:rPr>
          <w:rFonts w:eastAsia="Times New Roman"/>
          <w:color w:val="000000"/>
        </w:rPr>
        <w:t>α</w:t>
      </w:r>
      <w:r w:rsidR="00AB680F">
        <w:rPr>
          <w:rFonts w:eastAsia="Times New Roman"/>
          <w:color w:val="000000"/>
          <w:vertAlign w:val="subscript"/>
        </w:rPr>
        <w:t>Г</w:t>
      </w:r>
      <w:r w:rsidRPr="006531AF">
        <w:rPr>
          <w:rFonts w:eastAsia="Times New Roman"/>
          <w:color w:val="000000"/>
        </w:rPr>
        <w:t xml:space="preserve"> — коэффициент тепловосприятия стенки втулки от газов, кВт/(м</w:t>
      </w:r>
      <w:r w:rsidRPr="006531AF">
        <w:rPr>
          <w:rFonts w:eastAsia="Times New Roman"/>
          <w:color w:val="000000"/>
          <w:vertAlign w:val="superscript"/>
        </w:rPr>
        <w:t>2</w:t>
      </w:r>
      <w:r w:rsidR="00AB680F">
        <w:rPr>
          <w:rFonts w:eastAsia="Times New Roman"/>
          <w:color w:val="000000"/>
        </w:rPr>
        <w:t>·</w:t>
      </w:r>
      <w:r w:rsidRPr="006531AF">
        <w:rPr>
          <w:rFonts w:eastAsia="Times New Roman"/>
          <w:color w:val="000000"/>
        </w:rPr>
        <w:t xml:space="preserve">град); </w:t>
      </w:r>
      <w:r w:rsidR="00AB680F">
        <w:rPr>
          <w:rFonts w:eastAsia="Times New Roman"/>
          <w:color w:val="000000"/>
        </w:rPr>
        <w:t>α</w:t>
      </w:r>
      <w:r w:rsidR="00AB680F">
        <w:rPr>
          <w:rFonts w:eastAsia="Times New Roman"/>
          <w:color w:val="000000"/>
          <w:vertAlign w:val="subscript"/>
        </w:rPr>
        <w:t>В</w:t>
      </w:r>
      <w:r w:rsidRPr="006531AF">
        <w:rPr>
          <w:rFonts w:eastAsia="Times New Roman"/>
          <w:color w:val="000000"/>
        </w:rPr>
        <w:t xml:space="preserve"> — коэффициент теплоотдачи стенки охлаждаю</w:t>
      </w:r>
      <w:r w:rsidRPr="006531AF">
        <w:rPr>
          <w:rFonts w:eastAsia="Times New Roman"/>
          <w:color w:val="000000"/>
        </w:rPr>
        <w:softHyphen/>
        <w:t>щей воде, кВт/(м</w:t>
      </w:r>
      <w:r w:rsidR="00AB680F">
        <w:rPr>
          <w:rFonts w:eastAsia="Times New Roman"/>
          <w:color w:val="000000"/>
          <w:vertAlign w:val="superscript"/>
        </w:rPr>
        <w:t>2</w:t>
      </w:r>
      <w:r w:rsidRPr="006531AF">
        <w:rPr>
          <w:rFonts w:eastAsia="Times New Roman"/>
          <w:color w:val="000000"/>
        </w:rPr>
        <w:t xml:space="preserve"> </w:t>
      </w:r>
      <w:r w:rsidR="00AB680F">
        <w:rPr>
          <w:rFonts w:eastAsia="Times New Roman"/>
          <w:color w:val="000000"/>
        </w:rPr>
        <w:t>·</w:t>
      </w:r>
      <w:r w:rsidRPr="006531AF">
        <w:rPr>
          <w:rFonts w:eastAsia="Times New Roman"/>
          <w:color w:val="000000"/>
        </w:rPr>
        <w:t xml:space="preserve">град); </w:t>
      </w:r>
      <w:r w:rsidR="00AB680F">
        <w:rPr>
          <w:rFonts w:eastAsia="Times New Roman"/>
          <w:color w:val="000000"/>
        </w:rPr>
        <w:t>λ</w:t>
      </w:r>
      <w:r w:rsidRPr="006531AF">
        <w:rPr>
          <w:rFonts w:eastAsia="Times New Roman"/>
          <w:color w:val="000000"/>
        </w:rPr>
        <w:t xml:space="preserve"> — коэффициент теплопроводности ма</w:t>
      </w:r>
      <w:r w:rsidRPr="006531AF">
        <w:rPr>
          <w:rFonts w:eastAsia="Times New Roman"/>
          <w:color w:val="000000"/>
        </w:rPr>
        <w:softHyphen/>
        <w:t>териала стенки, кВт</w:t>
      </w:r>
      <w:r w:rsidR="00AB680F">
        <w:rPr>
          <w:rFonts w:eastAsia="Times New Roman"/>
          <w:color w:val="000000"/>
        </w:rPr>
        <w:t>/(</w:t>
      </w:r>
      <w:r w:rsidRPr="006531AF">
        <w:rPr>
          <w:rFonts w:eastAsia="Times New Roman"/>
          <w:color w:val="000000"/>
        </w:rPr>
        <w:t>м</w:t>
      </w:r>
      <w:r w:rsidRPr="006531AF">
        <w:rPr>
          <w:rFonts w:eastAsia="Times New Roman"/>
          <w:color w:val="000000"/>
          <w:vertAlign w:val="superscript"/>
        </w:rPr>
        <w:t>2</w:t>
      </w:r>
      <w:r w:rsidR="00AB680F">
        <w:rPr>
          <w:rFonts w:eastAsia="Times New Roman"/>
          <w:color w:val="000000"/>
        </w:rPr>
        <w:t>·</w:t>
      </w:r>
      <w:r w:rsidRPr="006531AF">
        <w:rPr>
          <w:rFonts w:eastAsia="Times New Roman"/>
          <w:color w:val="000000"/>
        </w:rPr>
        <w:t xml:space="preserve">град); </w:t>
      </w:r>
      <w:r w:rsidR="00AB680F">
        <w:rPr>
          <w:rFonts w:eastAsia="Times New Roman"/>
          <w:color w:val="000000"/>
        </w:rPr>
        <w:t>δ</w:t>
      </w:r>
      <w:r w:rsidRPr="006531AF">
        <w:rPr>
          <w:rFonts w:eastAsia="Times New Roman"/>
          <w:color w:val="000000"/>
        </w:rPr>
        <w:t xml:space="preserve">— толщина стенки, м; </w:t>
      </w:r>
      <w:r w:rsidRPr="006531AF">
        <w:rPr>
          <w:rFonts w:eastAsia="Times New Roman"/>
          <w:i/>
          <w:iCs/>
          <w:color w:val="000000"/>
          <w:lang w:val="en-US"/>
        </w:rPr>
        <w:t>t</w:t>
      </w:r>
      <w:r w:rsidR="00AB680F">
        <w:rPr>
          <w:rFonts w:eastAsia="Times New Roman"/>
          <w:i/>
          <w:iCs/>
          <w:color w:val="000000"/>
          <w:vertAlign w:val="subscript"/>
        </w:rPr>
        <w:t>Г</w:t>
      </w:r>
      <w:r w:rsidRPr="006531AF">
        <w:rPr>
          <w:rFonts w:eastAsia="Times New Roman"/>
          <w:i/>
          <w:iCs/>
          <w:color w:val="000000"/>
        </w:rPr>
        <w:t xml:space="preserve">, </w:t>
      </w:r>
      <w:r w:rsidRPr="006531AF">
        <w:rPr>
          <w:rFonts w:eastAsia="Times New Roman"/>
          <w:i/>
          <w:iCs/>
          <w:color w:val="000000"/>
          <w:lang w:val="en-US"/>
        </w:rPr>
        <w:t>t</w:t>
      </w:r>
      <w:r w:rsidR="00AB680F">
        <w:rPr>
          <w:rFonts w:eastAsia="Times New Roman"/>
          <w:i/>
          <w:iCs/>
          <w:color w:val="000000"/>
          <w:vertAlign w:val="subscript"/>
        </w:rPr>
        <w:t>1</w:t>
      </w:r>
      <w:r w:rsidRPr="006531AF">
        <w:rPr>
          <w:rFonts w:eastAsia="Times New Roman"/>
          <w:i/>
          <w:iCs/>
          <w:color w:val="000000"/>
        </w:rPr>
        <w:t xml:space="preserve">, </w:t>
      </w:r>
      <w:r w:rsidRPr="006531AF">
        <w:rPr>
          <w:rFonts w:eastAsia="Times New Roman"/>
          <w:i/>
          <w:iCs/>
          <w:color w:val="000000"/>
          <w:lang w:val="en-US"/>
        </w:rPr>
        <w:t>t</w:t>
      </w:r>
      <w:r w:rsidRPr="006531AF">
        <w:rPr>
          <w:rFonts w:eastAsia="Times New Roman"/>
          <w:i/>
          <w:iCs/>
          <w:color w:val="000000"/>
          <w:vertAlign w:val="subscript"/>
        </w:rPr>
        <w:t>2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 xml:space="preserve">и </w:t>
      </w:r>
      <w:r w:rsidRPr="006531AF">
        <w:rPr>
          <w:rFonts w:eastAsia="Times New Roman"/>
          <w:i/>
          <w:iCs/>
          <w:color w:val="000000"/>
          <w:lang w:val="en-US"/>
        </w:rPr>
        <w:t>t</w:t>
      </w:r>
      <w:r w:rsidRPr="006531AF">
        <w:rPr>
          <w:rFonts w:eastAsia="Times New Roman"/>
          <w:i/>
          <w:iCs/>
          <w:color w:val="000000"/>
          <w:vertAlign w:val="subscript"/>
          <w:lang w:val="en-US"/>
        </w:rPr>
        <w:t>B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>— температуры газов, внутренней поверхности стенки, внешней поверхности стенки и охлаждающей воды.</w:t>
      </w:r>
    </w:p>
    <w:p w:rsidR="006531AF" w:rsidRPr="00AB680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b/>
          <w:bCs/>
          <w:color w:val="000000"/>
        </w:rPr>
        <w:t xml:space="preserve">Оценка напряженности работы дизеля. </w:t>
      </w:r>
      <w:r w:rsidRPr="00AB680F">
        <w:rPr>
          <w:rFonts w:eastAsia="Times New Roman"/>
          <w:bCs/>
          <w:color w:val="000000"/>
        </w:rPr>
        <w:t>Механическая и тепло</w:t>
      </w:r>
      <w:r w:rsidRPr="00AB680F">
        <w:rPr>
          <w:rFonts w:eastAsia="Times New Roman"/>
          <w:bCs/>
          <w:color w:val="000000"/>
        </w:rPr>
        <w:softHyphen/>
        <w:t>вая напряженность дизеля возрастают с увеличением следующих параметров: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 xml:space="preserve">часового расхода топлива </w:t>
      </w:r>
      <w:r w:rsidRPr="006531AF">
        <w:rPr>
          <w:rFonts w:eastAsia="Times New Roman"/>
          <w:i/>
          <w:iCs/>
          <w:color w:val="000000"/>
        </w:rPr>
        <w:t>В</w:t>
      </w:r>
      <w:r w:rsidRPr="006531AF">
        <w:rPr>
          <w:rFonts w:eastAsia="Times New Roman"/>
          <w:i/>
          <w:iCs/>
          <w:color w:val="000000"/>
          <w:vertAlign w:val="subscript"/>
        </w:rPr>
        <w:t>ч</w:t>
      </w:r>
      <w:r w:rsidRPr="006531AF">
        <w:rPr>
          <w:rFonts w:eastAsia="Times New Roman"/>
          <w:i/>
          <w:iCs/>
          <w:color w:val="000000"/>
        </w:rPr>
        <w:t xml:space="preserve">, </w:t>
      </w:r>
      <w:r w:rsidRPr="006531AF">
        <w:rPr>
          <w:rFonts w:eastAsia="Times New Roman"/>
          <w:color w:val="000000"/>
        </w:rPr>
        <w:t>т. е. нагрузки;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размеров цилиндра</w:t>
      </w:r>
      <w:r w:rsidR="00AB680F">
        <w:rPr>
          <w:rFonts w:eastAsia="Times New Roman"/>
          <w:color w:val="000000"/>
        </w:rPr>
        <w:t xml:space="preserve"> </w:t>
      </w:r>
      <w:r w:rsidR="00AB680F" w:rsidRPr="00AB680F">
        <w:rPr>
          <w:rFonts w:eastAsia="Times New Roman"/>
          <w:i/>
          <w:color w:val="000000"/>
          <w:lang w:val="en-US"/>
        </w:rPr>
        <w:t>D</w:t>
      </w:r>
      <w:r w:rsidRPr="006531AF">
        <w:rPr>
          <w:rFonts w:eastAsia="Times New Roman"/>
          <w:color w:val="000000"/>
        </w:rPr>
        <w:t xml:space="preserve"> и </w:t>
      </w:r>
      <w:r w:rsidRPr="006531AF">
        <w:rPr>
          <w:rFonts w:eastAsia="Times New Roman"/>
          <w:i/>
          <w:iCs/>
          <w:color w:val="000000"/>
          <w:lang w:val="en-US"/>
        </w:rPr>
        <w:t>S</w:t>
      </w:r>
      <w:r w:rsidRPr="006531AF">
        <w:rPr>
          <w:rFonts w:eastAsia="Times New Roman"/>
          <w:i/>
          <w:iCs/>
          <w:color w:val="000000"/>
        </w:rPr>
        <w:t>;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части теплоты</w:t>
      </w:r>
      <w:r w:rsidR="00AB680F">
        <w:rPr>
          <w:rFonts w:eastAsia="Times New Roman"/>
          <w:color w:val="000000"/>
        </w:rPr>
        <w:t xml:space="preserve"> τ</w:t>
      </w:r>
      <w:r w:rsidR="00AB680F">
        <w:rPr>
          <w:rFonts w:eastAsia="Times New Roman"/>
          <w:color w:val="000000"/>
          <w:vertAlign w:val="subscript"/>
        </w:rPr>
        <w:t>0</w:t>
      </w:r>
      <w:r w:rsidRPr="006531AF">
        <w:rPr>
          <w:rFonts w:eastAsia="Times New Roman"/>
          <w:smallCaps/>
          <w:color w:val="000000"/>
        </w:rPr>
        <w:t xml:space="preserve">, </w:t>
      </w:r>
      <w:r w:rsidRPr="006531AF">
        <w:rPr>
          <w:rFonts w:eastAsia="Times New Roman"/>
          <w:color w:val="000000"/>
        </w:rPr>
        <w:t>передаваемой в воду;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 xml:space="preserve">удельного расхода </w:t>
      </w:r>
      <w:r w:rsidR="00AB680F">
        <w:rPr>
          <w:rFonts w:eastAsia="Times New Roman"/>
          <w:i/>
          <w:iCs/>
          <w:color w:val="000000"/>
          <w:lang w:val="en-US"/>
        </w:rPr>
        <w:t>b</w:t>
      </w:r>
      <w:r w:rsidRPr="006531AF">
        <w:rPr>
          <w:rFonts w:eastAsia="Times New Roman"/>
          <w:i/>
          <w:iCs/>
          <w:color w:val="000000"/>
          <w:vertAlign w:val="subscript"/>
        </w:rPr>
        <w:t>е</w:t>
      </w:r>
      <w:r w:rsidRPr="006531AF">
        <w:rPr>
          <w:rFonts w:eastAsia="Times New Roman"/>
          <w:i/>
          <w:iCs/>
          <w:color w:val="000000"/>
        </w:rPr>
        <w:t xml:space="preserve">, </w:t>
      </w:r>
      <w:r w:rsidRPr="006531AF">
        <w:rPr>
          <w:rFonts w:eastAsia="Times New Roman"/>
          <w:color w:val="000000"/>
        </w:rPr>
        <w:t>т. е. с ухудшением экономичности дизеля;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 xml:space="preserve">среднего эффективного давления </w:t>
      </w:r>
      <w:r w:rsidRPr="006531AF">
        <w:rPr>
          <w:rFonts w:eastAsia="Times New Roman"/>
          <w:i/>
          <w:iCs/>
          <w:color w:val="000000"/>
        </w:rPr>
        <w:t>р</w:t>
      </w:r>
      <w:r w:rsidRPr="006531AF">
        <w:rPr>
          <w:rFonts w:eastAsia="Times New Roman"/>
          <w:i/>
          <w:iCs/>
          <w:color w:val="000000"/>
          <w:vertAlign w:val="subscript"/>
        </w:rPr>
        <w:t>е</w:t>
      </w:r>
      <w:r w:rsidRPr="006531AF">
        <w:rPr>
          <w:rFonts w:eastAsia="Times New Roman"/>
          <w:i/>
          <w:iCs/>
          <w:color w:val="000000"/>
        </w:rPr>
        <w:t>;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 xml:space="preserve">коэффициента тактности </w:t>
      </w:r>
      <w:r w:rsidRPr="006531AF">
        <w:rPr>
          <w:rFonts w:eastAsia="Times New Roman"/>
          <w:i/>
          <w:iCs/>
          <w:color w:val="000000"/>
          <w:lang w:val="en-US"/>
        </w:rPr>
        <w:t>k</w:t>
      </w:r>
      <w:r w:rsidRPr="006531AF">
        <w:rPr>
          <w:rFonts w:eastAsia="Times New Roman"/>
          <w:i/>
          <w:iCs/>
          <w:color w:val="000000"/>
        </w:rPr>
        <w:t>;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 xml:space="preserve">скорости вращения коленчатого вала </w:t>
      </w:r>
      <w:r w:rsidRPr="006531AF">
        <w:rPr>
          <w:rFonts w:eastAsia="Times New Roman"/>
          <w:i/>
          <w:iCs/>
          <w:color w:val="000000"/>
        </w:rPr>
        <w:t>п;</w:t>
      </w:r>
    </w:p>
    <w:p w:rsidR="006531AF" w:rsidRPr="00805C5D" w:rsidRDefault="006531AF" w:rsidP="006531AF">
      <w:pPr>
        <w:jc w:val="both"/>
        <w:rPr>
          <w:rFonts w:eastAsia="Times New Roman"/>
          <w:color w:val="000000"/>
        </w:rPr>
      </w:pPr>
      <w:r w:rsidRPr="006531AF">
        <w:rPr>
          <w:rFonts w:eastAsia="Times New Roman"/>
          <w:color w:val="000000"/>
        </w:rPr>
        <w:t xml:space="preserve">калорийности топлива </w:t>
      </w:r>
      <w:r w:rsidRPr="006531AF">
        <w:rPr>
          <w:rFonts w:eastAsia="Times New Roman"/>
          <w:color w:val="000000"/>
          <w:lang w:val="en-US"/>
        </w:rPr>
        <w:t>Q</w:t>
      </w:r>
      <w:r w:rsidRPr="006531AF">
        <w:rPr>
          <w:rFonts w:eastAsia="Times New Roman"/>
          <w:color w:val="000000"/>
          <w:vertAlign w:val="subscript"/>
          <w:lang w:val="en-US"/>
        </w:rPr>
        <w:t>H</w:t>
      </w:r>
      <w:r w:rsidRPr="00805C5D">
        <w:rPr>
          <w:rFonts w:eastAsia="Times New Roman"/>
          <w:color w:val="000000"/>
        </w:rPr>
        <w:t>.</w:t>
      </w:r>
    </w:p>
    <w:p w:rsidR="006531AF" w:rsidRPr="006531AF" w:rsidRDefault="006531AF" w:rsidP="00AB680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Нагрузка на дизель может быть определена по следующим па</w:t>
      </w:r>
      <w:r w:rsidRPr="006531AF">
        <w:rPr>
          <w:rFonts w:eastAsia="Times New Roman"/>
          <w:color w:val="000000"/>
        </w:rPr>
        <w:softHyphen/>
        <w:t>раметрам:</w:t>
      </w:r>
    </w:p>
    <w:p w:rsidR="006531AF" w:rsidRPr="006531AF" w:rsidRDefault="006531AF" w:rsidP="00AB680F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B680F">
        <w:rPr>
          <w:rFonts w:eastAsia="Times New Roman"/>
          <w:color w:val="000000"/>
        </w:rPr>
        <w:lastRenderedPageBreak/>
        <w:t>электрической мощности при наличии генератора;</w:t>
      </w:r>
    </w:p>
    <w:p w:rsidR="006531AF" w:rsidRPr="006531AF" w:rsidRDefault="006531AF" w:rsidP="00AB680F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B680F">
        <w:rPr>
          <w:rFonts w:eastAsia="Times New Roman"/>
          <w:color w:val="000000"/>
        </w:rPr>
        <w:t>крутящему моменту на коленчатом валу дизеля;</w:t>
      </w:r>
    </w:p>
    <w:p w:rsidR="006531AF" w:rsidRPr="006531AF" w:rsidRDefault="006531AF" w:rsidP="00AB680F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B680F">
        <w:rPr>
          <w:rFonts w:eastAsia="Times New Roman"/>
          <w:color w:val="000000"/>
        </w:rPr>
        <w:t>среднему индикаторному давлению</w:t>
      </w:r>
      <w:r w:rsidRPr="00AB680F">
        <w:rPr>
          <w:rFonts w:eastAsia="Times New Roman"/>
          <w:i/>
          <w:iCs/>
          <w:color w:val="000000"/>
          <w:lang w:val="en-US"/>
        </w:rPr>
        <w:t>p</w:t>
      </w:r>
      <w:r w:rsidRPr="00AB680F">
        <w:rPr>
          <w:rFonts w:eastAsia="Times New Roman"/>
          <w:i/>
          <w:iCs/>
          <w:color w:val="000000"/>
          <w:vertAlign w:val="subscript"/>
          <w:lang w:val="en-US"/>
        </w:rPr>
        <w:t>t</w:t>
      </w:r>
      <w:r w:rsidRPr="00AB680F">
        <w:rPr>
          <w:rFonts w:eastAsia="Times New Roman"/>
          <w:i/>
          <w:iCs/>
          <w:color w:val="000000"/>
          <w:lang w:val="en-US"/>
        </w:rPr>
        <w:t>;</w:t>
      </w:r>
    </w:p>
    <w:p w:rsidR="006531AF" w:rsidRPr="00AB680F" w:rsidRDefault="006531AF" w:rsidP="00AB680F">
      <w:pPr>
        <w:pStyle w:val="a7"/>
        <w:numPr>
          <w:ilvl w:val="0"/>
          <w:numId w:val="4"/>
        </w:numPr>
        <w:jc w:val="both"/>
        <w:rPr>
          <w:rFonts w:eastAsia="Times New Roman"/>
          <w:color w:val="000000"/>
          <w:lang w:val="en-US"/>
        </w:rPr>
      </w:pPr>
      <w:r w:rsidRPr="00AB680F">
        <w:rPr>
          <w:rFonts w:eastAsia="Times New Roman"/>
          <w:color w:val="000000"/>
        </w:rPr>
        <w:t>величине подачи топлива.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</w:pPr>
      <w:r w:rsidRPr="006531AF">
        <w:rPr>
          <w:rFonts w:eastAsia="Times New Roman"/>
          <w:b/>
          <w:bCs/>
          <w:color w:val="000000"/>
        </w:rPr>
        <w:t>ВЛИЯНИЕ ВНЕШНИХ УСЛОВИЙ НА РАБОТУ ДИЗЕЛЯ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b/>
          <w:bCs/>
          <w:color w:val="000000"/>
        </w:rPr>
        <w:t xml:space="preserve">Влияние температуры окружающего воздуха. </w:t>
      </w:r>
      <w:r w:rsidRPr="006531AF">
        <w:rPr>
          <w:rFonts w:eastAsia="Times New Roman"/>
          <w:color w:val="000000"/>
        </w:rPr>
        <w:t>В условиях экс</w:t>
      </w:r>
      <w:r w:rsidRPr="006531AF">
        <w:rPr>
          <w:rFonts w:eastAsia="Times New Roman"/>
          <w:color w:val="000000"/>
        </w:rPr>
        <w:softHyphen/>
        <w:t>плуатации забор воздуха стационарными дизелями часто произво</w:t>
      </w:r>
      <w:r w:rsidRPr="006531AF">
        <w:rPr>
          <w:rFonts w:eastAsia="Times New Roman"/>
          <w:color w:val="000000"/>
        </w:rPr>
        <w:softHyphen/>
        <w:t>дится непосредственно из машинного зала, поэтому имеется воз</w:t>
      </w:r>
      <w:r w:rsidRPr="006531AF">
        <w:rPr>
          <w:rFonts w:eastAsia="Times New Roman"/>
          <w:color w:val="000000"/>
        </w:rPr>
        <w:softHyphen/>
        <w:t>можность регулирования в определенных пределах температуры воздуха, поступающего в дизель. Разрежение во всасывающем трак</w:t>
      </w:r>
      <w:r w:rsidRPr="006531AF">
        <w:rPr>
          <w:rFonts w:eastAsia="Times New Roman"/>
          <w:color w:val="000000"/>
        </w:rPr>
        <w:softHyphen/>
        <w:t>те и противодавление в выхлопном тракте также существенно зависят от своевременной и качественной очистки этих трактов от пыли и сажи.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Комплексное воздействие изменений температуры и влажности окружающего воздуха, разрежения во всасывающем тракте и про</w:t>
      </w:r>
      <w:r w:rsidRPr="006531AF">
        <w:rPr>
          <w:rFonts w:eastAsia="Times New Roman"/>
          <w:color w:val="000000"/>
        </w:rPr>
        <w:softHyphen/>
        <w:t>тиводавления в выхлопном тракте на работу дизеля достаточно сложно, поэтому рассмотрим раздельное влияние одного из ука</w:t>
      </w:r>
      <w:r w:rsidRPr="006531AF">
        <w:rPr>
          <w:rFonts w:eastAsia="Times New Roman"/>
          <w:color w:val="000000"/>
        </w:rPr>
        <w:softHyphen/>
        <w:t>занных факторов, предполагая другие факторы постоянными.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Из уравнения состояния воздуха</w:t>
      </w:r>
    </w:p>
    <w:p w:rsidR="006531AF" w:rsidRPr="006531AF" w:rsidRDefault="00B46066" w:rsidP="00B46066">
      <w:pPr>
        <w:shd w:val="clear" w:color="auto" w:fill="FFFFFF"/>
        <w:autoSpaceDE w:val="0"/>
        <w:autoSpaceDN w:val="0"/>
        <w:adjustRightInd w:val="0"/>
        <w:jc w:val="right"/>
      </w:pPr>
      <w:r>
        <w:rPr>
          <w:noProof/>
          <w:color w:val="000000"/>
          <w:lang w:eastAsia="ru-RU"/>
        </w:rPr>
        <w:drawing>
          <wp:inline distT="0" distB="0" distL="0" distR="0">
            <wp:extent cx="1281113" cy="280988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13" cy="28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1AF">
        <w:rPr>
          <w:color w:val="000000"/>
        </w:rPr>
        <w:t xml:space="preserve"> </w:t>
      </w:r>
      <w:r w:rsidRPr="00805C5D">
        <w:rPr>
          <w:color w:val="000000"/>
        </w:rPr>
        <w:t xml:space="preserve">                                             </w:t>
      </w:r>
      <w:r w:rsidR="006531AF" w:rsidRPr="006531AF">
        <w:rPr>
          <w:color w:val="000000"/>
        </w:rPr>
        <w:t>(6.38)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следует, что удельный вес (плотность) воздуха</w:t>
      </w:r>
    </w:p>
    <w:p w:rsidR="006531AF" w:rsidRPr="006531AF" w:rsidRDefault="00B46066" w:rsidP="00B46066">
      <w:pPr>
        <w:shd w:val="clear" w:color="auto" w:fill="FFFFFF"/>
        <w:autoSpaceDE w:val="0"/>
        <w:autoSpaceDN w:val="0"/>
        <w:adjustRightInd w:val="0"/>
        <w:jc w:val="right"/>
      </w:pPr>
      <w:r>
        <w:rPr>
          <w:noProof/>
          <w:color w:val="000000"/>
          <w:lang w:eastAsia="ru-RU"/>
        </w:rPr>
        <w:drawing>
          <wp:inline distT="0" distB="0" distL="0" distR="0">
            <wp:extent cx="1590675" cy="595313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1AF">
        <w:rPr>
          <w:color w:val="000000"/>
        </w:rPr>
        <w:t xml:space="preserve"> </w:t>
      </w:r>
      <w:r w:rsidRPr="00B46066">
        <w:rPr>
          <w:color w:val="000000"/>
        </w:rPr>
        <w:t xml:space="preserve">                                        </w:t>
      </w:r>
      <w:r w:rsidR="006531AF" w:rsidRPr="006531AF">
        <w:rPr>
          <w:color w:val="000000"/>
        </w:rPr>
        <w:t>(6.39)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 xml:space="preserve">При повышении температуры окружающего воздуха </w:t>
      </w:r>
      <w:r w:rsidRPr="006531AF">
        <w:rPr>
          <w:rFonts w:eastAsia="Times New Roman"/>
          <w:i/>
          <w:iCs/>
          <w:color w:val="000000"/>
        </w:rPr>
        <w:t>Т</w:t>
      </w:r>
      <w:r w:rsidRPr="006531AF">
        <w:rPr>
          <w:rFonts w:eastAsia="Times New Roman"/>
          <w:i/>
          <w:iCs/>
          <w:color w:val="000000"/>
          <w:vertAlign w:val="subscript"/>
        </w:rPr>
        <w:t>0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>в обрат</w:t>
      </w:r>
      <w:r w:rsidRPr="006531AF">
        <w:rPr>
          <w:rFonts w:eastAsia="Times New Roman"/>
          <w:color w:val="000000"/>
        </w:rPr>
        <w:softHyphen/>
        <w:t>ной пропорции уменьшается плотность воздуха и весовой заряд цилиндра. Этим обстоятельством в основном и определяется не</w:t>
      </w:r>
      <w:r w:rsidRPr="006531AF">
        <w:rPr>
          <w:rFonts w:eastAsia="Times New Roman"/>
          <w:color w:val="000000"/>
        </w:rPr>
        <w:softHyphen/>
        <w:t xml:space="preserve">благоприятное влияние повышения температуры топливной смеси </w:t>
      </w:r>
      <w:r w:rsidRPr="006531AF">
        <w:rPr>
          <w:rFonts w:eastAsia="Times New Roman"/>
          <w:i/>
          <w:iCs/>
          <w:color w:val="000000"/>
          <w:lang w:val="en-US"/>
        </w:rPr>
        <w:t>t</w:t>
      </w:r>
      <w:r w:rsidRPr="006531AF">
        <w:rPr>
          <w:rFonts w:eastAsia="Times New Roman"/>
          <w:i/>
          <w:iCs/>
          <w:color w:val="000000"/>
          <w:vertAlign w:val="subscript"/>
          <w:lang w:val="en-US"/>
        </w:rPr>
        <w:t>c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 xml:space="preserve">на работу дизеля. Кроме того, при увеличении температуры </w:t>
      </w:r>
      <w:r w:rsidRPr="006531AF">
        <w:rPr>
          <w:rFonts w:eastAsia="Times New Roman"/>
          <w:i/>
          <w:iCs/>
          <w:color w:val="000000"/>
        </w:rPr>
        <w:t>Т</w:t>
      </w:r>
      <w:r w:rsidRPr="006531AF">
        <w:rPr>
          <w:rFonts w:eastAsia="Times New Roman"/>
          <w:i/>
          <w:iCs/>
          <w:color w:val="000000"/>
          <w:vertAlign w:val="subscript"/>
        </w:rPr>
        <w:t xml:space="preserve">0 </w:t>
      </w:r>
      <w:r w:rsidRPr="006531AF">
        <w:rPr>
          <w:rFonts w:eastAsia="Times New Roman"/>
          <w:color w:val="000000"/>
        </w:rPr>
        <w:t>увеличивается температура продуктов сгорания и падение мощно</w:t>
      </w:r>
      <w:r w:rsidRPr="006531AF">
        <w:rPr>
          <w:rFonts w:eastAsia="Times New Roman"/>
          <w:color w:val="000000"/>
        </w:rPr>
        <w:softHyphen/>
        <w:t xml:space="preserve">сти дизеля за счет уменьшения среднего индикаторного давления </w:t>
      </w:r>
      <w:r w:rsidRPr="006531AF">
        <w:rPr>
          <w:rFonts w:eastAsia="Times New Roman"/>
          <w:i/>
          <w:iCs/>
          <w:color w:val="000000"/>
          <w:lang w:val="en-US"/>
        </w:rPr>
        <w:t>p</w:t>
      </w:r>
      <w:r w:rsidR="00B46066">
        <w:rPr>
          <w:rFonts w:eastAsia="Times New Roman"/>
          <w:i/>
          <w:iCs/>
          <w:color w:val="000000"/>
          <w:vertAlign w:val="subscript"/>
          <w:lang w:val="en-US"/>
        </w:rPr>
        <w:t>i</w:t>
      </w:r>
      <w:r w:rsidRPr="006531AF">
        <w:rPr>
          <w:rFonts w:eastAsia="Times New Roman"/>
          <w:i/>
          <w:iCs/>
          <w:color w:val="000000"/>
        </w:rPr>
        <w:t xml:space="preserve">. </w:t>
      </w:r>
      <w:r w:rsidRPr="006531AF">
        <w:rPr>
          <w:rFonts w:eastAsia="Times New Roman"/>
          <w:color w:val="000000"/>
        </w:rPr>
        <w:t xml:space="preserve">Если нагрузка не уменьшается, то регулятором </w:t>
      </w:r>
      <w:r w:rsidRPr="006531AF">
        <w:rPr>
          <w:rFonts w:eastAsia="Times New Roman"/>
          <w:color w:val="000000"/>
        </w:rPr>
        <w:lastRenderedPageBreak/>
        <w:t>дизеля увели</w:t>
      </w:r>
      <w:r w:rsidRPr="006531AF">
        <w:rPr>
          <w:rFonts w:eastAsia="Times New Roman"/>
          <w:color w:val="000000"/>
        </w:rPr>
        <w:softHyphen/>
        <w:t>чиваются дозы впрыскиваемого топлива. Увеличение подачи топ</w:t>
      </w:r>
      <w:r w:rsidRPr="006531AF">
        <w:rPr>
          <w:rFonts w:eastAsia="Times New Roman"/>
          <w:color w:val="000000"/>
        </w:rPr>
        <w:softHyphen/>
        <w:t>лива приводит к некоторому возрастанию мощности, но одновре</w:t>
      </w:r>
      <w:r w:rsidRPr="006531AF">
        <w:rPr>
          <w:rFonts w:eastAsia="Times New Roman"/>
          <w:color w:val="000000"/>
        </w:rPr>
        <w:softHyphen/>
        <w:t>менно с этим ухудшаются условия сгорания топлива и может на</w:t>
      </w:r>
      <w:r w:rsidRPr="006531AF">
        <w:rPr>
          <w:rFonts w:eastAsia="Times New Roman"/>
          <w:color w:val="000000"/>
        </w:rPr>
        <w:softHyphen/>
        <w:t>ступить тепловая перегрузка дизеля. Если же при повышении тем</w:t>
      </w:r>
      <w:r w:rsidRPr="006531AF">
        <w:rPr>
          <w:rFonts w:eastAsia="Times New Roman"/>
          <w:color w:val="000000"/>
        </w:rPr>
        <w:softHyphen/>
        <w:t xml:space="preserve">пературы </w:t>
      </w:r>
      <w:r w:rsidRPr="006531AF">
        <w:rPr>
          <w:rFonts w:eastAsia="Times New Roman"/>
          <w:i/>
          <w:iCs/>
          <w:color w:val="000000"/>
        </w:rPr>
        <w:t>Т</w:t>
      </w:r>
      <w:r w:rsidRPr="006531AF">
        <w:rPr>
          <w:rFonts w:eastAsia="Times New Roman"/>
          <w:i/>
          <w:iCs/>
          <w:color w:val="000000"/>
          <w:vertAlign w:val="subscript"/>
        </w:rPr>
        <w:t>0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>сохраняется прежнее значение коэффициента избыт</w:t>
      </w:r>
      <w:r w:rsidRPr="006531AF">
        <w:rPr>
          <w:rFonts w:eastAsia="Times New Roman"/>
          <w:color w:val="000000"/>
        </w:rPr>
        <w:softHyphen/>
        <w:t>ка воздуха (т. е. доза впрыскиваемого топлива уменьшается), то уменьшение среднего индикаторного давления</w:t>
      </w:r>
      <w:r w:rsidR="00B46066" w:rsidRPr="00B46066">
        <w:rPr>
          <w:rFonts w:eastAsia="Times New Roman"/>
          <w:color w:val="000000"/>
        </w:rPr>
        <w:t xml:space="preserve"> </w:t>
      </w:r>
      <w:r w:rsidR="00B46066" w:rsidRPr="00B46066">
        <w:rPr>
          <w:rFonts w:eastAsia="Times New Roman"/>
          <w:i/>
          <w:color w:val="000000"/>
          <w:lang w:val="en-US"/>
        </w:rPr>
        <w:t>p</w:t>
      </w:r>
      <w:r w:rsidR="00B46066" w:rsidRPr="00B46066">
        <w:rPr>
          <w:rFonts w:eastAsia="Times New Roman"/>
          <w:i/>
          <w:color w:val="000000"/>
          <w:vertAlign w:val="subscript"/>
          <w:lang w:val="en-US"/>
        </w:rPr>
        <w:t>i</w:t>
      </w:r>
      <w:r w:rsidRPr="006531AF">
        <w:rPr>
          <w:rFonts w:eastAsia="Times New Roman"/>
          <w:color w:val="000000"/>
        </w:rPr>
        <w:t xml:space="preserve"> и мощности дизе</w:t>
      </w:r>
      <w:r w:rsidRPr="006531AF">
        <w:rPr>
          <w:rFonts w:eastAsia="Times New Roman"/>
          <w:color w:val="000000"/>
        </w:rPr>
        <w:softHyphen/>
        <w:t xml:space="preserve">ля </w:t>
      </w:r>
      <w:r w:rsidRPr="006531AF">
        <w:rPr>
          <w:rFonts w:eastAsia="Times New Roman"/>
          <w:i/>
          <w:iCs/>
          <w:color w:val="000000"/>
        </w:rPr>
        <w:t>Р</w:t>
      </w:r>
      <w:r w:rsidRPr="006531AF">
        <w:rPr>
          <w:rFonts w:eastAsia="Times New Roman"/>
          <w:i/>
          <w:iCs/>
          <w:color w:val="000000"/>
          <w:vertAlign w:val="subscript"/>
        </w:rPr>
        <w:t>е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>становится более заметным.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 xml:space="preserve">Уменьшение температуры наружного воздуха </w:t>
      </w:r>
      <w:r w:rsidRPr="006531AF">
        <w:rPr>
          <w:rFonts w:eastAsia="Times New Roman"/>
          <w:i/>
          <w:iCs/>
          <w:color w:val="000000"/>
        </w:rPr>
        <w:t>Т</w:t>
      </w:r>
      <w:r w:rsidRPr="006531AF">
        <w:rPr>
          <w:rFonts w:eastAsia="Times New Roman"/>
          <w:i/>
          <w:iCs/>
          <w:color w:val="000000"/>
          <w:vertAlign w:val="subscript"/>
        </w:rPr>
        <w:t>0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>благоприятно отражается на работе дизеля. Увеличивается плотность поступаю</w:t>
      </w:r>
      <w:r w:rsidRPr="006531AF">
        <w:rPr>
          <w:rFonts w:eastAsia="Times New Roman"/>
          <w:color w:val="000000"/>
        </w:rPr>
        <w:softHyphen/>
        <w:t>щего в дизель воздуха и уменьшаются температуры выхлопных газов. Вследствие совершенствования термодинамических процес</w:t>
      </w:r>
      <w:r w:rsidRPr="006531AF">
        <w:rPr>
          <w:rFonts w:eastAsia="Times New Roman"/>
          <w:color w:val="000000"/>
        </w:rPr>
        <w:softHyphen/>
        <w:t>сов подача топлива несколько уменьшается регулятором дизеля и вместе с тем повышается его экономичность.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При сохранении неизменным коэффициента избытка воздуха а возрастает мощность, увеличивается индикаторный КПД и улуч</w:t>
      </w:r>
      <w:r w:rsidRPr="006531AF">
        <w:rPr>
          <w:rFonts w:eastAsia="Times New Roman"/>
          <w:color w:val="000000"/>
        </w:rPr>
        <w:softHyphen/>
        <w:t>шается экономичность дизеля. Отрицательными последствиями уменьшения температуры окружающего воздуха являются некото</w:t>
      </w:r>
      <w:r w:rsidRPr="006531AF">
        <w:rPr>
          <w:rFonts w:eastAsia="Times New Roman"/>
          <w:color w:val="000000"/>
        </w:rPr>
        <w:softHyphen/>
        <w:t xml:space="preserve">рое повышение давления </w:t>
      </w:r>
      <w:r w:rsidRPr="006531AF">
        <w:rPr>
          <w:rFonts w:eastAsia="Times New Roman"/>
          <w:i/>
          <w:iCs/>
          <w:color w:val="000000"/>
          <w:lang w:val="en-US"/>
        </w:rPr>
        <w:t>p</w:t>
      </w:r>
      <w:r w:rsidRPr="006531AF">
        <w:rPr>
          <w:rFonts w:eastAsia="Times New Roman"/>
          <w:i/>
          <w:iCs/>
          <w:color w:val="000000"/>
          <w:vertAlign w:val="subscript"/>
          <w:lang w:val="en-US"/>
        </w:rPr>
        <w:t>z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>и механической напряженности дизе</w:t>
      </w:r>
      <w:r w:rsidRPr="006531AF">
        <w:rPr>
          <w:rFonts w:eastAsia="Times New Roman"/>
          <w:color w:val="000000"/>
        </w:rPr>
        <w:softHyphen/>
        <w:t>ля, ухудшение условий пуска и прогрева дизеля, что приводит к его повышенному изнашиванию.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b/>
          <w:bCs/>
          <w:color w:val="000000"/>
        </w:rPr>
        <w:t>Влияние разрежения во всасывающем тракте и противодавле</w:t>
      </w:r>
      <w:r w:rsidRPr="006531AF">
        <w:rPr>
          <w:rFonts w:eastAsia="Times New Roman"/>
          <w:b/>
          <w:bCs/>
          <w:color w:val="000000"/>
        </w:rPr>
        <w:softHyphen/>
        <w:t xml:space="preserve">ния в выхлопном тракте на работу дизеля. </w:t>
      </w:r>
      <w:r w:rsidRPr="006531AF">
        <w:rPr>
          <w:rFonts w:eastAsia="Times New Roman"/>
          <w:color w:val="000000"/>
        </w:rPr>
        <w:t>Загрязнение воздухо</w:t>
      </w:r>
      <w:r w:rsidRPr="006531AF">
        <w:rPr>
          <w:rFonts w:eastAsia="Times New Roman"/>
          <w:color w:val="000000"/>
        </w:rPr>
        <w:softHyphen/>
        <w:t xml:space="preserve">очистительных устройств во всасывающем тракте сопровождается уменьшением давления </w:t>
      </w:r>
      <w:r w:rsidR="00B46066" w:rsidRPr="00B46066">
        <w:rPr>
          <w:rFonts w:eastAsia="Times New Roman"/>
          <w:i/>
          <w:color w:val="000000"/>
          <w:lang w:val="en-US"/>
        </w:rPr>
        <w:t>p</w:t>
      </w:r>
      <w:r w:rsidRPr="00B46066">
        <w:rPr>
          <w:rFonts w:eastAsia="Times New Roman"/>
          <w:i/>
          <w:color w:val="000000"/>
          <w:vertAlign w:val="subscript"/>
        </w:rPr>
        <w:t>0</w:t>
      </w:r>
      <w:r w:rsidRPr="006531AF">
        <w:rPr>
          <w:rFonts w:eastAsia="Times New Roman"/>
          <w:color w:val="000000"/>
        </w:rPr>
        <w:t xml:space="preserve"> воздуха в нем и уменьшением весового заряда цилиндра. Поэтому увеличение разрежения во всасываю</w:t>
      </w:r>
      <w:r w:rsidRPr="006531AF">
        <w:rPr>
          <w:rFonts w:eastAsia="Times New Roman"/>
          <w:color w:val="000000"/>
        </w:rPr>
        <w:softHyphen/>
        <w:t>щем тракте влияет на работу дизеля так же, как и увеличение температуры окружающего воздуха. Существенное возрастание со</w:t>
      </w:r>
      <w:r w:rsidRPr="006531AF">
        <w:rPr>
          <w:rFonts w:eastAsia="Times New Roman"/>
          <w:color w:val="000000"/>
        </w:rPr>
        <w:softHyphen/>
        <w:t>противлений всасывающего тракта приводит к заметному сниже</w:t>
      </w:r>
      <w:r w:rsidRPr="006531AF">
        <w:rPr>
          <w:rFonts w:eastAsia="Times New Roman"/>
          <w:color w:val="000000"/>
        </w:rPr>
        <w:softHyphen/>
        <w:t>нию давления и температуры сжатия, росту периода задержки са</w:t>
      </w:r>
      <w:r w:rsidRPr="006531AF">
        <w:rPr>
          <w:rFonts w:eastAsia="Times New Roman"/>
          <w:color w:val="000000"/>
        </w:rPr>
        <w:softHyphen/>
        <w:t>мовоспламенения, жесткой работе дизеля, догоранию топлива в выхлопном тракте, сильному уменьшению КПД, дымному выхлопу и сильному перегреву дизеля.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lastRenderedPageBreak/>
        <w:t>Ориентировочная оценка изменения мощности дизеля в зависи</w:t>
      </w:r>
      <w:r w:rsidRPr="006531AF">
        <w:rPr>
          <w:rFonts w:eastAsia="Times New Roman"/>
          <w:color w:val="000000"/>
        </w:rPr>
        <w:softHyphen/>
        <w:t>мости от одновременного изменения температуры наружного воз</w:t>
      </w:r>
      <w:r w:rsidRPr="006531AF">
        <w:rPr>
          <w:rFonts w:eastAsia="Times New Roman"/>
          <w:color w:val="000000"/>
        </w:rPr>
        <w:softHyphen/>
        <w:t>духа и давления во всасывающем тракте дизеля основана на пред</w:t>
      </w:r>
      <w:r w:rsidRPr="006531AF">
        <w:rPr>
          <w:rFonts w:eastAsia="Times New Roman"/>
          <w:color w:val="000000"/>
        </w:rPr>
        <w:softHyphen/>
        <w:t>положении прямой пропорциональной зависимости эффективной мощности дизеля от плотности воздуха, поступающего в цилиндры дизеля,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  <w:jc w:val="right"/>
      </w:pPr>
      <w:r w:rsidRPr="006531AF">
        <w:rPr>
          <w:rFonts w:eastAsia="Times New Roman"/>
          <w:i/>
          <w:iCs/>
          <w:color w:val="000000"/>
        </w:rPr>
        <w:t>Р</w:t>
      </w:r>
      <w:r w:rsidRPr="006531AF">
        <w:rPr>
          <w:rFonts w:eastAsia="Times New Roman"/>
          <w:i/>
          <w:iCs/>
          <w:color w:val="000000"/>
          <w:vertAlign w:val="subscript"/>
        </w:rPr>
        <w:t>е</w:t>
      </w:r>
      <w:r w:rsidRPr="006531AF">
        <w:rPr>
          <w:rFonts w:eastAsia="Times New Roman"/>
          <w:i/>
          <w:iCs/>
          <w:color w:val="000000"/>
        </w:rPr>
        <w:t>/Р</w:t>
      </w:r>
      <w:r w:rsidRPr="006531AF">
        <w:rPr>
          <w:rFonts w:eastAsia="Times New Roman"/>
          <w:i/>
          <w:iCs/>
          <w:color w:val="000000"/>
          <w:vertAlign w:val="subscript"/>
        </w:rPr>
        <w:t>ен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>= р</w:t>
      </w:r>
      <w:r w:rsidRPr="006531AF">
        <w:rPr>
          <w:rFonts w:eastAsia="Times New Roman"/>
          <w:color w:val="000000"/>
          <w:vertAlign w:val="subscript"/>
        </w:rPr>
        <w:t>в</w:t>
      </w:r>
      <w:r w:rsidRPr="006531AF">
        <w:rPr>
          <w:rFonts w:eastAsia="Times New Roman"/>
          <w:color w:val="000000"/>
        </w:rPr>
        <w:t>/р</w:t>
      </w:r>
      <w:r w:rsidRPr="006531AF">
        <w:rPr>
          <w:rFonts w:eastAsia="Times New Roman"/>
          <w:color w:val="000000"/>
          <w:vertAlign w:val="subscript"/>
        </w:rPr>
        <w:t>вн</w:t>
      </w:r>
      <w:r w:rsidRPr="006531AF">
        <w:rPr>
          <w:rFonts w:eastAsia="Times New Roman"/>
          <w:color w:val="000000"/>
        </w:rPr>
        <w:t xml:space="preserve">,                             </w:t>
      </w:r>
      <w:r w:rsidR="00B46066" w:rsidRPr="00805C5D">
        <w:rPr>
          <w:rFonts w:eastAsia="Times New Roman"/>
          <w:color w:val="000000"/>
        </w:rPr>
        <w:t xml:space="preserve">               </w:t>
      </w:r>
      <w:r w:rsidRPr="006531AF">
        <w:rPr>
          <w:rFonts w:eastAsia="Times New Roman"/>
          <w:color w:val="000000"/>
        </w:rPr>
        <w:t xml:space="preserve"> (6.40)</w:t>
      </w:r>
    </w:p>
    <w:p w:rsidR="006531AF" w:rsidRPr="006531AF" w:rsidRDefault="006531AF" w:rsidP="006531AF">
      <w:pPr>
        <w:shd w:val="clear" w:color="auto" w:fill="FFFFFF"/>
        <w:autoSpaceDE w:val="0"/>
        <w:autoSpaceDN w:val="0"/>
        <w:adjustRightInd w:val="0"/>
        <w:jc w:val="both"/>
      </w:pPr>
      <w:r w:rsidRPr="006531AF">
        <w:rPr>
          <w:rFonts w:eastAsia="Times New Roman"/>
          <w:color w:val="000000"/>
        </w:rPr>
        <w:t>где Р</w:t>
      </w:r>
      <w:r w:rsidRPr="006531AF">
        <w:rPr>
          <w:rFonts w:eastAsia="Times New Roman"/>
          <w:color w:val="000000"/>
          <w:vertAlign w:val="subscript"/>
        </w:rPr>
        <w:t>ен</w:t>
      </w:r>
      <w:r w:rsidRPr="006531AF">
        <w:rPr>
          <w:rFonts w:eastAsia="Times New Roman"/>
          <w:color w:val="000000"/>
        </w:rPr>
        <w:t xml:space="preserve"> и р</w:t>
      </w:r>
      <w:r w:rsidRPr="006531AF">
        <w:rPr>
          <w:rFonts w:eastAsia="Times New Roman"/>
          <w:color w:val="000000"/>
          <w:vertAlign w:val="subscript"/>
        </w:rPr>
        <w:t>вн</w:t>
      </w:r>
      <w:r w:rsidRPr="006531AF">
        <w:rPr>
          <w:rFonts w:eastAsia="Times New Roman"/>
          <w:color w:val="000000"/>
        </w:rPr>
        <w:t xml:space="preserve"> — эффективная мощность и плотность воздуха при фактических условиях среды.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 xml:space="preserve">Если обозначить стандартные условия параметрами </w:t>
      </w:r>
      <w:r w:rsidRPr="006531AF">
        <w:rPr>
          <w:rFonts w:eastAsia="Times New Roman"/>
          <w:i/>
          <w:iCs/>
          <w:color w:val="000000"/>
        </w:rPr>
        <w:t>р</w:t>
      </w:r>
      <w:r w:rsidRPr="006531AF">
        <w:rPr>
          <w:rFonts w:eastAsia="Times New Roman"/>
          <w:i/>
          <w:iCs/>
          <w:color w:val="000000"/>
          <w:vertAlign w:val="subscript"/>
        </w:rPr>
        <w:t>0</w:t>
      </w:r>
      <w:r w:rsidRPr="006531AF">
        <w:rPr>
          <w:rFonts w:eastAsia="Times New Roman"/>
          <w:i/>
          <w:iCs/>
          <w:color w:val="000000"/>
        </w:rPr>
        <w:t xml:space="preserve"> </w:t>
      </w:r>
      <w:r w:rsidRPr="006531AF">
        <w:rPr>
          <w:rFonts w:eastAsia="Times New Roman"/>
          <w:color w:val="000000"/>
        </w:rPr>
        <w:t xml:space="preserve">и </w:t>
      </w:r>
      <w:r w:rsidRPr="006531AF">
        <w:rPr>
          <w:rFonts w:eastAsia="Times New Roman"/>
          <w:i/>
          <w:iCs/>
          <w:color w:val="000000"/>
          <w:lang w:val="en-US"/>
        </w:rPr>
        <w:t>T</w:t>
      </w:r>
      <w:r w:rsidR="00B46066" w:rsidRPr="00B46066">
        <w:rPr>
          <w:rFonts w:eastAsia="Times New Roman"/>
          <w:i/>
          <w:iCs/>
          <w:color w:val="000000"/>
          <w:vertAlign w:val="subscript"/>
        </w:rPr>
        <w:t>0</w:t>
      </w:r>
      <w:r w:rsidRPr="006531AF">
        <w:rPr>
          <w:rFonts w:eastAsia="Times New Roman"/>
          <w:i/>
          <w:iCs/>
          <w:color w:val="000000"/>
        </w:rPr>
        <w:t xml:space="preserve">, </w:t>
      </w:r>
      <w:r w:rsidRPr="006531AF">
        <w:rPr>
          <w:rFonts w:eastAsia="Times New Roman"/>
          <w:color w:val="000000"/>
        </w:rPr>
        <w:t xml:space="preserve">то эффективная мощность при температуре </w:t>
      </w:r>
      <w:r w:rsidRPr="006531AF">
        <w:rPr>
          <w:rFonts w:eastAsia="Times New Roman"/>
          <w:i/>
          <w:iCs/>
          <w:color w:val="000000"/>
        </w:rPr>
        <w:t xml:space="preserve">Т </w:t>
      </w:r>
      <w:r w:rsidRPr="006531AF">
        <w:rPr>
          <w:rFonts w:eastAsia="Times New Roman"/>
          <w:color w:val="000000"/>
        </w:rPr>
        <w:t xml:space="preserve">и давлении </w:t>
      </w:r>
      <w:r w:rsidRPr="006531AF">
        <w:rPr>
          <w:rFonts w:eastAsia="Times New Roman"/>
          <w:i/>
          <w:iCs/>
          <w:color w:val="000000"/>
        </w:rPr>
        <w:t xml:space="preserve">р </w:t>
      </w:r>
      <w:r w:rsidRPr="006531AF">
        <w:rPr>
          <w:rFonts w:eastAsia="Times New Roman"/>
          <w:color w:val="000000"/>
        </w:rPr>
        <w:t>может быть представлена зависимостью</w:t>
      </w:r>
    </w:p>
    <w:p w:rsidR="006531AF" w:rsidRPr="006531AF" w:rsidRDefault="00B46066" w:rsidP="00B46066">
      <w:pPr>
        <w:shd w:val="clear" w:color="auto" w:fill="FFFFFF"/>
        <w:autoSpaceDE w:val="0"/>
        <w:autoSpaceDN w:val="0"/>
        <w:adjustRightInd w:val="0"/>
        <w:jc w:val="right"/>
      </w:pPr>
      <w:r>
        <w:rPr>
          <w:noProof/>
          <w:color w:val="000000"/>
          <w:lang w:eastAsia="ru-RU"/>
        </w:rPr>
        <w:drawing>
          <wp:inline distT="0" distB="0" distL="0" distR="0">
            <wp:extent cx="2543175" cy="595313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9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1AF">
        <w:rPr>
          <w:color w:val="000000"/>
        </w:rPr>
        <w:t xml:space="preserve"> </w:t>
      </w:r>
      <w:r w:rsidRPr="00B46066">
        <w:rPr>
          <w:color w:val="000000"/>
        </w:rPr>
        <w:t xml:space="preserve">                                </w:t>
      </w:r>
      <w:r w:rsidR="006531AF" w:rsidRPr="006531AF">
        <w:rPr>
          <w:color w:val="000000"/>
        </w:rPr>
        <w:t>(6.41)</w:t>
      </w:r>
    </w:p>
    <w:p w:rsidR="006531AF" w:rsidRPr="006531AF" w:rsidRDefault="006531AF" w:rsidP="00B460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531AF">
        <w:rPr>
          <w:rFonts w:eastAsia="Times New Roman"/>
          <w:color w:val="000000"/>
        </w:rPr>
        <w:t>Существуют также эмпирические формулы для определения мощностей дизелей при изменении указанных параметров окружа</w:t>
      </w:r>
      <w:r w:rsidRPr="006531AF">
        <w:rPr>
          <w:rFonts w:eastAsia="Times New Roman"/>
          <w:color w:val="000000"/>
        </w:rPr>
        <w:softHyphen/>
        <w:t>ющего воздуха, а также выражение</w:t>
      </w:r>
    </w:p>
    <w:p w:rsidR="006531AF" w:rsidRPr="00B46066" w:rsidRDefault="00B46066" w:rsidP="00B46066">
      <w:pPr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457450" cy="5429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1AF">
        <w:rPr>
          <w:color w:val="000000"/>
        </w:rPr>
        <w:t xml:space="preserve"> </w:t>
      </w:r>
      <w:r w:rsidRPr="00B46066">
        <w:rPr>
          <w:color w:val="000000"/>
        </w:rPr>
        <w:t xml:space="preserve">                                            </w:t>
      </w:r>
      <w:r w:rsidR="006531AF" w:rsidRPr="006531AF">
        <w:rPr>
          <w:color w:val="000000"/>
        </w:rPr>
        <w:t>(6.42)</w:t>
      </w:r>
    </w:p>
    <w:p w:rsidR="00B46066" w:rsidRPr="00B46066" w:rsidRDefault="00B46066" w:rsidP="00B46066">
      <w:pPr>
        <w:ind w:firstLine="708"/>
        <w:jc w:val="both"/>
      </w:pPr>
      <w:r w:rsidRPr="00B46066">
        <w:rPr>
          <w:rFonts w:eastAsia="Times New Roman"/>
          <w:color w:val="000000"/>
        </w:rPr>
        <w:t>Увеличение противодавления в выхлопном тракте дизеля так</w:t>
      </w:r>
      <w:r w:rsidRPr="00B46066">
        <w:rPr>
          <w:rFonts w:eastAsia="Times New Roman"/>
          <w:color w:val="000000"/>
        </w:rPr>
        <w:softHyphen/>
        <w:t>же неблагоприятно сказывается на его работе. Возрастает количе</w:t>
      </w:r>
      <w:r w:rsidRPr="00B46066">
        <w:rPr>
          <w:rFonts w:eastAsia="Times New Roman"/>
          <w:color w:val="000000"/>
        </w:rPr>
        <w:softHyphen/>
        <w:t>ство остаточных газов, ухудшаются очистка и наполнение цилинд</w:t>
      </w:r>
      <w:r w:rsidRPr="00B46066">
        <w:rPr>
          <w:rFonts w:eastAsia="Times New Roman"/>
          <w:color w:val="000000"/>
        </w:rPr>
        <w:softHyphen/>
        <w:t>ра, ухудшаются условия хода термодинамических процессов, вслед</w:t>
      </w:r>
      <w:r w:rsidRPr="00B46066">
        <w:rPr>
          <w:rFonts w:eastAsia="Times New Roman"/>
          <w:color w:val="000000"/>
        </w:rPr>
        <w:softHyphen/>
        <w:t>ствие чего ухудшается индикаторный КПД дизеля и его эконо</w:t>
      </w:r>
      <w:r w:rsidRPr="00B46066">
        <w:rPr>
          <w:rFonts w:eastAsia="Times New Roman"/>
          <w:color w:val="000000"/>
        </w:rPr>
        <w:softHyphen/>
        <w:t>мичность, наступает перегрев дизеля. Особенно чувствительны к повышению противодавления двухтактные дизели вследствие рез</w:t>
      </w:r>
      <w:r w:rsidRPr="00B46066">
        <w:rPr>
          <w:rFonts w:eastAsia="Times New Roman"/>
          <w:color w:val="000000"/>
        </w:rPr>
        <w:softHyphen/>
        <w:t>кого ухудшения процесса выпуска (продувки).</w:t>
      </w:r>
    </w:p>
    <w:sectPr w:rsidR="00B46066" w:rsidRPr="00B46066" w:rsidSect="006531AF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07" w:rsidRDefault="00C73907" w:rsidP="006531AF">
      <w:pPr>
        <w:spacing w:line="240" w:lineRule="auto"/>
      </w:pPr>
      <w:r>
        <w:separator/>
      </w:r>
    </w:p>
  </w:endnote>
  <w:endnote w:type="continuationSeparator" w:id="1">
    <w:p w:rsidR="00C73907" w:rsidRDefault="00C73907" w:rsidP="0065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07" w:rsidRDefault="00C73907" w:rsidP="006531AF">
      <w:pPr>
        <w:spacing w:line="240" w:lineRule="auto"/>
      </w:pPr>
      <w:r>
        <w:separator/>
      </w:r>
    </w:p>
  </w:footnote>
  <w:footnote w:type="continuationSeparator" w:id="1">
    <w:p w:rsidR="00C73907" w:rsidRDefault="00C73907" w:rsidP="006531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313"/>
      <w:docPartObj>
        <w:docPartGallery w:val="Page Numbers (Top of Page)"/>
        <w:docPartUnique/>
      </w:docPartObj>
    </w:sdtPr>
    <w:sdtContent>
      <w:p w:rsidR="006531AF" w:rsidRDefault="006C0BD4">
        <w:pPr>
          <w:pStyle w:val="a3"/>
        </w:pPr>
        <w:fldSimple w:instr=" PAGE   \* MERGEFORMAT ">
          <w:r w:rsidR="00805C5D">
            <w:rPr>
              <w:noProof/>
            </w:rPr>
            <w:t>12</w:t>
          </w:r>
        </w:fldSimple>
      </w:p>
    </w:sdtContent>
  </w:sdt>
  <w:p w:rsidR="006531AF" w:rsidRDefault="006531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303"/>
    <w:multiLevelType w:val="hybridMultilevel"/>
    <w:tmpl w:val="FD506CE8"/>
    <w:lvl w:ilvl="0" w:tplc="FFEA6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E5579"/>
    <w:multiLevelType w:val="hybridMultilevel"/>
    <w:tmpl w:val="7990EB0A"/>
    <w:lvl w:ilvl="0" w:tplc="FFEA6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A4DD1"/>
    <w:multiLevelType w:val="hybridMultilevel"/>
    <w:tmpl w:val="25826D6A"/>
    <w:lvl w:ilvl="0" w:tplc="FFEA6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543C5"/>
    <w:multiLevelType w:val="hybridMultilevel"/>
    <w:tmpl w:val="2CE471A0"/>
    <w:lvl w:ilvl="0" w:tplc="FFEA6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AF3"/>
    <w:rsid w:val="00102A5D"/>
    <w:rsid w:val="00113900"/>
    <w:rsid w:val="00135B9B"/>
    <w:rsid w:val="0041312F"/>
    <w:rsid w:val="006531AF"/>
    <w:rsid w:val="006C0BD4"/>
    <w:rsid w:val="007E2AF3"/>
    <w:rsid w:val="00805C5D"/>
    <w:rsid w:val="00900237"/>
    <w:rsid w:val="00915A2C"/>
    <w:rsid w:val="00953335"/>
    <w:rsid w:val="009D552F"/>
    <w:rsid w:val="009E0DB4"/>
    <w:rsid w:val="00AB53F9"/>
    <w:rsid w:val="00AB680F"/>
    <w:rsid w:val="00B46066"/>
    <w:rsid w:val="00C7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1A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1AF"/>
  </w:style>
  <w:style w:type="paragraph" w:styleId="a5">
    <w:name w:val="footer"/>
    <w:basedOn w:val="a"/>
    <w:link w:val="a6"/>
    <w:uiPriority w:val="99"/>
    <w:semiHidden/>
    <w:unhideWhenUsed/>
    <w:rsid w:val="006531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31AF"/>
  </w:style>
  <w:style w:type="paragraph" w:styleId="a7">
    <w:name w:val="List Paragraph"/>
    <w:basedOn w:val="a"/>
    <w:uiPriority w:val="34"/>
    <w:qFormat/>
    <w:rsid w:val="006531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3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2013-06-17T11:04:00Z</dcterms:created>
  <dcterms:modified xsi:type="dcterms:W3CDTF">2013-06-17T11:04:00Z</dcterms:modified>
</cp:coreProperties>
</file>