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76" w:rsidRPr="002A5E76" w:rsidRDefault="002A5E76" w:rsidP="002A5E76">
      <w:pPr>
        <w:keepNext/>
        <w:widowControl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</w:t>
      </w:r>
      <w:r w:rsidRPr="002A5E76">
        <w:rPr>
          <w:rFonts w:ascii="Times New Roman" w:hAnsi="Times New Roman" w:cs="Times New Roman"/>
          <w:b/>
          <w:sz w:val="24"/>
          <w:szCs w:val="24"/>
        </w:rPr>
        <w:t>.</w:t>
      </w:r>
    </w:p>
    <w:p w:rsidR="002A5E76" w:rsidRPr="002A5E76" w:rsidRDefault="002A5E76" w:rsidP="002A5E76">
      <w:pPr>
        <w:keepNext/>
        <w:widowControl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 5</w:t>
      </w:r>
      <w:r w:rsidRPr="002A5E7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Логико-смысловой анализ текста</w:t>
      </w:r>
    </w:p>
    <w:p w:rsidR="002A5E76" w:rsidRPr="002A5E76" w:rsidRDefault="002A5E76" w:rsidP="002A5E76">
      <w:pPr>
        <w:keepNext/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E76">
        <w:rPr>
          <w:rFonts w:ascii="Times New Roman" w:hAnsi="Times New Roman" w:cs="Times New Roman"/>
          <w:b/>
          <w:sz w:val="24"/>
          <w:szCs w:val="24"/>
        </w:rPr>
        <w:t>1. Правильный выбор слова.</w:t>
      </w:r>
    </w:p>
    <w:p w:rsidR="002A5E76" w:rsidRPr="002A5E76" w:rsidRDefault="002A5E76" w:rsidP="002A5E76">
      <w:pPr>
        <w:keepNext/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E76">
        <w:rPr>
          <w:rFonts w:ascii="Times New Roman" w:hAnsi="Times New Roman" w:cs="Times New Roman"/>
          <w:b/>
          <w:sz w:val="24"/>
          <w:szCs w:val="24"/>
        </w:rPr>
        <w:t>2. Логические основы редактирования.</w:t>
      </w:r>
    </w:p>
    <w:p w:rsidR="002A5E76" w:rsidRPr="002A5E76" w:rsidRDefault="002A5E76" w:rsidP="002A5E76">
      <w:pPr>
        <w:keepNext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E76">
        <w:rPr>
          <w:rFonts w:ascii="Times New Roman" w:hAnsi="Times New Roman" w:cs="Times New Roman"/>
          <w:b/>
          <w:sz w:val="24"/>
          <w:szCs w:val="24"/>
        </w:rPr>
        <w:t>3. Устранение смысловых ошибок.</w:t>
      </w:r>
    </w:p>
    <w:p w:rsidR="002A5E76" w:rsidRPr="002A5E76" w:rsidRDefault="002A5E76" w:rsidP="002A5E76">
      <w:pPr>
        <w:keepNext/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5E76" w:rsidRPr="002A5E76" w:rsidRDefault="002A5E76" w:rsidP="002A5E76">
      <w:pPr>
        <w:keepNext/>
        <w:widowControl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E76">
        <w:rPr>
          <w:rFonts w:ascii="Times New Roman" w:hAnsi="Times New Roman" w:cs="Times New Roman"/>
          <w:b/>
          <w:sz w:val="24"/>
          <w:szCs w:val="24"/>
        </w:rPr>
        <w:t>1. Правильный выбор слова.</w:t>
      </w:r>
    </w:p>
    <w:p w:rsidR="002A5E76" w:rsidRPr="002A5E76" w:rsidRDefault="002A5E76" w:rsidP="002A5E76">
      <w:pPr>
        <w:keepNext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E76">
        <w:rPr>
          <w:rFonts w:ascii="Times New Roman" w:hAnsi="Times New Roman" w:cs="Times New Roman"/>
          <w:sz w:val="24"/>
          <w:szCs w:val="24"/>
        </w:rPr>
        <w:t>Как целостная структура любой документ должен отвечать определенным требованиям. Эти требования предполагают: - краткость и компактность изложения официального материала; - точность и определенность формулировок, однозначность и единообразие терминов; - последовательность использования технических приемов правотворчества.</w:t>
      </w:r>
    </w:p>
    <w:p w:rsidR="002A5E76" w:rsidRPr="002A5E76" w:rsidRDefault="002A5E76" w:rsidP="002A5E76">
      <w:pPr>
        <w:keepNext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E76">
        <w:rPr>
          <w:rFonts w:ascii="Times New Roman" w:hAnsi="Times New Roman" w:cs="Times New Roman"/>
          <w:sz w:val="24"/>
          <w:szCs w:val="24"/>
        </w:rPr>
        <w:t xml:space="preserve">Официально-деловому стилю присуще использование слов только в тех значениях, </w:t>
      </w:r>
      <w:proofErr w:type="spellStart"/>
      <w:r w:rsidRPr="002A5E76">
        <w:rPr>
          <w:rFonts w:ascii="Times New Roman" w:hAnsi="Times New Roman" w:cs="Times New Roman"/>
          <w:sz w:val="24"/>
          <w:szCs w:val="24"/>
        </w:rPr>
        <w:t>кот-ые</w:t>
      </w:r>
      <w:proofErr w:type="spellEnd"/>
      <w:r w:rsidRPr="002A5E76">
        <w:rPr>
          <w:rFonts w:ascii="Times New Roman" w:hAnsi="Times New Roman" w:cs="Times New Roman"/>
          <w:sz w:val="24"/>
          <w:szCs w:val="24"/>
        </w:rPr>
        <w:t xml:space="preserve"> признаются нормой общелитературного словоупотребления, а также в значениях, традиционных именно для деловых документов, </w:t>
      </w:r>
      <w:proofErr w:type="spellStart"/>
      <w:r w:rsidRPr="002A5E76">
        <w:rPr>
          <w:rFonts w:ascii="Times New Roman" w:hAnsi="Times New Roman" w:cs="Times New Roman"/>
          <w:sz w:val="24"/>
          <w:szCs w:val="24"/>
        </w:rPr>
        <w:t>кот</w:t>
      </w:r>
      <w:proofErr w:type="gramStart"/>
      <w:r w:rsidRPr="002A5E7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A5E7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2A5E76">
        <w:rPr>
          <w:rFonts w:ascii="Times New Roman" w:hAnsi="Times New Roman" w:cs="Times New Roman"/>
          <w:sz w:val="24"/>
          <w:szCs w:val="24"/>
        </w:rPr>
        <w:t xml:space="preserve"> нарушают их стилистического единообразия и соответствуют общей тенденции стандартизации делового языка.</w:t>
      </w:r>
    </w:p>
    <w:p w:rsidR="002A5E76" w:rsidRPr="002A5E76" w:rsidRDefault="002A5E76" w:rsidP="002A5E76">
      <w:pPr>
        <w:keepNext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E76">
        <w:rPr>
          <w:rFonts w:ascii="Times New Roman" w:hAnsi="Times New Roman" w:cs="Times New Roman"/>
          <w:sz w:val="24"/>
          <w:szCs w:val="24"/>
        </w:rPr>
        <w:t>Отбор лексики предполагает внимательное отношение к лексическому значению слов. Незнание лексического значения отдельных слов приводит к ошибкам типа: "необходимо улучшать зоотехническое и ветеринарное обслуживание животноводства" (</w:t>
      </w:r>
      <w:proofErr w:type="gramStart"/>
      <w:r w:rsidRPr="002A5E76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2A5E76">
        <w:rPr>
          <w:rFonts w:ascii="Times New Roman" w:hAnsi="Times New Roman" w:cs="Times New Roman"/>
          <w:sz w:val="24"/>
          <w:szCs w:val="24"/>
        </w:rPr>
        <w:t xml:space="preserve"> улучшить обслуживание животноводства), "</w:t>
      </w:r>
      <w:proofErr w:type="spellStart"/>
      <w:r w:rsidRPr="002A5E76">
        <w:rPr>
          <w:rFonts w:ascii="Times New Roman" w:hAnsi="Times New Roman" w:cs="Times New Roman"/>
          <w:sz w:val="24"/>
          <w:szCs w:val="24"/>
        </w:rPr>
        <w:t>удешивить</w:t>
      </w:r>
      <w:proofErr w:type="spellEnd"/>
      <w:r w:rsidRPr="002A5E76">
        <w:rPr>
          <w:rFonts w:ascii="Times New Roman" w:hAnsi="Times New Roman" w:cs="Times New Roman"/>
          <w:sz w:val="24"/>
          <w:szCs w:val="24"/>
        </w:rPr>
        <w:t xml:space="preserve"> себестоимость".</w:t>
      </w:r>
    </w:p>
    <w:p w:rsidR="002A5E76" w:rsidRPr="002A5E76" w:rsidRDefault="002A5E76" w:rsidP="002A5E76">
      <w:pPr>
        <w:keepNext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E76">
        <w:rPr>
          <w:rFonts w:ascii="Times New Roman" w:hAnsi="Times New Roman" w:cs="Times New Roman"/>
          <w:sz w:val="24"/>
          <w:szCs w:val="24"/>
        </w:rPr>
        <w:t>Не допускается использование неологизмов, даже образованных по традиционным моделям, Н., "</w:t>
      </w:r>
      <w:proofErr w:type="spellStart"/>
      <w:r w:rsidRPr="002A5E76">
        <w:rPr>
          <w:rFonts w:ascii="Times New Roman" w:hAnsi="Times New Roman" w:cs="Times New Roman"/>
          <w:sz w:val="24"/>
          <w:szCs w:val="24"/>
        </w:rPr>
        <w:t>конструкторат</w:t>
      </w:r>
      <w:proofErr w:type="spellEnd"/>
      <w:r w:rsidRPr="002A5E76">
        <w:rPr>
          <w:rFonts w:ascii="Times New Roman" w:hAnsi="Times New Roman" w:cs="Times New Roman"/>
          <w:sz w:val="24"/>
          <w:szCs w:val="24"/>
        </w:rPr>
        <w:t>", "переорганизация", а также слов, относящихся к разговорной лексике, Н., "секретарша", "лаборантка".</w:t>
      </w:r>
    </w:p>
    <w:p w:rsidR="002A5E76" w:rsidRPr="002A5E76" w:rsidRDefault="002A5E76" w:rsidP="002A5E76">
      <w:pPr>
        <w:keepNext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E76">
        <w:rPr>
          <w:rFonts w:ascii="Times New Roman" w:hAnsi="Times New Roman" w:cs="Times New Roman"/>
          <w:sz w:val="24"/>
          <w:szCs w:val="24"/>
        </w:rPr>
        <w:t xml:space="preserve">Если неправильно выбрать слово из ряда </w:t>
      </w:r>
      <w:proofErr w:type="gramStart"/>
      <w:r w:rsidRPr="002A5E76">
        <w:rPr>
          <w:rFonts w:ascii="Times New Roman" w:hAnsi="Times New Roman" w:cs="Times New Roman"/>
          <w:sz w:val="24"/>
          <w:szCs w:val="24"/>
        </w:rPr>
        <w:t>однокоренных</w:t>
      </w:r>
      <w:proofErr w:type="gramEnd"/>
      <w:r w:rsidRPr="002A5E76">
        <w:rPr>
          <w:rFonts w:ascii="Times New Roman" w:hAnsi="Times New Roman" w:cs="Times New Roman"/>
          <w:sz w:val="24"/>
          <w:szCs w:val="24"/>
        </w:rPr>
        <w:t>, различающихся значением, можно исказить смысл. Н., нередко путают слова "представить" и "предоставить". Представить - 1. предъявить, сообщить (представить список сотрудников, представить доказательства), 2. Познакомить с кем-либо - представить коллективу нового работника, 3. Ходатайствовать (о повышении, о награде) (представить к очередному званию, представить к ордену), 4. Составить, обнаружить (представить собой значительную ценность), 5. Мысленно вообразить (представить себе картину боя), 6. Изобразить, показать (представить в смешном виде). Предоставить - 1. Отдать в чье-либо распоряжение, пользование (предоставить квартиру, предоставить транспортные средства), 2. Дать право, возможность сделать, осуществить что-либо (предоставить отпуск, слово), 3. Разрешить действовать самостоятельно или оставить без присмотра (п</w:t>
      </w:r>
      <w:proofErr w:type="gramStart"/>
      <w:r w:rsidRPr="002A5E76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2A5E76">
        <w:rPr>
          <w:rFonts w:ascii="Times New Roman" w:hAnsi="Times New Roman" w:cs="Times New Roman"/>
          <w:sz w:val="24"/>
          <w:szCs w:val="24"/>
        </w:rPr>
        <w:t>самому себе, дело случаю).</w:t>
      </w:r>
    </w:p>
    <w:p w:rsidR="002A5E76" w:rsidRPr="002A5E76" w:rsidRDefault="002A5E76" w:rsidP="002A5E76">
      <w:pPr>
        <w:keepNext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E76">
        <w:rPr>
          <w:rFonts w:ascii="Times New Roman" w:hAnsi="Times New Roman" w:cs="Times New Roman"/>
          <w:sz w:val="24"/>
          <w:szCs w:val="24"/>
        </w:rPr>
        <w:t>Неумение выразить мысль точно и лаконично приводит к следующим ошибкам: в апреле месяце (апрель - именно месяц, и ничто иное), информационное сообщение (любое сообщение содержит информацию). Затрудняют восприятие текста повторы типа: польза от использования, следует учитывать следующие факторы, данное явление полностью проявляется в условиях...</w:t>
      </w:r>
    </w:p>
    <w:p w:rsidR="002A5E76" w:rsidRPr="002A5E76" w:rsidRDefault="002A5E76" w:rsidP="002A5E76">
      <w:pPr>
        <w:keepNext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E76">
        <w:rPr>
          <w:rFonts w:ascii="Times New Roman" w:hAnsi="Times New Roman" w:cs="Times New Roman"/>
          <w:sz w:val="24"/>
          <w:szCs w:val="24"/>
        </w:rPr>
        <w:lastRenderedPageBreak/>
        <w:t xml:space="preserve">Для текстов официальных документов не характерно использование образной фразеологии, оборотов со сниженной стилистической окраской. Стандартные обороты речи типа: </w:t>
      </w:r>
      <w:r w:rsidRPr="002A5E76">
        <w:rPr>
          <w:rFonts w:ascii="Times New Roman" w:hAnsi="Times New Roman" w:cs="Times New Roman"/>
          <w:i/>
          <w:sz w:val="24"/>
          <w:szCs w:val="24"/>
        </w:rPr>
        <w:t>в связи с распоряжением Правительства, в порядке оказания материальной помощи, в связи с тяжелым положением, сложившимся...</w:t>
      </w:r>
      <w:r w:rsidRPr="002A5E76">
        <w:rPr>
          <w:rFonts w:ascii="Times New Roman" w:hAnsi="Times New Roman" w:cs="Times New Roman"/>
          <w:sz w:val="24"/>
          <w:szCs w:val="24"/>
        </w:rPr>
        <w:t xml:space="preserve"> - постоянно воспроизводятся в служебных документах, приобретают устойчивый характер и по своей роли сближаются с фразеологизмами. В языке документов они выполняют ту же функцию, что и устойчивые сочетания типа:</w:t>
      </w:r>
      <w:r w:rsidRPr="002A5E76">
        <w:rPr>
          <w:rFonts w:ascii="Times New Roman" w:hAnsi="Times New Roman" w:cs="Times New Roman"/>
          <w:i/>
          <w:sz w:val="24"/>
          <w:szCs w:val="24"/>
        </w:rPr>
        <w:t xml:space="preserve"> принять во внимание, довести до сведения</w:t>
      </w:r>
      <w:r w:rsidRPr="002A5E76">
        <w:rPr>
          <w:rFonts w:ascii="Times New Roman" w:hAnsi="Times New Roman" w:cs="Times New Roman"/>
          <w:sz w:val="24"/>
          <w:szCs w:val="24"/>
        </w:rPr>
        <w:t xml:space="preserve">. Но если нормы нарушаются из-за незнания особенностей употребления того или иного фразеологизма, возникают ошибки. Н., глагол </w:t>
      </w:r>
      <w:r w:rsidRPr="002A5E76">
        <w:rPr>
          <w:rFonts w:ascii="Times New Roman" w:hAnsi="Times New Roman" w:cs="Times New Roman"/>
          <w:i/>
          <w:sz w:val="24"/>
          <w:szCs w:val="24"/>
        </w:rPr>
        <w:t xml:space="preserve">допускать (допустить) </w:t>
      </w:r>
      <w:r w:rsidRPr="002A5E76">
        <w:rPr>
          <w:rFonts w:ascii="Times New Roman" w:hAnsi="Times New Roman" w:cs="Times New Roman"/>
          <w:sz w:val="24"/>
          <w:szCs w:val="24"/>
        </w:rPr>
        <w:t xml:space="preserve">в значении </w:t>
      </w:r>
      <w:r w:rsidRPr="002A5E76">
        <w:rPr>
          <w:rFonts w:ascii="Times New Roman" w:hAnsi="Times New Roman" w:cs="Times New Roman"/>
          <w:i/>
          <w:sz w:val="24"/>
          <w:szCs w:val="24"/>
        </w:rPr>
        <w:t>сделать что-либо, совершить</w:t>
      </w:r>
      <w:r w:rsidRPr="002A5E76">
        <w:rPr>
          <w:rFonts w:ascii="Times New Roman" w:hAnsi="Times New Roman" w:cs="Times New Roman"/>
          <w:sz w:val="24"/>
          <w:szCs w:val="24"/>
        </w:rPr>
        <w:t xml:space="preserve"> принято сочетать со словами </w:t>
      </w:r>
      <w:r w:rsidRPr="002A5E76">
        <w:rPr>
          <w:rFonts w:ascii="Times New Roman" w:hAnsi="Times New Roman" w:cs="Times New Roman"/>
          <w:i/>
          <w:sz w:val="24"/>
          <w:szCs w:val="24"/>
        </w:rPr>
        <w:t xml:space="preserve">нарушение, ошибка, просчет </w:t>
      </w:r>
      <w:r w:rsidRPr="002A5E76">
        <w:rPr>
          <w:rFonts w:ascii="Times New Roman" w:hAnsi="Times New Roman" w:cs="Times New Roman"/>
          <w:sz w:val="24"/>
          <w:szCs w:val="24"/>
        </w:rPr>
        <w:t>и некоторыми др</w:t>
      </w:r>
      <w:proofErr w:type="gramStart"/>
      <w:r w:rsidRPr="002A5E76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2A5E76">
        <w:rPr>
          <w:rFonts w:ascii="Times New Roman" w:hAnsi="Times New Roman" w:cs="Times New Roman"/>
          <w:sz w:val="24"/>
          <w:szCs w:val="24"/>
        </w:rPr>
        <w:t xml:space="preserve">менами </w:t>
      </w:r>
      <w:proofErr w:type="spellStart"/>
      <w:r w:rsidRPr="002A5E76">
        <w:rPr>
          <w:rFonts w:ascii="Times New Roman" w:hAnsi="Times New Roman" w:cs="Times New Roman"/>
          <w:sz w:val="24"/>
          <w:szCs w:val="24"/>
        </w:rPr>
        <w:t>сущест</w:t>
      </w:r>
      <w:proofErr w:type="spellEnd"/>
      <w:r w:rsidRPr="002A5E76">
        <w:rPr>
          <w:rFonts w:ascii="Times New Roman" w:hAnsi="Times New Roman" w:cs="Times New Roman"/>
          <w:sz w:val="24"/>
          <w:szCs w:val="24"/>
        </w:rPr>
        <w:t xml:space="preserve">, характеризующими отрицательные явления, но не называющими конкретного поступка: </w:t>
      </w:r>
      <w:r w:rsidRPr="002A5E76">
        <w:rPr>
          <w:rFonts w:ascii="Times New Roman" w:hAnsi="Times New Roman" w:cs="Times New Roman"/>
          <w:i/>
          <w:sz w:val="24"/>
          <w:szCs w:val="24"/>
        </w:rPr>
        <w:t>допустить грубость, чванство.</w:t>
      </w:r>
      <w:r w:rsidRPr="002A5E76">
        <w:rPr>
          <w:rFonts w:ascii="Times New Roman" w:hAnsi="Times New Roman" w:cs="Times New Roman"/>
          <w:sz w:val="24"/>
          <w:szCs w:val="24"/>
        </w:rPr>
        <w:t xml:space="preserve"> Неправильны сочетания типа: </w:t>
      </w:r>
      <w:r w:rsidRPr="002A5E76">
        <w:rPr>
          <w:rFonts w:ascii="Times New Roman" w:hAnsi="Times New Roman" w:cs="Times New Roman"/>
          <w:i/>
          <w:sz w:val="24"/>
          <w:szCs w:val="24"/>
        </w:rPr>
        <w:t>допускать дефекты (брак, поломки, хищения),</w:t>
      </w:r>
      <w:r w:rsidRPr="002A5E76">
        <w:rPr>
          <w:rFonts w:ascii="Times New Roman" w:hAnsi="Times New Roman" w:cs="Times New Roman"/>
          <w:sz w:val="24"/>
          <w:szCs w:val="24"/>
        </w:rPr>
        <w:t xml:space="preserve"> в которых </w:t>
      </w:r>
      <w:proofErr w:type="spellStart"/>
      <w:r w:rsidRPr="002A5E76">
        <w:rPr>
          <w:rFonts w:ascii="Times New Roman" w:hAnsi="Times New Roman" w:cs="Times New Roman"/>
          <w:sz w:val="24"/>
          <w:szCs w:val="24"/>
        </w:rPr>
        <w:t>сущест</w:t>
      </w:r>
      <w:proofErr w:type="gramStart"/>
      <w:r w:rsidRPr="002A5E76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A5E76">
        <w:rPr>
          <w:rFonts w:ascii="Times New Roman" w:hAnsi="Times New Roman" w:cs="Times New Roman"/>
          <w:sz w:val="24"/>
          <w:szCs w:val="24"/>
        </w:rPr>
        <w:t>казывают</w:t>
      </w:r>
      <w:proofErr w:type="spellEnd"/>
      <w:r w:rsidRPr="002A5E76">
        <w:rPr>
          <w:rFonts w:ascii="Times New Roman" w:hAnsi="Times New Roman" w:cs="Times New Roman"/>
          <w:sz w:val="24"/>
          <w:szCs w:val="24"/>
        </w:rPr>
        <w:t xml:space="preserve"> на результат ошибок, просчетов.</w:t>
      </w:r>
    </w:p>
    <w:p w:rsidR="002A5E76" w:rsidRPr="002A5E76" w:rsidRDefault="002A5E76" w:rsidP="00914DD4">
      <w:pPr>
        <w:keepNext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E76">
        <w:rPr>
          <w:rFonts w:ascii="Times New Roman" w:hAnsi="Times New Roman" w:cs="Times New Roman"/>
          <w:b/>
          <w:sz w:val="24"/>
          <w:szCs w:val="24"/>
        </w:rPr>
        <w:t>2.ЛОГИЧЕСКИЕ ОСНОВЫ РЕДАКТИРОВАНИЯ</w:t>
      </w:r>
    </w:p>
    <w:p w:rsidR="002A5E76" w:rsidRPr="002A5E76" w:rsidRDefault="002A5E76" w:rsidP="002A5E7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E76">
        <w:rPr>
          <w:rFonts w:ascii="Times New Roman" w:hAnsi="Times New Roman" w:cs="Times New Roman"/>
          <w:sz w:val="24"/>
          <w:szCs w:val="24"/>
        </w:rPr>
        <w:t xml:space="preserve">Работая над текстом, редактор в обязательном порядке проверяет, удовлетворяет ли он требованиям логики. Текст, построенный без логических ошибок, редактировать легко. Однако очень часто встречаются случаи, когда фраза построена грамотно, без ошибок, но текст нуждается в доработке, так как содержит противоречия с предыдущими главами, </w:t>
      </w:r>
      <w:proofErr w:type="gramStart"/>
      <w:r w:rsidRPr="002A5E76">
        <w:rPr>
          <w:rFonts w:ascii="Times New Roman" w:hAnsi="Times New Roman" w:cs="Times New Roman"/>
          <w:sz w:val="24"/>
          <w:szCs w:val="24"/>
        </w:rPr>
        <w:t>отсутствуют</w:t>
      </w:r>
      <w:proofErr w:type="gramEnd"/>
      <w:r w:rsidRPr="002A5E76">
        <w:rPr>
          <w:rFonts w:ascii="Times New Roman" w:hAnsi="Times New Roman" w:cs="Times New Roman"/>
          <w:sz w:val="24"/>
          <w:szCs w:val="24"/>
        </w:rPr>
        <w:t xml:space="preserve"> или не подкреплены доказательствами выводы автора. Это значит, автор не в ладах с законами логического мышления.</w:t>
      </w:r>
    </w:p>
    <w:p w:rsidR="002A5E76" w:rsidRPr="002A5E76" w:rsidRDefault="002A5E76" w:rsidP="002A5E7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E76">
        <w:rPr>
          <w:rFonts w:ascii="Times New Roman" w:hAnsi="Times New Roman" w:cs="Times New Roman"/>
          <w:sz w:val="24"/>
          <w:szCs w:val="24"/>
        </w:rPr>
        <w:t xml:space="preserve">Многие годы проблемами изучения логических основ редактирования занимался профессор А. В. Западов. В 1959 году вышла его первая статья на эту тему, которая так и называлась «Логические основы редактирования», в которой было подчеркнуто, что законы правильного мышления лишь определяют развитие мысли. Но мысль воплощается автором в тексте при помощи конкретных образов и сюжетных линий, построение которых и должно быть логичным. Логический анализ текста предусматривает две операции: мысленное деление текста на части и исследование связей между этими частями. Опытные редакторы уже при первом чтении обращают внимание на союзы. Первый признак нелогичного мышления автора - неверное употребление союзов «ибо», «потому», «так как», «следовательно», «но». Однако умение грамотно строить фразу не тождественно умению редактировать рукопись. </w:t>
      </w:r>
    </w:p>
    <w:p w:rsidR="002A5E76" w:rsidRPr="002A5E76" w:rsidRDefault="002A5E76" w:rsidP="002A5E7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5E76">
        <w:rPr>
          <w:rFonts w:ascii="Times New Roman" w:hAnsi="Times New Roman" w:cs="Times New Roman"/>
          <w:sz w:val="24"/>
          <w:szCs w:val="24"/>
        </w:rPr>
        <w:t>Выполняя четыре закона логики – тождества, противоречия, логического мышления, достаточного основания, - редактор достигает определенности, непротиворечивости, последовательности, обоснованности мышления.</w:t>
      </w:r>
      <w:proofErr w:type="gramEnd"/>
      <w:r w:rsidRPr="002A5E76">
        <w:rPr>
          <w:rFonts w:ascii="Times New Roman" w:hAnsi="Times New Roman" w:cs="Times New Roman"/>
          <w:sz w:val="24"/>
          <w:szCs w:val="24"/>
        </w:rPr>
        <w:t xml:space="preserve"> Иначе говоря, достигается четкость, ясность, аргументированность всех положений и выводов, приведенных автором.</w:t>
      </w:r>
    </w:p>
    <w:p w:rsidR="002A5E76" w:rsidRPr="002A5E76" w:rsidRDefault="002A5E76" w:rsidP="002A5E7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E76">
        <w:rPr>
          <w:rFonts w:ascii="Times New Roman" w:hAnsi="Times New Roman" w:cs="Times New Roman"/>
          <w:sz w:val="24"/>
          <w:szCs w:val="24"/>
        </w:rPr>
        <w:t xml:space="preserve">Среди наиболее часто встречающихся выделяют четыре вида логических ошибок: </w:t>
      </w:r>
    </w:p>
    <w:p w:rsidR="002A5E76" w:rsidRPr="002A5E76" w:rsidRDefault="002A5E76" w:rsidP="002A5E7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E76">
        <w:rPr>
          <w:rFonts w:ascii="Times New Roman" w:hAnsi="Times New Roman" w:cs="Times New Roman"/>
          <w:sz w:val="24"/>
          <w:szCs w:val="24"/>
        </w:rPr>
        <w:t xml:space="preserve">1. Смещение плана изложения. </w:t>
      </w:r>
      <w:proofErr w:type="gramStart"/>
      <w:r w:rsidRPr="002A5E76">
        <w:rPr>
          <w:rFonts w:ascii="Times New Roman" w:hAnsi="Times New Roman" w:cs="Times New Roman"/>
          <w:sz w:val="24"/>
          <w:szCs w:val="24"/>
        </w:rPr>
        <w:t xml:space="preserve">( «Прекрасные условия для отдыха студентов созданы в </w:t>
      </w:r>
      <w:proofErr w:type="spellStart"/>
      <w:r w:rsidRPr="002A5E76">
        <w:rPr>
          <w:rFonts w:ascii="Times New Roman" w:hAnsi="Times New Roman" w:cs="Times New Roman"/>
          <w:sz w:val="24"/>
          <w:szCs w:val="24"/>
        </w:rPr>
        <w:t>Садовке</w:t>
      </w:r>
      <w:proofErr w:type="spellEnd"/>
      <w:r w:rsidRPr="002A5E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5E76">
        <w:rPr>
          <w:rFonts w:ascii="Times New Roman" w:hAnsi="Times New Roman" w:cs="Times New Roman"/>
          <w:sz w:val="24"/>
          <w:szCs w:val="24"/>
        </w:rPr>
        <w:t xml:space="preserve"> Но это летом. А зимой в </w:t>
      </w:r>
      <w:proofErr w:type="spellStart"/>
      <w:r w:rsidRPr="002A5E76">
        <w:rPr>
          <w:rFonts w:ascii="Times New Roman" w:hAnsi="Times New Roman" w:cs="Times New Roman"/>
          <w:sz w:val="24"/>
          <w:szCs w:val="24"/>
        </w:rPr>
        <w:t>Садовку</w:t>
      </w:r>
      <w:proofErr w:type="spellEnd"/>
      <w:r w:rsidRPr="002A5E76">
        <w:rPr>
          <w:rFonts w:ascii="Times New Roman" w:hAnsi="Times New Roman" w:cs="Times New Roman"/>
          <w:sz w:val="24"/>
          <w:szCs w:val="24"/>
        </w:rPr>
        <w:t xml:space="preserve"> не поедешь, зимой мы должны учиться. На нашей базе отдыха хорошо и ясным солнечным днем, и в дождливую погоду, потому что рядом Волга и сосновый бор»</w:t>
      </w:r>
      <w:proofErr w:type="gramStart"/>
      <w:r w:rsidRPr="002A5E7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2A5E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5E76" w:rsidRPr="002A5E76" w:rsidRDefault="002A5E76" w:rsidP="002A5E7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E76">
        <w:rPr>
          <w:rFonts w:ascii="Times New Roman" w:hAnsi="Times New Roman" w:cs="Times New Roman"/>
          <w:sz w:val="24"/>
          <w:szCs w:val="24"/>
        </w:rPr>
        <w:lastRenderedPageBreak/>
        <w:t xml:space="preserve">2. Утверждение взаимоисключающих понятий. ( «Лошади вернулись без хозяина и </w:t>
      </w:r>
      <w:proofErr w:type="gramStart"/>
      <w:r w:rsidRPr="002A5E76">
        <w:rPr>
          <w:rFonts w:ascii="Times New Roman" w:hAnsi="Times New Roman" w:cs="Times New Roman"/>
          <w:sz w:val="24"/>
          <w:szCs w:val="24"/>
        </w:rPr>
        <w:t>стояли</w:t>
      </w:r>
      <w:proofErr w:type="gramEnd"/>
      <w:r w:rsidRPr="002A5E76">
        <w:rPr>
          <w:rFonts w:ascii="Times New Roman" w:hAnsi="Times New Roman" w:cs="Times New Roman"/>
          <w:sz w:val="24"/>
          <w:szCs w:val="24"/>
        </w:rPr>
        <w:t xml:space="preserve"> целехоньки, только с головы одной из них капала кровь»). </w:t>
      </w:r>
    </w:p>
    <w:p w:rsidR="002A5E76" w:rsidRPr="002A5E76" w:rsidRDefault="002A5E76" w:rsidP="002A5E76">
      <w:pPr>
        <w:keepNext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E76">
        <w:rPr>
          <w:rFonts w:ascii="Times New Roman" w:hAnsi="Times New Roman" w:cs="Times New Roman"/>
          <w:sz w:val="24"/>
          <w:szCs w:val="24"/>
        </w:rPr>
        <w:t xml:space="preserve">3.Сопоставление (противопоставление) логически неоднородных понятий. («Несмотря на молодость – была она не старше нас, - она прекрасно училась и была лидером в группе»). </w:t>
      </w:r>
    </w:p>
    <w:p w:rsidR="002A5E76" w:rsidRPr="002A5E76" w:rsidRDefault="002A5E76" w:rsidP="002A5E7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E76">
        <w:rPr>
          <w:rFonts w:ascii="Times New Roman" w:hAnsi="Times New Roman" w:cs="Times New Roman"/>
          <w:sz w:val="24"/>
          <w:szCs w:val="24"/>
        </w:rPr>
        <w:t>4. Неверное установление причинных связей. ( «У меня интересная работа, поэтому в свободное время я занимаюсь еще и преподаванием»).</w:t>
      </w:r>
    </w:p>
    <w:p w:rsidR="002A5E76" w:rsidRPr="002A5E76" w:rsidRDefault="002A5E76" w:rsidP="002A5E7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E76">
        <w:rPr>
          <w:rFonts w:ascii="Times New Roman" w:hAnsi="Times New Roman" w:cs="Times New Roman"/>
          <w:sz w:val="24"/>
          <w:szCs w:val="24"/>
        </w:rPr>
        <w:t xml:space="preserve">Особого внимания редактора требуют рассуждения-доказательства. Этот вид текста должен четко аргументироваться, содержать логически верный вывод. Редактор следит, чтобы в цепи авторских аргументов не было ничего лишнего, чтобы их было достаточно для доказательства выдвинутого тезиса. Читателю трудно разобраться в тексте, отдельные звенья которого соединены бессистемно. </w:t>
      </w:r>
    </w:p>
    <w:p w:rsidR="002A5E76" w:rsidRPr="002A5E76" w:rsidRDefault="002A5E76" w:rsidP="002A5E7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E76">
        <w:rPr>
          <w:rFonts w:ascii="Times New Roman" w:hAnsi="Times New Roman" w:cs="Times New Roman"/>
          <w:sz w:val="24"/>
          <w:szCs w:val="24"/>
        </w:rPr>
        <w:t>Казалось бы, не должно быть особых трудностей при работе над определениями, которые часто встречаются в текстах разных видов. Однако и здесь могут быть сложности. Так, определение должно быть соразмерным, ясным, не содержать в себе «круга» типа: «Красный стол – это стол красного цвета».</w:t>
      </w:r>
    </w:p>
    <w:p w:rsidR="002A5E76" w:rsidRPr="002A5E76" w:rsidRDefault="002A5E76" w:rsidP="002A5E7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E76">
        <w:rPr>
          <w:rFonts w:ascii="Times New Roman" w:hAnsi="Times New Roman" w:cs="Times New Roman"/>
          <w:sz w:val="24"/>
          <w:szCs w:val="24"/>
        </w:rPr>
        <w:t>Как учит профессор А. В. Западов, «</w:t>
      </w:r>
      <w:proofErr w:type="gramStart"/>
      <w:r w:rsidRPr="002A5E76">
        <w:rPr>
          <w:rFonts w:ascii="Times New Roman" w:hAnsi="Times New Roman" w:cs="Times New Roman"/>
          <w:sz w:val="24"/>
          <w:szCs w:val="24"/>
        </w:rPr>
        <w:t>логическое доказательство</w:t>
      </w:r>
      <w:proofErr w:type="gramEnd"/>
      <w:r w:rsidRPr="002A5E76">
        <w:rPr>
          <w:rFonts w:ascii="Times New Roman" w:hAnsi="Times New Roman" w:cs="Times New Roman"/>
          <w:sz w:val="24"/>
          <w:szCs w:val="24"/>
        </w:rPr>
        <w:t xml:space="preserve"> возможно только при наличии в нем ... трех элементов: что доказывается, чем доказывается и как или почему доказывается. В противном случае доказательство не будет иметь никакой силы – ведь тогда станет неизвестным, что или чем доказывается, а стало быть, и все рассуждение </w:t>
      </w:r>
      <w:proofErr w:type="gramStart"/>
      <w:r w:rsidRPr="002A5E76">
        <w:rPr>
          <w:rFonts w:ascii="Times New Roman" w:hAnsi="Times New Roman" w:cs="Times New Roman"/>
          <w:sz w:val="24"/>
          <w:szCs w:val="24"/>
        </w:rPr>
        <w:t>потеряет какую бы то ни было</w:t>
      </w:r>
      <w:proofErr w:type="gramEnd"/>
      <w:r w:rsidRPr="002A5E76">
        <w:rPr>
          <w:rFonts w:ascii="Times New Roman" w:hAnsi="Times New Roman" w:cs="Times New Roman"/>
          <w:sz w:val="24"/>
          <w:szCs w:val="24"/>
        </w:rPr>
        <w:t xml:space="preserve"> цену».</w:t>
      </w:r>
    </w:p>
    <w:p w:rsidR="002A5E76" w:rsidRPr="002A5E76" w:rsidRDefault="002A5E76" w:rsidP="002A5E7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E76">
        <w:rPr>
          <w:rFonts w:ascii="Times New Roman" w:hAnsi="Times New Roman" w:cs="Times New Roman"/>
          <w:sz w:val="24"/>
          <w:szCs w:val="24"/>
        </w:rPr>
        <w:t xml:space="preserve">Далее он называет пять правил, которые необходимы при построении логического доказательства: </w:t>
      </w:r>
    </w:p>
    <w:p w:rsidR="002A5E76" w:rsidRPr="002A5E76" w:rsidRDefault="002A5E76" w:rsidP="002A5E76">
      <w:pPr>
        <w:keepNext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E76">
        <w:rPr>
          <w:rFonts w:ascii="Times New Roman" w:hAnsi="Times New Roman" w:cs="Times New Roman"/>
          <w:sz w:val="24"/>
          <w:szCs w:val="24"/>
        </w:rPr>
        <w:t xml:space="preserve">Тезис должен быть ясным и точно определенным высказыванием. </w:t>
      </w:r>
    </w:p>
    <w:p w:rsidR="002A5E76" w:rsidRPr="002A5E76" w:rsidRDefault="002A5E76" w:rsidP="002A5E76">
      <w:pPr>
        <w:keepNext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E76">
        <w:rPr>
          <w:rFonts w:ascii="Times New Roman" w:hAnsi="Times New Roman" w:cs="Times New Roman"/>
          <w:sz w:val="24"/>
          <w:szCs w:val="24"/>
        </w:rPr>
        <w:t xml:space="preserve">Тезис должен оставаться неизменным на протяжении всего доказательства. </w:t>
      </w:r>
    </w:p>
    <w:p w:rsidR="002A5E76" w:rsidRPr="002A5E76" w:rsidRDefault="002A5E76" w:rsidP="002A5E76">
      <w:pPr>
        <w:keepNext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E76">
        <w:rPr>
          <w:rFonts w:ascii="Times New Roman" w:hAnsi="Times New Roman" w:cs="Times New Roman"/>
          <w:sz w:val="24"/>
          <w:szCs w:val="24"/>
        </w:rPr>
        <w:t xml:space="preserve">В качестве аргумента не могут приводиться положения, сами по себе требующие доказательств. </w:t>
      </w:r>
    </w:p>
    <w:p w:rsidR="002A5E76" w:rsidRPr="002A5E76" w:rsidRDefault="002A5E76" w:rsidP="002A5E76">
      <w:pPr>
        <w:keepNext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E76">
        <w:rPr>
          <w:rFonts w:ascii="Times New Roman" w:hAnsi="Times New Roman" w:cs="Times New Roman"/>
          <w:sz w:val="24"/>
          <w:szCs w:val="24"/>
        </w:rPr>
        <w:t xml:space="preserve">Аргумент должен являться достаточным основанием для тезиса. </w:t>
      </w:r>
    </w:p>
    <w:p w:rsidR="002A5E76" w:rsidRPr="002A5E76" w:rsidRDefault="002A5E76" w:rsidP="002A5E76">
      <w:pPr>
        <w:keepNext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E76">
        <w:rPr>
          <w:rFonts w:ascii="Times New Roman" w:hAnsi="Times New Roman" w:cs="Times New Roman"/>
          <w:sz w:val="24"/>
          <w:szCs w:val="24"/>
        </w:rPr>
        <w:t>Истинность аргументов должна быть подтверждена самостоятельно, независимо от тезиса.</w:t>
      </w:r>
    </w:p>
    <w:p w:rsidR="002A5E76" w:rsidRPr="002A5E76" w:rsidRDefault="002A5E76" w:rsidP="002A5E7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E76">
        <w:rPr>
          <w:rFonts w:ascii="Times New Roman" w:hAnsi="Times New Roman" w:cs="Times New Roman"/>
          <w:sz w:val="24"/>
          <w:szCs w:val="24"/>
        </w:rPr>
        <w:t xml:space="preserve"> Наличие логических ошибок снижает действенность книги.</w:t>
      </w:r>
    </w:p>
    <w:p w:rsidR="002A5E76" w:rsidRPr="002A5E76" w:rsidRDefault="002A5E76" w:rsidP="00914DD4">
      <w:pPr>
        <w:keepNext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E76">
        <w:rPr>
          <w:rFonts w:ascii="Times New Roman" w:hAnsi="Times New Roman" w:cs="Times New Roman"/>
          <w:b/>
          <w:sz w:val="24"/>
          <w:szCs w:val="24"/>
        </w:rPr>
        <w:t>3. УСТРАНЕНИЕ СМЫСЛОВЫХ ОШИБОК</w:t>
      </w:r>
    </w:p>
    <w:p w:rsidR="002A5E76" w:rsidRPr="002A5E76" w:rsidRDefault="002A5E76" w:rsidP="002A5E7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E76">
        <w:rPr>
          <w:rFonts w:ascii="Times New Roman" w:hAnsi="Times New Roman" w:cs="Times New Roman"/>
          <w:sz w:val="24"/>
          <w:szCs w:val="24"/>
        </w:rPr>
        <w:t xml:space="preserve">Смысловые ошибки являются следствием ошибок логических или стилистических. Они возникают вследствие неверной трактовки суждений, имеющих двоякий смысл или вызывающих нежелательные ассоциации. Существует четыре вида стилистических ошибок. Рассмотрим их причины. </w:t>
      </w:r>
    </w:p>
    <w:p w:rsidR="002A5E76" w:rsidRPr="002A5E76" w:rsidRDefault="002A5E76" w:rsidP="002A5E7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E76">
        <w:rPr>
          <w:rFonts w:ascii="Times New Roman" w:hAnsi="Times New Roman" w:cs="Times New Roman"/>
          <w:sz w:val="24"/>
          <w:szCs w:val="24"/>
        </w:rPr>
        <w:t xml:space="preserve"> </w:t>
      </w:r>
      <w:r w:rsidRPr="002A5E76">
        <w:rPr>
          <w:rFonts w:ascii="Times New Roman" w:hAnsi="Times New Roman" w:cs="Times New Roman"/>
          <w:i/>
          <w:sz w:val="24"/>
          <w:szCs w:val="24"/>
        </w:rPr>
        <w:t>1.</w:t>
      </w:r>
      <w:r w:rsidRPr="002A5E76">
        <w:rPr>
          <w:rFonts w:ascii="Times New Roman" w:hAnsi="Times New Roman" w:cs="Times New Roman"/>
          <w:sz w:val="24"/>
          <w:szCs w:val="24"/>
        </w:rPr>
        <w:t xml:space="preserve"> </w:t>
      </w:r>
      <w:r w:rsidRPr="002A5E76">
        <w:rPr>
          <w:rFonts w:ascii="Times New Roman" w:hAnsi="Times New Roman" w:cs="Times New Roman"/>
          <w:i/>
          <w:sz w:val="24"/>
          <w:szCs w:val="24"/>
        </w:rPr>
        <w:t>Нарушение логики изложения:</w:t>
      </w:r>
    </w:p>
    <w:p w:rsidR="002A5E76" w:rsidRPr="002A5E76" w:rsidRDefault="002A5E76" w:rsidP="002A5E7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E76">
        <w:rPr>
          <w:rFonts w:ascii="Times New Roman" w:hAnsi="Times New Roman" w:cs="Times New Roman"/>
          <w:sz w:val="24"/>
          <w:szCs w:val="24"/>
        </w:rPr>
        <w:t xml:space="preserve"> - излишний лаконизм </w:t>
      </w:r>
      <w:proofErr w:type="gramStart"/>
      <w:r w:rsidRPr="002A5E7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A5E76">
        <w:rPr>
          <w:rFonts w:ascii="Times New Roman" w:hAnsi="Times New Roman" w:cs="Times New Roman"/>
          <w:sz w:val="24"/>
          <w:szCs w:val="24"/>
        </w:rPr>
        <w:t>«Нередко в покой института врывается нечто громкое – вроде отказов руководителей предприятий платить за обучение»);</w:t>
      </w:r>
    </w:p>
    <w:p w:rsidR="002A5E76" w:rsidRPr="002A5E76" w:rsidRDefault="002A5E76" w:rsidP="002A5E7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E76">
        <w:rPr>
          <w:rFonts w:ascii="Times New Roman" w:hAnsi="Times New Roman" w:cs="Times New Roman"/>
          <w:sz w:val="24"/>
          <w:szCs w:val="24"/>
        </w:rPr>
        <w:lastRenderedPageBreak/>
        <w:t xml:space="preserve"> - пропуск звена в объяснении </w:t>
      </w:r>
      <w:proofErr w:type="gramStart"/>
      <w:r w:rsidRPr="002A5E7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A5E76">
        <w:rPr>
          <w:rFonts w:ascii="Times New Roman" w:hAnsi="Times New Roman" w:cs="Times New Roman"/>
          <w:sz w:val="24"/>
          <w:szCs w:val="24"/>
        </w:rPr>
        <w:t>«Я работал на винном складе, за что меня и отправили на лечение»);</w:t>
      </w:r>
    </w:p>
    <w:p w:rsidR="002A5E76" w:rsidRPr="002A5E76" w:rsidRDefault="002A5E76" w:rsidP="002A5E76">
      <w:pPr>
        <w:keepNext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E76">
        <w:rPr>
          <w:rFonts w:ascii="Times New Roman" w:hAnsi="Times New Roman" w:cs="Times New Roman"/>
          <w:sz w:val="24"/>
          <w:szCs w:val="24"/>
        </w:rPr>
        <w:t xml:space="preserve"> - умолчание об объекте действия </w:t>
      </w:r>
      <w:proofErr w:type="gramStart"/>
      <w:r w:rsidRPr="002A5E7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A5E76">
        <w:rPr>
          <w:rFonts w:ascii="Times New Roman" w:hAnsi="Times New Roman" w:cs="Times New Roman"/>
          <w:sz w:val="24"/>
          <w:szCs w:val="24"/>
        </w:rPr>
        <w:t xml:space="preserve">« Пиво до 18 лет не отпускается»); </w:t>
      </w:r>
    </w:p>
    <w:p w:rsidR="002A5E76" w:rsidRPr="002A5E76" w:rsidRDefault="002A5E76" w:rsidP="002A5E76">
      <w:pPr>
        <w:keepNext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E76">
        <w:rPr>
          <w:rFonts w:ascii="Times New Roman" w:hAnsi="Times New Roman" w:cs="Times New Roman"/>
          <w:sz w:val="24"/>
          <w:szCs w:val="24"/>
        </w:rPr>
        <w:t xml:space="preserve"> - наличие двух мыслей в одном предложении </w:t>
      </w:r>
      <w:proofErr w:type="gramStart"/>
      <w:r w:rsidRPr="002A5E7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A5E76">
        <w:rPr>
          <w:rFonts w:ascii="Times New Roman" w:hAnsi="Times New Roman" w:cs="Times New Roman"/>
          <w:sz w:val="24"/>
          <w:szCs w:val="24"/>
        </w:rPr>
        <w:t xml:space="preserve">«Девочки, показавшиеся мне очень красивыми, оказались студентками редакторского отделения, одного из самых новых в вузе, конкурс сюда составлял до пяти человек на место»). </w:t>
      </w:r>
    </w:p>
    <w:p w:rsidR="002A5E76" w:rsidRPr="002A5E76" w:rsidRDefault="002A5E76" w:rsidP="002A5E76">
      <w:pPr>
        <w:keepNext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E76">
        <w:rPr>
          <w:rFonts w:ascii="Times New Roman" w:hAnsi="Times New Roman" w:cs="Times New Roman"/>
          <w:i/>
          <w:sz w:val="24"/>
          <w:szCs w:val="24"/>
        </w:rPr>
        <w:t>2. Лексические ошибки:</w:t>
      </w:r>
    </w:p>
    <w:p w:rsidR="002A5E76" w:rsidRPr="002A5E76" w:rsidRDefault="002A5E76" w:rsidP="002A5E7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E76">
        <w:rPr>
          <w:rFonts w:ascii="Times New Roman" w:hAnsi="Times New Roman" w:cs="Times New Roman"/>
          <w:sz w:val="24"/>
          <w:szCs w:val="24"/>
        </w:rPr>
        <w:t xml:space="preserve"> - неточность выбора слова, употребление слов, вызывающих нежелательные ассоциации («Каждое управление внесло свою железобетонную лепту в радость новоселов»);</w:t>
      </w:r>
    </w:p>
    <w:p w:rsidR="002A5E76" w:rsidRPr="002A5E76" w:rsidRDefault="002A5E76" w:rsidP="002A5E7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E76">
        <w:rPr>
          <w:rFonts w:ascii="Times New Roman" w:hAnsi="Times New Roman" w:cs="Times New Roman"/>
          <w:sz w:val="24"/>
          <w:szCs w:val="24"/>
        </w:rPr>
        <w:t xml:space="preserve"> - смешение прямого и переносного значения слова </w:t>
      </w:r>
      <w:proofErr w:type="gramStart"/>
      <w:r w:rsidRPr="002A5E7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A5E76">
        <w:rPr>
          <w:rFonts w:ascii="Times New Roman" w:hAnsi="Times New Roman" w:cs="Times New Roman"/>
          <w:sz w:val="24"/>
          <w:szCs w:val="24"/>
        </w:rPr>
        <w:t>«Наши соколы заболели и обратились в полковую клинику»);</w:t>
      </w:r>
    </w:p>
    <w:p w:rsidR="002A5E76" w:rsidRPr="002A5E76" w:rsidRDefault="002A5E76" w:rsidP="002A5E7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E76">
        <w:rPr>
          <w:rFonts w:ascii="Times New Roman" w:hAnsi="Times New Roman" w:cs="Times New Roman"/>
          <w:sz w:val="24"/>
          <w:szCs w:val="24"/>
        </w:rPr>
        <w:t xml:space="preserve"> - неумелое использование фразеологических сочетаний («Студенты успешно сдали экзамены и первыми вступили на рубеж второго курса»);</w:t>
      </w:r>
    </w:p>
    <w:p w:rsidR="002A5E76" w:rsidRPr="002A5E76" w:rsidRDefault="002A5E76" w:rsidP="002A5E7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E76">
        <w:rPr>
          <w:rFonts w:ascii="Times New Roman" w:hAnsi="Times New Roman" w:cs="Times New Roman"/>
          <w:sz w:val="24"/>
          <w:szCs w:val="24"/>
        </w:rPr>
        <w:t xml:space="preserve"> - использование применительно к животным выражений, характерных для поступков человека («Лошади с удовольствием купались, подставляя под струю прохладной воды бока, руки, ноги»);</w:t>
      </w:r>
    </w:p>
    <w:p w:rsidR="002A5E76" w:rsidRPr="002A5E76" w:rsidRDefault="002A5E76" w:rsidP="002A5E7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E76">
        <w:rPr>
          <w:rFonts w:ascii="Times New Roman" w:hAnsi="Times New Roman" w:cs="Times New Roman"/>
          <w:sz w:val="24"/>
          <w:szCs w:val="24"/>
        </w:rPr>
        <w:t xml:space="preserve"> - неверное употребление терминов, профессионализмов, слов с обобщающим значением («До 18 часов всем необходимо пройти хирурга и </w:t>
      </w:r>
      <w:proofErr w:type="spellStart"/>
      <w:r w:rsidRPr="002A5E76">
        <w:rPr>
          <w:rFonts w:ascii="Times New Roman" w:hAnsi="Times New Roman" w:cs="Times New Roman"/>
          <w:sz w:val="24"/>
          <w:szCs w:val="24"/>
        </w:rPr>
        <w:t>лора</w:t>
      </w:r>
      <w:proofErr w:type="spellEnd"/>
      <w:r w:rsidRPr="002A5E76">
        <w:rPr>
          <w:rFonts w:ascii="Times New Roman" w:hAnsi="Times New Roman" w:cs="Times New Roman"/>
          <w:sz w:val="24"/>
          <w:szCs w:val="24"/>
        </w:rPr>
        <w:t>»).</w:t>
      </w:r>
    </w:p>
    <w:p w:rsidR="002A5E76" w:rsidRPr="002A5E76" w:rsidRDefault="002A5E76" w:rsidP="002A5E7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E76">
        <w:rPr>
          <w:rFonts w:ascii="Times New Roman" w:hAnsi="Times New Roman" w:cs="Times New Roman"/>
          <w:sz w:val="24"/>
          <w:szCs w:val="24"/>
        </w:rPr>
        <w:t xml:space="preserve"> 3. </w:t>
      </w:r>
      <w:r w:rsidRPr="002A5E76">
        <w:rPr>
          <w:rFonts w:ascii="Times New Roman" w:hAnsi="Times New Roman" w:cs="Times New Roman"/>
          <w:i/>
          <w:sz w:val="24"/>
          <w:szCs w:val="24"/>
        </w:rPr>
        <w:t>Морфологические ошибки:</w:t>
      </w:r>
    </w:p>
    <w:p w:rsidR="002A5E76" w:rsidRPr="002A5E76" w:rsidRDefault="002A5E76" w:rsidP="002A5E7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E76">
        <w:rPr>
          <w:rFonts w:ascii="Times New Roman" w:hAnsi="Times New Roman" w:cs="Times New Roman"/>
          <w:sz w:val="24"/>
          <w:szCs w:val="24"/>
        </w:rPr>
        <w:t xml:space="preserve"> - неправильное употребление местоимений </w:t>
      </w:r>
      <w:proofErr w:type="gramStart"/>
      <w:r w:rsidRPr="002A5E7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A5E76">
        <w:rPr>
          <w:rFonts w:ascii="Times New Roman" w:hAnsi="Times New Roman" w:cs="Times New Roman"/>
          <w:sz w:val="24"/>
          <w:szCs w:val="24"/>
        </w:rPr>
        <w:t xml:space="preserve">«Надо было родиться в рубашке, чтобы получить зачет по истории. </w:t>
      </w:r>
      <w:proofErr w:type="gramStart"/>
      <w:r w:rsidRPr="002A5E76">
        <w:rPr>
          <w:rFonts w:ascii="Times New Roman" w:hAnsi="Times New Roman" w:cs="Times New Roman"/>
          <w:sz w:val="24"/>
          <w:szCs w:val="24"/>
        </w:rPr>
        <w:t>Им оказался Иван Сидоров»);</w:t>
      </w:r>
      <w:proofErr w:type="gramEnd"/>
    </w:p>
    <w:p w:rsidR="002A5E76" w:rsidRPr="002A5E76" w:rsidRDefault="002A5E76" w:rsidP="002A5E7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E76">
        <w:rPr>
          <w:rFonts w:ascii="Times New Roman" w:hAnsi="Times New Roman" w:cs="Times New Roman"/>
          <w:sz w:val="24"/>
          <w:szCs w:val="24"/>
        </w:rPr>
        <w:t xml:space="preserve"> - употребление множественного числа имен существительных вместо единственного </w:t>
      </w:r>
      <w:proofErr w:type="gramStart"/>
      <w:r w:rsidRPr="002A5E7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A5E76">
        <w:rPr>
          <w:rFonts w:ascii="Times New Roman" w:hAnsi="Times New Roman" w:cs="Times New Roman"/>
          <w:sz w:val="24"/>
          <w:szCs w:val="24"/>
        </w:rPr>
        <w:t>«Все они жаловались врачу на сердца»);</w:t>
      </w:r>
    </w:p>
    <w:p w:rsidR="002A5E76" w:rsidRPr="002A5E76" w:rsidRDefault="002A5E76" w:rsidP="002A5E7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E76">
        <w:rPr>
          <w:rFonts w:ascii="Times New Roman" w:hAnsi="Times New Roman" w:cs="Times New Roman"/>
          <w:sz w:val="24"/>
          <w:szCs w:val="24"/>
        </w:rPr>
        <w:t xml:space="preserve"> - смешение слов, значение которых отличается по родовому окончанию </w:t>
      </w:r>
      <w:proofErr w:type="gramStart"/>
      <w:r w:rsidRPr="002A5E7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A5E76">
        <w:rPr>
          <w:rFonts w:ascii="Times New Roman" w:hAnsi="Times New Roman" w:cs="Times New Roman"/>
          <w:sz w:val="24"/>
          <w:szCs w:val="24"/>
        </w:rPr>
        <w:t>« Его мать работала овчаркой»).</w:t>
      </w:r>
    </w:p>
    <w:p w:rsidR="002A5E76" w:rsidRPr="002A5E76" w:rsidRDefault="002A5E76" w:rsidP="002A5E7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E76">
        <w:rPr>
          <w:rFonts w:ascii="Times New Roman" w:hAnsi="Times New Roman" w:cs="Times New Roman"/>
          <w:sz w:val="24"/>
          <w:szCs w:val="24"/>
        </w:rPr>
        <w:t xml:space="preserve"> 4. </w:t>
      </w:r>
      <w:r w:rsidRPr="002A5E76">
        <w:rPr>
          <w:rFonts w:ascii="Times New Roman" w:hAnsi="Times New Roman" w:cs="Times New Roman"/>
          <w:i/>
          <w:sz w:val="24"/>
          <w:szCs w:val="24"/>
        </w:rPr>
        <w:t>Синтаксические ошибки:</w:t>
      </w:r>
      <w:r w:rsidRPr="002A5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76" w:rsidRPr="002A5E76" w:rsidRDefault="002A5E76" w:rsidP="002A5E76">
      <w:pPr>
        <w:pStyle w:val="a3"/>
        <w:keepNext/>
        <w:tabs>
          <w:tab w:val="num" w:pos="0"/>
        </w:tabs>
        <w:ind w:firstLine="567"/>
      </w:pPr>
      <w:r w:rsidRPr="002A5E76">
        <w:t xml:space="preserve"> - неверный порядок слов в предложении («От страха он почувствовал, как у него больно заломило сердце»),</w:t>
      </w:r>
    </w:p>
    <w:p w:rsidR="002A5E76" w:rsidRPr="002A5E76" w:rsidRDefault="002A5E76" w:rsidP="002A5E76">
      <w:pPr>
        <w:pStyle w:val="3"/>
        <w:keepNext/>
        <w:tabs>
          <w:tab w:val="num" w:pos="0"/>
        </w:tabs>
        <w:spacing w:after="0"/>
        <w:ind w:left="0" w:firstLine="567"/>
        <w:jc w:val="both"/>
        <w:rPr>
          <w:sz w:val="24"/>
          <w:szCs w:val="24"/>
        </w:rPr>
      </w:pPr>
      <w:r w:rsidRPr="002A5E76">
        <w:rPr>
          <w:sz w:val="24"/>
          <w:szCs w:val="24"/>
        </w:rPr>
        <w:t xml:space="preserve"> - неправильное управление и примыкание («Недостаточно внимания уделяется правовому воспитанию молодежи»).</w:t>
      </w:r>
    </w:p>
    <w:p w:rsidR="002A5E76" w:rsidRPr="002A5E76" w:rsidRDefault="002A5E76" w:rsidP="002A5E76">
      <w:pPr>
        <w:keepNext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E76">
        <w:rPr>
          <w:rFonts w:ascii="Times New Roman" w:hAnsi="Times New Roman" w:cs="Times New Roman"/>
          <w:sz w:val="24"/>
          <w:szCs w:val="24"/>
        </w:rPr>
        <w:t xml:space="preserve"> Однако, занимаясь смысловым анализом текста, нужно помнить, с какой целью автор пользуется этими абсурдными, казалось бы, несоответствиями. Возможно, автору необходимо создать юмористический эффект. В таком случае смысловая ошибка выполняет в тексте свою важную роль. </w:t>
      </w:r>
    </w:p>
    <w:p w:rsidR="002A5E76" w:rsidRPr="002A5E76" w:rsidRDefault="002A5E76" w:rsidP="002A5E76">
      <w:pPr>
        <w:pStyle w:val="a3"/>
        <w:keepNext/>
        <w:ind w:firstLine="567"/>
      </w:pPr>
      <w:r w:rsidRPr="002A5E76">
        <w:lastRenderedPageBreak/>
        <w:t xml:space="preserve"> Когда перевернута последняя страница и отмечены все недостатки и просчеты, казалось бы, редактор может вздохнуть с облегчением – работа выполнена. Однако это не так. Не менее важно определить достоинства произведения, подчеркнуть все положительное в нем, отметить творческие находки. Именно о положительных качествах, в первую очередь, должен вести редактор разговор с автором. Во второй части беседы пойдет разговор о недостатках, а в заключение разговора будут намечены пути их устранения.</w:t>
      </w:r>
    </w:p>
    <w:p w:rsidR="002A5E76" w:rsidRPr="002A5E76" w:rsidRDefault="002A5E76" w:rsidP="002A5E76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E76">
        <w:rPr>
          <w:rFonts w:ascii="Times New Roman" w:hAnsi="Times New Roman" w:cs="Times New Roman"/>
          <w:sz w:val="24"/>
          <w:szCs w:val="24"/>
        </w:rPr>
        <w:t xml:space="preserve"> Очень важно обратить внимание на такой момент: работа редактора – это всегда сотворчество. Если редактор, указывая на недостатки, возьмет верный тон в разговоре с автором, то сотворчество перейдет в содружество, в постоянное, плодотворное сотрудничество. Как певцы привыкают работать с постоянным аккомпаниатором, так и авторам гораздо приятнее работать с одним и тем же редактором. Бывают случаи, когда только «своему» редактору доверяют авторы свою рукопись, дожидаясь возвращения его из отпуска, командировки... Но такое доверие нужно заслужить.</w:t>
      </w:r>
    </w:p>
    <w:p w:rsidR="002A5E76" w:rsidRPr="002A5E76" w:rsidRDefault="002A5E76" w:rsidP="002A5E76">
      <w:pPr>
        <w:pStyle w:val="a3"/>
        <w:keepNext/>
        <w:ind w:firstLine="567"/>
      </w:pPr>
      <w:r w:rsidRPr="002A5E76">
        <w:t xml:space="preserve"> Психология редакторского труда пока не стала предметом научных исследований, но с точки зрения психологии общую схему работы редактора можно представить следующим образом: получение информации – постановка задачи – создание модели поведения и схемы ожидаемых результатов – действия и соответствующие этим действиям операции. Одной из главных функций, которые осуществляет редактор, является контроль. Выступая в качестве первого читателя, редактор помогает автору этот контроль над текстом осуществить. Не следует быть добреньким, работая над текстом: автор не скажет редактору спасибо, если он подпишет в свет слабое произведение.</w:t>
      </w:r>
    </w:p>
    <w:p w:rsidR="002A5E76" w:rsidRPr="002A5E76" w:rsidRDefault="002A5E76" w:rsidP="002A5E76">
      <w:pPr>
        <w:pStyle w:val="a3"/>
        <w:keepNext/>
        <w:ind w:firstLine="567"/>
      </w:pPr>
      <w:r w:rsidRPr="002A5E76">
        <w:t xml:space="preserve"> С особым вниманием и заинтересованностью следует подойти к автору, создавшему свое первое произведение. Ведь оттого, насколько серьезно сумеет заявить о себе молодой автор, зависят и отношение к нему читательской аудитории, и его дальнейшие успехи на литературном поприще.</w:t>
      </w:r>
    </w:p>
    <w:p w:rsidR="00313BBA" w:rsidRDefault="00313BBA"/>
    <w:sectPr w:rsidR="0031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1790D"/>
    <w:multiLevelType w:val="singleLevel"/>
    <w:tmpl w:val="651C4196"/>
    <w:lvl w:ilvl="0">
      <w:start w:val="1"/>
      <w:numFmt w:val="decimal"/>
      <w:lvlText w:val="%1."/>
      <w:lvlJc w:val="left"/>
      <w:pPr>
        <w:tabs>
          <w:tab w:val="num" w:pos="-121"/>
        </w:tabs>
        <w:ind w:left="-121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E76"/>
    <w:rsid w:val="002A5E76"/>
    <w:rsid w:val="00313BBA"/>
    <w:rsid w:val="0091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5E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A5E76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2A5E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A5E7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1802</Words>
  <Characters>10277</Characters>
  <Application>Microsoft Office Word</Application>
  <DocSecurity>0</DocSecurity>
  <Lines>85</Lines>
  <Paragraphs>24</Paragraphs>
  <ScaleCrop>false</ScaleCrop>
  <Company>Microsoft</Company>
  <LinksUpToDate>false</LinksUpToDate>
  <CharactersWithSpaces>12055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2014-04-01T07:41:00Z</dcterms:created>
  <dcterms:modified xsi:type="dcterms:W3CDTF">2014-04-01T07:42:00Z</dcterms:modified>
</cp:coreProperties>
</file>