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E41" w:rsidRDefault="003F6E41" w:rsidP="00FB4CC4">
      <w:pPr>
        <w:pStyle w:val="a3"/>
        <w:spacing w:before="66" w:line="535" w:lineRule="auto"/>
        <w:ind w:right="255"/>
      </w:pPr>
    </w:p>
    <w:tbl>
      <w:tblPr>
        <w:tblW w:w="9780" w:type="dxa"/>
        <w:tblLayout w:type="fixed"/>
        <w:tblCellMar>
          <w:left w:w="70" w:type="dxa"/>
          <w:right w:w="70" w:type="dxa"/>
        </w:tblCellMar>
        <w:tblLook w:val="04A0" w:firstRow="1" w:lastRow="0" w:firstColumn="1" w:lastColumn="0" w:noHBand="0" w:noVBand="1"/>
      </w:tblPr>
      <w:tblGrid>
        <w:gridCol w:w="993"/>
        <w:gridCol w:w="8787"/>
      </w:tblGrid>
      <w:tr w:rsidR="003F6E41" w:rsidTr="003F6E41">
        <w:trPr>
          <w:trHeight w:val="1437"/>
        </w:trPr>
        <w:tc>
          <w:tcPr>
            <w:tcW w:w="993" w:type="dxa"/>
          </w:tcPr>
          <w:p w:rsidR="003F6E41" w:rsidRDefault="003F6E41">
            <w:pPr>
              <w:pStyle w:val="1"/>
              <w:autoSpaceDE w:val="0"/>
              <w:autoSpaceDN w:val="0"/>
              <w:rPr>
                <w:rFonts w:ascii="Times New Roman" w:hAnsi="Times New Roman"/>
                <w:kern w:val="0"/>
                <w:sz w:val="24"/>
                <w:szCs w:val="24"/>
                <w:lang w:val="ru-RU" w:eastAsia="ru-RU"/>
              </w:rPr>
            </w:pPr>
            <w:r>
              <w:rPr>
                <w:rFonts w:ascii="Times New Roman" w:hAnsi="Times New Roman"/>
                <w:kern w:val="0"/>
                <w:sz w:val="24"/>
                <w:szCs w:val="24"/>
                <w:lang w:val="ru-RU" w:eastAsia="ru-RU"/>
              </w:rPr>
              <w:object w:dxaOrig="624" w:dyaOrig="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33.6pt" o:ole="">
                  <v:imagedata r:id="rId9" o:title=""/>
                </v:shape>
                <o:OLEObject Type="Embed" ProgID="Msxml2.SAXXMLReader.5.0" ShapeID="_x0000_i1025" DrawAspect="Content" ObjectID="_1798365932" r:id="rId10"/>
              </w:object>
            </w:r>
          </w:p>
          <w:p w:rsidR="003F6E41" w:rsidRDefault="003F6E41">
            <w:pPr>
              <w:rPr>
                <w:sz w:val="6"/>
                <w:szCs w:val="6"/>
                <w:lang w:val="en-US"/>
              </w:rPr>
            </w:pPr>
          </w:p>
          <w:p w:rsidR="003F6E41" w:rsidRDefault="003F6E41">
            <w:pPr>
              <w:pStyle w:val="1"/>
              <w:autoSpaceDE w:val="0"/>
              <w:autoSpaceDN w:val="0"/>
              <w:rPr>
                <w:rFonts w:ascii="Times New Roman" w:hAnsi="Times New Roman"/>
                <w:kern w:val="0"/>
                <w:sz w:val="24"/>
                <w:szCs w:val="24"/>
                <w:lang w:val="ru-RU" w:eastAsia="ru-RU"/>
              </w:rPr>
            </w:pPr>
            <w:r>
              <w:rPr>
                <w:rFonts w:ascii="Times New Roman" w:hAnsi="Times New Roman"/>
                <w:kern w:val="0"/>
                <w:sz w:val="24"/>
                <w:szCs w:val="24"/>
                <w:lang w:val="ru-RU" w:eastAsia="ru-RU"/>
              </w:rPr>
              <w:t>К</w:t>
            </w:r>
            <w:r>
              <w:rPr>
                <w:rFonts w:ascii="Times New Roman" w:hAnsi="Times New Roman"/>
                <w:kern w:val="0"/>
                <w:sz w:val="16"/>
                <w:szCs w:val="16"/>
                <w:lang w:val="ru-RU" w:eastAsia="ru-RU"/>
              </w:rPr>
              <w:t xml:space="preserve"> </w:t>
            </w:r>
            <w:r>
              <w:rPr>
                <w:rFonts w:ascii="Times New Roman" w:hAnsi="Times New Roman"/>
                <w:kern w:val="0"/>
                <w:sz w:val="24"/>
                <w:szCs w:val="24"/>
                <w:lang w:val="ru-RU" w:eastAsia="ru-RU"/>
              </w:rPr>
              <w:t>Г</w:t>
            </w:r>
            <w:r>
              <w:rPr>
                <w:rFonts w:ascii="Times New Roman" w:hAnsi="Times New Roman"/>
                <w:kern w:val="0"/>
                <w:sz w:val="16"/>
                <w:szCs w:val="16"/>
                <w:lang w:val="ru-RU" w:eastAsia="ru-RU"/>
              </w:rPr>
              <w:t xml:space="preserve"> </w:t>
            </w:r>
            <w:r>
              <w:rPr>
                <w:rFonts w:ascii="Times New Roman" w:hAnsi="Times New Roman"/>
                <w:kern w:val="0"/>
                <w:sz w:val="24"/>
                <w:szCs w:val="24"/>
                <w:lang w:val="ru-RU" w:eastAsia="ru-RU"/>
              </w:rPr>
              <w:t>Э</w:t>
            </w:r>
            <w:r>
              <w:rPr>
                <w:rFonts w:ascii="Times New Roman" w:hAnsi="Times New Roman"/>
                <w:kern w:val="0"/>
                <w:sz w:val="16"/>
                <w:szCs w:val="16"/>
                <w:lang w:val="ru-RU" w:eastAsia="ru-RU"/>
              </w:rPr>
              <w:t xml:space="preserve"> </w:t>
            </w:r>
            <w:r>
              <w:rPr>
                <w:rFonts w:ascii="Times New Roman" w:hAnsi="Times New Roman"/>
                <w:kern w:val="0"/>
                <w:sz w:val="24"/>
                <w:szCs w:val="24"/>
                <w:lang w:val="ru-RU" w:eastAsia="ru-RU"/>
              </w:rPr>
              <w:t>У</w:t>
            </w:r>
          </w:p>
        </w:tc>
        <w:tc>
          <w:tcPr>
            <w:tcW w:w="8791" w:type="dxa"/>
            <w:hideMark/>
          </w:tcPr>
          <w:p w:rsidR="003F6E41" w:rsidRDefault="003F6E41">
            <w:pPr>
              <w:pStyle w:val="1"/>
              <w:autoSpaceDE w:val="0"/>
              <w:autoSpaceDN w:val="0"/>
              <w:ind w:left="-59" w:right="-92"/>
              <w:rPr>
                <w:rFonts w:ascii="Times New Roman" w:hAnsi="Times New Roman"/>
                <w:b w:val="0"/>
                <w:bCs w:val="0"/>
                <w:kern w:val="0"/>
                <w:sz w:val="20"/>
                <w:szCs w:val="20"/>
                <w:lang w:val="ru-RU" w:eastAsia="ru-RU"/>
              </w:rPr>
            </w:pPr>
            <w:r>
              <w:rPr>
                <w:rFonts w:ascii="Times New Roman" w:hAnsi="Times New Roman"/>
                <w:b w:val="0"/>
                <w:bCs w:val="0"/>
                <w:kern w:val="0"/>
                <w:sz w:val="20"/>
                <w:szCs w:val="20"/>
                <w:lang w:val="ru-RU" w:eastAsia="ru-RU"/>
              </w:rPr>
              <w:t>МИНИСТЕРСТВО ОБРАЗОВАНИЯ И НАУКИ РОССИЙСКОЙ ФЕДЕРАЦИИ</w:t>
            </w:r>
          </w:p>
          <w:p w:rsidR="003F6E41" w:rsidRDefault="003F6E41">
            <w:pPr>
              <w:pStyle w:val="1"/>
              <w:autoSpaceDE w:val="0"/>
              <w:autoSpaceDN w:val="0"/>
              <w:ind w:left="-59" w:right="-92"/>
              <w:rPr>
                <w:rFonts w:ascii="Times New Roman" w:hAnsi="Times New Roman"/>
                <w:kern w:val="0"/>
                <w:sz w:val="22"/>
                <w:szCs w:val="22"/>
                <w:lang w:val="ru-RU" w:eastAsia="ru-RU"/>
              </w:rPr>
            </w:pPr>
            <w:r>
              <w:rPr>
                <w:rFonts w:ascii="Times New Roman" w:hAnsi="Times New Roman"/>
                <w:kern w:val="0"/>
                <w:sz w:val="22"/>
                <w:szCs w:val="22"/>
                <w:lang w:val="ru-RU" w:eastAsia="ru-RU"/>
              </w:rPr>
              <w:t xml:space="preserve">Федеральное государственное бюджетное образовательное </w:t>
            </w:r>
          </w:p>
          <w:p w:rsidR="003F6E41" w:rsidRDefault="003F6E41">
            <w:pPr>
              <w:pStyle w:val="1"/>
              <w:autoSpaceDE w:val="0"/>
              <w:autoSpaceDN w:val="0"/>
              <w:ind w:left="-59" w:right="-92"/>
              <w:rPr>
                <w:rFonts w:ascii="Times New Roman" w:hAnsi="Times New Roman"/>
                <w:kern w:val="0"/>
                <w:sz w:val="24"/>
                <w:szCs w:val="24"/>
                <w:lang w:val="ru-RU" w:eastAsia="ru-RU"/>
              </w:rPr>
            </w:pPr>
            <w:r>
              <w:rPr>
                <w:rFonts w:ascii="Times New Roman" w:hAnsi="Times New Roman"/>
                <w:kern w:val="0"/>
                <w:sz w:val="22"/>
                <w:szCs w:val="22"/>
                <w:lang w:val="ru-RU" w:eastAsia="ru-RU"/>
              </w:rPr>
              <w:t>учреждение высшего образования</w:t>
            </w:r>
          </w:p>
          <w:p w:rsidR="003F6E41" w:rsidRDefault="003F6E41">
            <w:pPr>
              <w:pStyle w:val="1"/>
              <w:autoSpaceDE w:val="0"/>
              <w:autoSpaceDN w:val="0"/>
              <w:ind w:left="-59" w:right="-92"/>
              <w:rPr>
                <w:rFonts w:ascii="Times New Roman" w:hAnsi="Times New Roman"/>
                <w:spacing w:val="-6"/>
                <w:kern w:val="0"/>
                <w:sz w:val="24"/>
                <w:szCs w:val="24"/>
                <w:lang w:val="ru-RU" w:eastAsia="ru-RU"/>
              </w:rPr>
            </w:pPr>
            <w:r>
              <w:rPr>
                <w:rFonts w:ascii="Times New Roman" w:hAnsi="Times New Roman"/>
                <w:spacing w:val="-6"/>
                <w:kern w:val="0"/>
                <w:sz w:val="24"/>
                <w:szCs w:val="24"/>
                <w:lang w:val="ru-RU" w:eastAsia="ru-RU"/>
              </w:rPr>
              <w:t>«КАЗАНСКИЙ ГОСУДАРСТВЕННЫЙ ЭНЕРГЕТИЧЕСКИЙ УНИВЕРСИТЕТ»</w:t>
            </w:r>
          </w:p>
          <w:p w:rsidR="003F6E41" w:rsidRDefault="003F6E41">
            <w:pPr>
              <w:pStyle w:val="1"/>
              <w:autoSpaceDE w:val="0"/>
              <w:autoSpaceDN w:val="0"/>
              <w:ind w:left="-59" w:right="-92"/>
              <w:rPr>
                <w:rFonts w:ascii="Times New Roman" w:hAnsi="Times New Roman"/>
                <w:spacing w:val="40"/>
                <w:kern w:val="0"/>
                <w:sz w:val="10"/>
                <w:szCs w:val="10"/>
                <w:lang w:val="ru-RU" w:eastAsia="ru-RU"/>
              </w:rPr>
            </w:pPr>
            <w:r>
              <w:rPr>
                <w:rFonts w:ascii="Times New Roman" w:hAnsi="Times New Roman"/>
                <w:b w:val="0"/>
                <w:bCs w:val="0"/>
                <w:kern w:val="0"/>
                <w:sz w:val="22"/>
                <w:szCs w:val="22"/>
                <w:lang w:val="ru-RU" w:eastAsia="ru-RU"/>
              </w:rPr>
              <w:t>(ФГБОУ ВО «КГЭУ»)</w:t>
            </w:r>
          </w:p>
        </w:tc>
      </w:tr>
    </w:tbl>
    <w:p w:rsidR="003F6E41" w:rsidRDefault="003F6E41" w:rsidP="003F6E41">
      <w:pPr>
        <w:pStyle w:val="a3"/>
        <w:spacing w:before="1"/>
        <w:ind w:left="0"/>
        <w:rPr>
          <w:sz w:val="31"/>
        </w:rPr>
      </w:pPr>
    </w:p>
    <w:p w:rsidR="003F6E41" w:rsidRDefault="003F6E41" w:rsidP="003F6E41">
      <w:pPr>
        <w:pStyle w:val="a3"/>
        <w:ind w:left="2082" w:right="2250"/>
        <w:jc w:val="center"/>
      </w:pPr>
      <w:r>
        <w:t>Кафедра</w:t>
      </w:r>
      <w:r>
        <w:rPr>
          <w:spacing w:val="-4"/>
        </w:rPr>
        <w:t xml:space="preserve"> </w:t>
      </w:r>
      <w:r>
        <w:t>Социологии,</w:t>
      </w:r>
      <w:r>
        <w:rPr>
          <w:spacing w:val="-3"/>
        </w:rPr>
        <w:t xml:space="preserve"> </w:t>
      </w:r>
      <w:r>
        <w:t>политологии</w:t>
      </w:r>
      <w:r>
        <w:rPr>
          <w:spacing w:val="-6"/>
        </w:rPr>
        <w:t xml:space="preserve"> </w:t>
      </w:r>
      <w:r>
        <w:t>и</w:t>
      </w:r>
      <w:r>
        <w:rPr>
          <w:spacing w:val="-2"/>
        </w:rPr>
        <w:t xml:space="preserve"> </w:t>
      </w:r>
      <w:r>
        <w:t>права</w:t>
      </w:r>
    </w:p>
    <w:p w:rsidR="003F6E41" w:rsidRDefault="003F6E41" w:rsidP="003F6E41">
      <w:pPr>
        <w:pStyle w:val="a3"/>
        <w:ind w:left="0"/>
        <w:rPr>
          <w:sz w:val="30"/>
        </w:rPr>
      </w:pPr>
    </w:p>
    <w:p w:rsidR="003F6E41" w:rsidRDefault="003F6E41" w:rsidP="003F6E41">
      <w:pPr>
        <w:pStyle w:val="a3"/>
        <w:ind w:left="0"/>
        <w:rPr>
          <w:sz w:val="30"/>
        </w:rPr>
      </w:pPr>
    </w:p>
    <w:p w:rsidR="003F6E41" w:rsidRDefault="003F6E41" w:rsidP="003F6E41">
      <w:pPr>
        <w:pStyle w:val="a3"/>
        <w:ind w:left="0"/>
        <w:rPr>
          <w:sz w:val="30"/>
        </w:rPr>
      </w:pPr>
    </w:p>
    <w:p w:rsidR="003F6E41" w:rsidRDefault="003F6E41" w:rsidP="003F6E41">
      <w:pPr>
        <w:pStyle w:val="a3"/>
        <w:ind w:left="0"/>
        <w:rPr>
          <w:sz w:val="30"/>
        </w:rPr>
      </w:pPr>
    </w:p>
    <w:p w:rsidR="003F6E41" w:rsidRDefault="003F6E41" w:rsidP="003F6E41">
      <w:pPr>
        <w:pStyle w:val="a3"/>
        <w:spacing w:before="10"/>
        <w:ind w:left="0"/>
        <w:rPr>
          <w:sz w:val="39"/>
        </w:rPr>
      </w:pPr>
    </w:p>
    <w:p w:rsidR="003F6E41" w:rsidRDefault="003F6E41" w:rsidP="003F6E41">
      <w:pPr>
        <w:pStyle w:val="a3"/>
        <w:ind w:left="2082" w:right="2248"/>
        <w:jc w:val="center"/>
      </w:pPr>
      <w:r>
        <w:t>Контрольная</w:t>
      </w:r>
      <w:r>
        <w:rPr>
          <w:spacing w:val="-6"/>
        </w:rPr>
        <w:t xml:space="preserve"> </w:t>
      </w:r>
      <w:r>
        <w:t>работа</w:t>
      </w:r>
    </w:p>
    <w:p w:rsidR="003F6E41" w:rsidRDefault="003F6E41" w:rsidP="003F6E41">
      <w:pPr>
        <w:pStyle w:val="a3"/>
        <w:spacing w:before="7"/>
        <w:ind w:left="0"/>
        <w:rPr>
          <w:sz w:val="34"/>
        </w:rPr>
      </w:pPr>
    </w:p>
    <w:p w:rsidR="003F6E41" w:rsidRDefault="003F6E41" w:rsidP="003F6E41">
      <w:pPr>
        <w:pStyle w:val="a3"/>
        <w:spacing w:line="535" w:lineRule="auto"/>
        <w:ind w:left="2925" w:right="3086"/>
        <w:jc w:val="center"/>
      </w:pPr>
      <w:r>
        <w:t>по дисциплине «Политология»</w:t>
      </w:r>
      <w:r>
        <w:rPr>
          <w:spacing w:val="-67"/>
        </w:rPr>
        <w:t xml:space="preserve"> </w:t>
      </w:r>
      <w:r>
        <w:t>на тему</w:t>
      </w:r>
    </w:p>
    <w:p w:rsidR="003F6E41" w:rsidRDefault="003F6E41" w:rsidP="003F6E41">
      <w:pPr>
        <w:pStyle w:val="11"/>
        <w:spacing w:line="317" w:lineRule="exact"/>
      </w:pPr>
      <w:r>
        <w:rPr>
          <w:rFonts w:ascii="Courier New" w:hAnsi="Courier New"/>
          <w:b w:val="0"/>
        </w:rPr>
        <w:t>«</w:t>
      </w:r>
      <w:r w:rsidR="00325810">
        <w:t>Н</w:t>
      </w:r>
      <w:r w:rsidR="004D7277">
        <w:t>азначение и функции государства</w:t>
      </w:r>
      <w:r>
        <w:t>»</w:t>
      </w:r>
    </w:p>
    <w:p w:rsidR="003F6E41" w:rsidRDefault="003F6E41" w:rsidP="003F6E41">
      <w:pPr>
        <w:pStyle w:val="a3"/>
        <w:spacing w:before="6"/>
        <w:ind w:left="0"/>
        <w:rPr>
          <w:b/>
          <w:sz w:val="30"/>
        </w:rPr>
      </w:pPr>
    </w:p>
    <w:p w:rsidR="003F6E41" w:rsidRDefault="003F6E41" w:rsidP="003F6E41">
      <w:pPr>
        <w:pStyle w:val="a3"/>
        <w:ind w:left="2082" w:right="2247"/>
        <w:jc w:val="center"/>
      </w:pPr>
      <w:r>
        <w:t>Вариант</w:t>
      </w:r>
      <w:r>
        <w:rPr>
          <w:spacing w:val="-4"/>
        </w:rPr>
        <w:t xml:space="preserve"> </w:t>
      </w:r>
      <w:r w:rsidR="00325810">
        <w:t>2</w:t>
      </w:r>
      <w:r>
        <w:t>0</w:t>
      </w:r>
    </w:p>
    <w:p w:rsidR="003F6E41" w:rsidRDefault="003F6E41" w:rsidP="003F6E41">
      <w:pPr>
        <w:pStyle w:val="a3"/>
        <w:ind w:left="0"/>
        <w:rPr>
          <w:sz w:val="30"/>
        </w:rPr>
      </w:pPr>
    </w:p>
    <w:p w:rsidR="003F6E41" w:rsidRDefault="003F6E41" w:rsidP="003F6E41">
      <w:pPr>
        <w:pStyle w:val="a3"/>
        <w:ind w:left="0"/>
        <w:rPr>
          <w:sz w:val="30"/>
        </w:rPr>
      </w:pPr>
    </w:p>
    <w:p w:rsidR="003F6E41" w:rsidRDefault="003F6E41" w:rsidP="003F6E41">
      <w:pPr>
        <w:pStyle w:val="a3"/>
        <w:ind w:left="0"/>
        <w:rPr>
          <w:sz w:val="30"/>
        </w:rPr>
      </w:pPr>
    </w:p>
    <w:p w:rsidR="003F6E41" w:rsidRDefault="003F6E41" w:rsidP="003F6E41">
      <w:pPr>
        <w:pStyle w:val="a3"/>
        <w:ind w:left="0"/>
        <w:rPr>
          <w:sz w:val="30"/>
        </w:rPr>
      </w:pPr>
    </w:p>
    <w:p w:rsidR="003F6E41" w:rsidRDefault="003F6E41" w:rsidP="003F6E41">
      <w:pPr>
        <w:pStyle w:val="a3"/>
        <w:ind w:left="0"/>
        <w:rPr>
          <w:sz w:val="30"/>
        </w:rPr>
      </w:pPr>
    </w:p>
    <w:p w:rsidR="003F6E41" w:rsidRDefault="003F6E41" w:rsidP="003F6E41">
      <w:pPr>
        <w:pStyle w:val="a3"/>
        <w:spacing w:before="2"/>
        <w:ind w:left="0"/>
        <w:rPr>
          <w:sz w:val="41"/>
        </w:rPr>
      </w:pPr>
    </w:p>
    <w:p w:rsidR="003F6E41" w:rsidRDefault="003F6E41" w:rsidP="003F6E41">
      <w:pPr>
        <w:pStyle w:val="a3"/>
        <w:tabs>
          <w:tab w:val="left" w:pos="9504"/>
        </w:tabs>
        <w:spacing w:line="266" w:lineRule="auto"/>
        <w:ind w:left="6770" w:right="200"/>
        <w:jc w:val="both"/>
        <w:rPr>
          <w:spacing w:val="1"/>
        </w:rPr>
      </w:pPr>
      <w:r>
        <w:t>Выполнил:</w:t>
      </w:r>
      <w:r>
        <w:rPr>
          <w:spacing w:val="1"/>
        </w:rPr>
        <w:t xml:space="preserve"> </w:t>
      </w:r>
    </w:p>
    <w:p w:rsidR="003F6E41" w:rsidRDefault="003F6E41" w:rsidP="003F6E41">
      <w:pPr>
        <w:pStyle w:val="a3"/>
        <w:tabs>
          <w:tab w:val="left" w:pos="9504"/>
        </w:tabs>
        <w:spacing w:line="266" w:lineRule="auto"/>
        <w:ind w:left="6770" w:right="200"/>
        <w:jc w:val="both"/>
      </w:pPr>
      <w:r>
        <w:t xml:space="preserve">Студент: </w:t>
      </w:r>
      <w:r>
        <w:rPr>
          <w:u w:val="single"/>
        </w:rPr>
        <w:t>Фатхиева Лия Ильдаровна</w:t>
      </w:r>
    </w:p>
    <w:p w:rsidR="003F6E41" w:rsidRDefault="003F6E41" w:rsidP="003F6E41">
      <w:pPr>
        <w:pStyle w:val="a3"/>
        <w:tabs>
          <w:tab w:val="left" w:pos="9504"/>
        </w:tabs>
        <w:spacing w:line="266" w:lineRule="auto"/>
        <w:ind w:right="200"/>
        <w:jc w:val="both"/>
      </w:pPr>
      <w:r>
        <w:t xml:space="preserve">                                                                          </w:t>
      </w:r>
      <w:r w:rsidR="00A66226">
        <w:t xml:space="preserve"> </w:t>
      </w:r>
      <w:r>
        <w:t>Группа</w:t>
      </w:r>
      <w:r>
        <w:rPr>
          <w:u w:val="single"/>
        </w:rPr>
        <w:t>: ЗРСО-122</w:t>
      </w:r>
    </w:p>
    <w:p w:rsidR="003F6E41" w:rsidRDefault="003F6E41" w:rsidP="003F6E41">
      <w:pPr>
        <w:pStyle w:val="a3"/>
        <w:spacing w:before="5"/>
        <w:ind w:left="0"/>
        <w:rPr>
          <w:sz w:val="23"/>
        </w:rPr>
      </w:pPr>
    </w:p>
    <w:p w:rsidR="003F6E41" w:rsidRDefault="003F6E41" w:rsidP="003F6E41">
      <w:pPr>
        <w:pStyle w:val="a3"/>
        <w:spacing w:before="89"/>
        <w:ind w:left="0" w:right="265"/>
        <w:jc w:val="right"/>
      </w:pPr>
      <w:r>
        <w:t xml:space="preserve">Проверил: профессор, </w:t>
      </w:r>
    </w:p>
    <w:p w:rsidR="003F6E41" w:rsidRDefault="00D00DB6" w:rsidP="00D00DB6">
      <w:pPr>
        <w:pStyle w:val="a3"/>
        <w:spacing w:before="89"/>
        <w:ind w:left="0" w:right="265"/>
        <w:jc w:val="center"/>
      </w:pPr>
      <w:r>
        <w:t xml:space="preserve">                                                                                 </w:t>
      </w:r>
      <w:r w:rsidR="003F6E41">
        <w:t>д-р полит</w:t>
      </w:r>
      <w:proofErr w:type="gramStart"/>
      <w:r w:rsidR="003F6E41">
        <w:t>.н</w:t>
      </w:r>
      <w:proofErr w:type="gramEnd"/>
      <w:r w:rsidR="003F6E41">
        <w:t xml:space="preserve">аук </w:t>
      </w:r>
    </w:p>
    <w:p w:rsidR="003F6E41" w:rsidRDefault="00D00DB6" w:rsidP="00D00DB6">
      <w:pPr>
        <w:pStyle w:val="a3"/>
        <w:spacing w:before="89"/>
        <w:ind w:left="0" w:right="265"/>
        <w:jc w:val="center"/>
      </w:pPr>
      <w:r>
        <w:t xml:space="preserve">                                                                                    </w:t>
      </w:r>
      <w:r w:rsidR="003F6E41">
        <w:t>Мухарямов</w:t>
      </w:r>
      <w:bookmarkStart w:id="0" w:name="_GoBack"/>
      <w:bookmarkEnd w:id="0"/>
      <w:r w:rsidR="003F6E41">
        <w:t xml:space="preserve"> Н.М.</w:t>
      </w:r>
    </w:p>
    <w:p w:rsidR="003F6E41" w:rsidRDefault="003F6E41" w:rsidP="003F6E41">
      <w:pPr>
        <w:pStyle w:val="a3"/>
        <w:ind w:left="0"/>
        <w:rPr>
          <w:sz w:val="20"/>
        </w:rPr>
      </w:pPr>
    </w:p>
    <w:p w:rsidR="003F6E41" w:rsidRDefault="003F6E41" w:rsidP="003F6E41">
      <w:pPr>
        <w:pStyle w:val="a3"/>
        <w:ind w:left="0"/>
        <w:rPr>
          <w:sz w:val="20"/>
        </w:rPr>
      </w:pPr>
    </w:p>
    <w:p w:rsidR="003F6E41" w:rsidRDefault="003F6E41" w:rsidP="003F6E41">
      <w:pPr>
        <w:pStyle w:val="a3"/>
        <w:ind w:left="0"/>
        <w:rPr>
          <w:sz w:val="20"/>
        </w:rPr>
      </w:pPr>
    </w:p>
    <w:p w:rsidR="003F6E41" w:rsidRDefault="003F6E41" w:rsidP="003F6E41">
      <w:pPr>
        <w:pStyle w:val="a3"/>
        <w:spacing w:before="6"/>
        <w:ind w:left="0"/>
        <w:rPr>
          <w:sz w:val="29"/>
        </w:rPr>
      </w:pPr>
    </w:p>
    <w:p w:rsidR="003F6E41" w:rsidRDefault="003F6E41" w:rsidP="00A65521">
      <w:pPr>
        <w:pStyle w:val="a3"/>
        <w:spacing w:before="89"/>
        <w:ind w:left="2082" w:right="1541"/>
        <w:jc w:val="center"/>
        <w:sectPr w:rsidR="003F6E41" w:rsidSect="00747773">
          <w:footerReference w:type="default" r:id="rId11"/>
          <w:pgSz w:w="11910" w:h="16840"/>
          <w:pgMar w:top="1440" w:right="580" w:bottom="280" w:left="1600" w:header="720" w:footer="720" w:gutter="0"/>
          <w:cols w:space="720"/>
          <w:titlePg/>
          <w:docGrid w:linePitch="299"/>
        </w:sectPr>
      </w:pPr>
      <w:r>
        <w:t>Казань</w:t>
      </w:r>
      <w:r>
        <w:rPr>
          <w:spacing w:val="-1"/>
        </w:rPr>
        <w:t xml:space="preserve">, </w:t>
      </w:r>
      <w:r>
        <w:t>2025</w:t>
      </w:r>
    </w:p>
    <w:p w:rsidR="00D00DB6" w:rsidRPr="00D00DB6" w:rsidRDefault="00D00DB6" w:rsidP="00A65521">
      <w:pPr>
        <w:widowControl/>
        <w:suppressAutoHyphens/>
        <w:autoSpaceDE/>
        <w:autoSpaceDN/>
        <w:spacing w:line="312" w:lineRule="auto"/>
        <w:jc w:val="center"/>
        <w:rPr>
          <w:b/>
          <w:bCs/>
          <w:sz w:val="32"/>
          <w:szCs w:val="32"/>
          <w:lang w:eastAsia="ru-RU"/>
        </w:rPr>
      </w:pPr>
      <w:r w:rsidRPr="00D00DB6">
        <w:rPr>
          <w:b/>
          <w:bCs/>
          <w:sz w:val="32"/>
          <w:szCs w:val="32"/>
          <w:lang w:eastAsia="ru-RU"/>
        </w:rPr>
        <w:lastRenderedPageBreak/>
        <w:t>Содержание</w:t>
      </w:r>
    </w:p>
    <w:p w:rsidR="00D00DB6" w:rsidRPr="00D00DB6" w:rsidRDefault="00D00DB6" w:rsidP="00D00DB6">
      <w:pPr>
        <w:widowControl/>
        <w:autoSpaceDE/>
        <w:autoSpaceDN/>
        <w:spacing w:line="312" w:lineRule="auto"/>
        <w:ind w:firstLine="540"/>
        <w:jc w:val="both"/>
        <w:rPr>
          <w:sz w:val="28"/>
          <w:szCs w:val="28"/>
          <w:lang w:eastAsia="ru-RU"/>
        </w:rPr>
      </w:pPr>
    </w:p>
    <w:p w:rsidR="00D00DB6" w:rsidRPr="004B2E0B" w:rsidRDefault="00D00DB6" w:rsidP="00D00DB6">
      <w:pPr>
        <w:widowControl/>
        <w:tabs>
          <w:tab w:val="right" w:leader="dot" w:pos="8460"/>
        </w:tabs>
        <w:autoSpaceDE/>
        <w:autoSpaceDN/>
        <w:spacing w:line="360" w:lineRule="auto"/>
        <w:rPr>
          <w:noProof/>
          <w:sz w:val="24"/>
          <w:szCs w:val="24"/>
          <w:lang w:eastAsia="ru-RU"/>
        </w:rPr>
      </w:pPr>
      <w:r w:rsidRPr="004B2E0B">
        <w:rPr>
          <w:noProof/>
          <w:sz w:val="28"/>
          <w:szCs w:val="28"/>
          <w:lang w:eastAsia="ru-RU"/>
        </w:rPr>
        <w:fldChar w:fldCharType="begin"/>
      </w:r>
      <w:r w:rsidRPr="004B2E0B">
        <w:rPr>
          <w:noProof/>
          <w:sz w:val="28"/>
          <w:szCs w:val="28"/>
          <w:lang w:eastAsia="ru-RU"/>
        </w:rPr>
        <w:instrText xml:space="preserve"> TOC \o "1-3" \h \z \u </w:instrText>
      </w:r>
      <w:r w:rsidRPr="004B2E0B">
        <w:rPr>
          <w:noProof/>
          <w:sz w:val="28"/>
          <w:szCs w:val="28"/>
          <w:lang w:eastAsia="ru-RU"/>
        </w:rPr>
        <w:fldChar w:fldCharType="separate"/>
      </w:r>
      <w:r w:rsidRPr="004B2E0B">
        <w:rPr>
          <w:noProof/>
          <w:sz w:val="28"/>
          <w:szCs w:val="28"/>
          <w:lang w:eastAsia="ru-RU"/>
        </w:rPr>
        <w:t>Введение</w:t>
      </w:r>
      <w:r w:rsidR="002F223A" w:rsidRPr="004B2E0B">
        <w:rPr>
          <w:noProof/>
          <w:sz w:val="28"/>
          <w:szCs w:val="28"/>
          <w:lang w:eastAsia="ru-RU"/>
        </w:rPr>
        <w:t>………………………………………</w:t>
      </w:r>
      <w:r w:rsidR="004B2E0B">
        <w:rPr>
          <w:noProof/>
          <w:sz w:val="28"/>
          <w:szCs w:val="28"/>
          <w:lang w:eastAsia="ru-RU"/>
        </w:rPr>
        <w:t>………………………………3-4</w:t>
      </w:r>
    </w:p>
    <w:p w:rsidR="00D00DB6" w:rsidRPr="004B2E0B" w:rsidRDefault="00D00DB6" w:rsidP="00D00DB6">
      <w:pPr>
        <w:widowControl/>
        <w:tabs>
          <w:tab w:val="right" w:leader="dot" w:pos="8460"/>
        </w:tabs>
        <w:autoSpaceDE/>
        <w:autoSpaceDN/>
        <w:spacing w:line="360" w:lineRule="auto"/>
        <w:rPr>
          <w:noProof/>
          <w:sz w:val="24"/>
          <w:szCs w:val="24"/>
          <w:lang w:eastAsia="ru-RU"/>
        </w:rPr>
      </w:pPr>
      <w:r w:rsidRPr="004B2E0B">
        <w:rPr>
          <w:noProof/>
          <w:sz w:val="28"/>
          <w:szCs w:val="28"/>
          <w:lang w:eastAsia="ru-RU"/>
        </w:rPr>
        <w:t xml:space="preserve">1. </w:t>
      </w:r>
      <w:hyperlink w:anchor="_Toc105241928" w:history="1">
        <w:r w:rsidRPr="004B2E0B">
          <w:rPr>
            <w:noProof/>
            <w:sz w:val="28"/>
            <w:szCs w:val="28"/>
            <w:lang w:eastAsia="ru-RU"/>
          </w:rPr>
          <w:t>Понятие государства</w:t>
        </w:r>
      </w:hyperlink>
      <w:r w:rsidR="00685E08">
        <w:rPr>
          <w:noProof/>
          <w:sz w:val="28"/>
          <w:szCs w:val="28"/>
          <w:lang w:eastAsia="ru-RU"/>
        </w:rPr>
        <w:t>………………………………………………………5-6</w:t>
      </w:r>
    </w:p>
    <w:p w:rsidR="00D00DB6" w:rsidRPr="004B2E0B" w:rsidRDefault="00D00DB6" w:rsidP="00D00DB6">
      <w:pPr>
        <w:widowControl/>
        <w:tabs>
          <w:tab w:val="right" w:leader="dot" w:pos="8460"/>
        </w:tabs>
        <w:autoSpaceDE/>
        <w:autoSpaceDN/>
        <w:spacing w:line="360" w:lineRule="auto"/>
        <w:rPr>
          <w:noProof/>
          <w:sz w:val="24"/>
          <w:szCs w:val="24"/>
          <w:lang w:eastAsia="ru-RU"/>
        </w:rPr>
      </w:pPr>
      <w:r w:rsidRPr="004B2E0B">
        <w:rPr>
          <w:noProof/>
          <w:sz w:val="28"/>
          <w:szCs w:val="28"/>
          <w:lang w:eastAsia="ru-RU"/>
        </w:rPr>
        <w:t xml:space="preserve">2. </w:t>
      </w:r>
      <w:hyperlink w:anchor="_Toc105241929" w:history="1">
        <w:r w:rsidRPr="004B2E0B">
          <w:rPr>
            <w:noProof/>
            <w:sz w:val="28"/>
            <w:szCs w:val="28"/>
            <w:lang w:eastAsia="ru-RU"/>
          </w:rPr>
          <w:t>Признаки государства</w:t>
        </w:r>
      </w:hyperlink>
      <w:r w:rsidR="00685E08">
        <w:rPr>
          <w:noProof/>
          <w:sz w:val="28"/>
          <w:szCs w:val="28"/>
          <w:lang w:eastAsia="ru-RU"/>
        </w:rPr>
        <w:t>…………………………………………………….6-7</w:t>
      </w:r>
    </w:p>
    <w:p w:rsidR="00D00DB6" w:rsidRPr="004B2E0B" w:rsidRDefault="00D00DB6" w:rsidP="00D00DB6">
      <w:pPr>
        <w:widowControl/>
        <w:tabs>
          <w:tab w:val="right" w:leader="dot" w:pos="8460"/>
        </w:tabs>
        <w:autoSpaceDE/>
        <w:autoSpaceDN/>
        <w:spacing w:line="360" w:lineRule="auto"/>
        <w:rPr>
          <w:noProof/>
          <w:sz w:val="24"/>
          <w:szCs w:val="24"/>
          <w:lang w:eastAsia="ru-RU"/>
        </w:rPr>
      </w:pPr>
      <w:r w:rsidRPr="004B2E0B">
        <w:rPr>
          <w:noProof/>
          <w:sz w:val="28"/>
          <w:szCs w:val="28"/>
          <w:lang w:eastAsia="ru-RU"/>
        </w:rPr>
        <w:t xml:space="preserve">3. </w:t>
      </w:r>
      <w:hyperlink w:anchor="_Toc105241934" w:history="1">
        <w:r w:rsidRPr="004B2E0B">
          <w:rPr>
            <w:noProof/>
            <w:sz w:val="28"/>
            <w:szCs w:val="28"/>
            <w:lang w:eastAsia="ru-RU"/>
          </w:rPr>
          <w:t>Составляющие элементы государства</w:t>
        </w:r>
      </w:hyperlink>
      <w:r w:rsidR="00685E08">
        <w:rPr>
          <w:noProof/>
          <w:sz w:val="28"/>
          <w:szCs w:val="28"/>
          <w:lang w:eastAsia="ru-RU"/>
        </w:rPr>
        <w:t>…………………………………..7-9</w:t>
      </w:r>
    </w:p>
    <w:p w:rsidR="00D00DB6" w:rsidRPr="004B2E0B" w:rsidRDefault="00D00DB6" w:rsidP="00D00DB6">
      <w:pPr>
        <w:widowControl/>
        <w:tabs>
          <w:tab w:val="right" w:leader="dot" w:pos="8460"/>
        </w:tabs>
        <w:autoSpaceDE/>
        <w:autoSpaceDN/>
        <w:spacing w:line="360" w:lineRule="auto"/>
        <w:rPr>
          <w:noProof/>
          <w:sz w:val="24"/>
          <w:szCs w:val="24"/>
          <w:lang w:eastAsia="ru-RU"/>
        </w:rPr>
      </w:pPr>
      <w:r w:rsidRPr="004B2E0B">
        <w:rPr>
          <w:noProof/>
          <w:sz w:val="28"/>
          <w:szCs w:val="28"/>
          <w:lang w:eastAsia="ru-RU"/>
        </w:rPr>
        <w:t xml:space="preserve">4. </w:t>
      </w:r>
      <w:hyperlink w:anchor="_Toc105241928" w:history="1">
        <w:r w:rsidRPr="004B2E0B">
          <w:rPr>
            <w:noProof/>
            <w:sz w:val="28"/>
            <w:szCs w:val="28"/>
            <w:lang w:eastAsia="ru-RU"/>
          </w:rPr>
          <w:t>Формы государственного устройства</w:t>
        </w:r>
      </w:hyperlink>
      <w:r w:rsidR="00685E08">
        <w:rPr>
          <w:noProof/>
          <w:sz w:val="28"/>
          <w:szCs w:val="28"/>
          <w:lang w:eastAsia="ru-RU"/>
        </w:rPr>
        <w:t>……………………………………9-11</w:t>
      </w:r>
    </w:p>
    <w:p w:rsidR="00D00DB6" w:rsidRPr="004B2E0B" w:rsidRDefault="00D00DB6" w:rsidP="00D00DB6">
      <w:pPr>
        <w:widowControl/>
        <w:tabs>
          <w:tab w:val="right" w:leader="dot" w:pos="8460"/>
        </w:tabs>
        <w:autoSpaceDE/>
        <w:autoSpaceDN/>
        <w:spacing w:line="360" w:lineRule="auto"/>
        <w:rPr>
          <w:noProof/>
          <w:sz w:val="24"/>
          <w:szCs w:val="24"/>
          <w:lang w:eastAsia="ru-RU"/>
        </w:rPr>
      </w:pPr>
      <w:r w:rsidRPr="004B2E0B">
        <w:rPr>
          <w:noProof/>
          <w:sz w:val="28"/>
          <w:szCs w:val="28"/>
          <w:lang w:eastAsia="ru-RU"/>
        </w:rPr>
        <w:t xml:space="preserve">5. </w:t>
      </w:r>
      <w:hyperlink w:anchor="_Toc105241929" w:history="1">
        <w:r w:rsidRPr="004B2E0B">
          <w:rPr>
            <w:noProof/>
            <w:sz w:val="28"/>
            <w:szCs w:val="28"/>
            <w:lang w:eastAsia="ru-RU"/>
          </w:rPr>
          <w:t>Функции государства</w:t>
        </w:r>
      </w:hyperlink>
      <w:r w:rsidR="00685E08">
        <w:rPr>
          <w:noProof/>
          <w:sz w:val="28"/>
          <w:szCs w:val="28"/>
          <w:lang w:eastAsia="ru-RU"/>
        </w:rPr>
        <w:t>……………………………………………………..11-19</w:t>
      </w:r>
    </w:p>
    <w:p w:rsidR="00D00DB6" w:rsidRPr="004B2E0B" w:rsidRDefault="00D00DB6" w:rsidP="00D00DB6">
      <w:pPr>
        <w:widowControl/>
        <w:tabs>
          <w:tab w:val="right" w:leader="dot" w:pos="8460"/>
        </w:tabs>
        <w:autoSpaceDE/>
        <w:autoSpaceDN/>
        <w:spacing w:line="360" w:lineRule="auto"/>
        <w:rPr>
          <w:noProof/>
          <w:sz w:val="24"/>
          <w:szCs w:val="24"/>
          <w:lang w:eastAsia="ru-RU"/>
        </w:rPr>
      </w:pPr>
      <w:r w:rsidRPr="004B2E0B">
        <w:rPr>
          <w:noProof/>
          <w:sz w:val="28"/>
          <w:szCs w:val="28"/>
          <w:lang w:eastAsia="ru-RU"/>
        </w:rPr>
        <w:t xml:space="preserve">6. </w:t>
      </w:r>
      <w:hyperlink w:anchor="_Toc105241928" w:history="1">
        <w:r w:rsidRPr="004B2E0B">
          <w:rPr>
            <w:noProof/>
            <w:sz w:val="28"/>
            <w:szCs w:val="28"/>
            <w:lang w:eastAsia="ru-RU"/>
          </w:rPr>
          <w:t>Правовые формы выполнения функций</w:t>
        </w:r>
      </w:hyperlink>
      <w:r w:rsidR="00685E08">
        <w:rPr>
          <w:noProof/>
          <w:sz w:val="28"/>
          <w:szCs w:val="28"/>
          <w:lang w:eastAsia="ru-RU"/>
        </w:rPr>
        <w:t>…………………………………19-20</w:t>
      </w:r>
    </w:p>
    <w:p w:rsidR="00D00DB6" w:rsidRPr="004B2E0B" w:rsidRDefault="00C77B73" w:rsidP="00D00DB6">
      <w:pPr>
        <w:widowControl/>
        <w:tabs>
          <w:tab w:val="right" w:leader="dot" w:pos="8460"/>
        </w:tabs>
        <w:autoSpaceDE/>
        <w:autoSpaceDN/>
        <w:spacing w:line="360" w:lineRule="auto"/>
        <w:rPr>
          <w:noProof/>
          <w:sz w:val="24"/>
          <w:szCs w:val="24"/>
          <w:lang w:eastAsia="ru-RU"/>
        </w:rPr>
      </w:pPr>
      <w:hyperlink w:anchor="_Toc105241940" w:history="1">
        <w:r w:rsidR="00D00DB6" w:rsidRPr="004B2E0B">
          <w:rPr>
            <w:noProof/>
            <w:sz w:val="28"/>
            <w:szCs w:val="28"/>
            <w:lang w:eastAsia="ru-RU"/>
          </w:rPr>
          <w:t>Заключение</w:t>
        </w:r>
      </w:hyperlink>
      <w:r w:rsidR="00685E08">
        <w:rPr>
          <w:noProof/>
          <w:sz w:val="28"/>
          <w:szCs w:val="28"/>
          <w:lang w:eastAsia="ru-RU"/>
        </w:rPr>
        <w:t>………………………………………………………………………21</w:t>
      </w:r>
    </w:p>
    <w:p w:rsidR="00D00DB6" w:rsidRPr="004B2E0B" w:rsidRDefault="00C77B73" w:rsidP="00D00DB6">
      <w:pPr>
        <w:widowControl/>
        <w:tabs>
          <w:tab w:val="right" w:leader="dot" w:pos="8460"/>
        </w:tabs>
        <w:autoSpaceDE/>
        <w:autoSpaceDN/>
        <w:spacing w:line="360" w:lineRule="auto"/>
        <w:rPr>
          <w:noProof/>
          <w:sz w:val="24"/>
          <w:szCs w:val="24"/>
          <w:lang w:eastAsia="ru-RU"/>
        </w:rPr>
      </w:pPr>
      <w:hyperlink w:anchor="_Toc105241941" w:history="1">
        <w:r w:rsidR="00D00DB6" w:rsidRPr="004B2E0B">
          <w:rPr>
            <w:noProof/>
            <w:sz w:val="28"/>
            <w:szCs w:val="28"/>
            <w:lang w:eastAsia="ru-RU"/>
          </w:rPr>
          <w:t>Список использованной литературы</w:t>
        </w:r>
      </w:hyperlink>
      <w:r w:rsidR="00685E08">
        <w:rPr>
          <w:noProof/>
          <w:sz w:val="28"/>
          <w:szCs w:val="28"/>
          <w:lang w:eastAsia="ru-RU"/>
        </w:rPr>
        <w:t>…………………………………………..22</w:t>
      </w:r>
    </w:p>
    <w:p w:rsidR="00D00DB6" w:rsidRPr="00D00DB6" w:rsidRDefault="00D00DB6" w:rsidP="00D00DB6">
      <w:pPr>
        <w:widowControl/>
        <w:autoSpaceDE/>
        <w:autoSpaceDN/>
        <w:spacing w:line="312" w:lineRule="auto"/>
        <w:ind w:firstLine="540"/>
        <w:jc w:val="both"/>
        <w:rPr>
          <w:sz w:val="28"/>
          <w:szCs w:val="28"/>
          <w:lang w:eastAsia="ru-RU"/>
        </w:rPr>
      </w:pPr>
      <w:r w:rsidRPr="004B2E0B">
        <w:rPr>
          <w:sz w:val="24"/>
          <w:szCs w:val="24"/>
          <w:lang w:eastAsia="ru-RU"/>
        </w:rPr>
        <w:fldChar w:fldCharType="end"/>
      </w:r>
    </w:p>
    <w:p w:rsidR="00D00DB6" w:rsidRPr="00D00DB6" w:rsidRDefault="00D00DB6" w:rsidP="00D00DB6">
      <w:pPr>
        <w:keepNext/>
        <w:pageBreakBefore/>
        <w:widowControl/>
        <w:autoSpaceDE/>
        <w:autoSpaceDN/>
        <w:spacing w:line="312" w:lineRule="auto"/>
        <w:jc w:val="center"/>
        <w:outlineLvl w:val="0"/>
        <w:rPr>
          <w:b/>
          <w:bCs/>
          <w:kern w:val="32"/>
          <w:sz w:val="32"/>
          <w:szCs w:val="32"/>
          <w:lang w:eastAsia="ru-RU"/>
        </w:rPr>
      </w:pPr>
      <w:bookmarkStart w:id="1" w:name="_Toc105241927"/>
      <w:r w:rsidRPr="00D00DB6">
        <w:rPr>
          <w:b/>
          <w:bCs/>
          <w:kern w:val="32"/>
          <w:sz w:val="32"/>
          <w:szCs w:val="32"/>
          <w:lang w:eastAsia="ru-RU"/>
        </w:rPr>
        <w:lastRenderedPageBreak/>
        <w:t>Введение</w:t>
      </w:r>
      <w:bookmarkEnd w:id="1"/>
    </w:p>
    <w:p w:rsidR="00D00DB6" w:rsidRPr="00D00DB6" w:rsidRDefault="00D00DB6" w:rsidP="00D00DB6">
      <w:pPr>
        <w:widowControl/>
        <w:autoSpaceDE/>
        <w:autoSpaceDN/>
        <w:spacing w:line="312" w:lineRule="auto"/>
        <w:ind w:firstLine="540"/>
        <w:jc w:val="both"/>
        <w:rPr>
          <w:sz w:val="28"/>
          <w:szCs w:val="28"/>
          <w:lang w:eastAsia="ru-RU"/>
        </w:rPr>
      </w:pPr>
    </w:p>
    <w:p w:rsidR="00D00DB6" w:rsidRPr="00D00DB6" w:rsidRDefault="00D00DB6" w:rsidP="00D00DB6">
      <w:pPr>
        <w:widowControl/>
        <w:autoSpaceDE/>
        <w:autoSpaceDN/>
        <w:spacing w:after="120" w:line="360" w:lineRule="auto"/>
        <w:ind w:firstLine="680"/>
        <w:jc w:val="both"/>
        <w:rPr>
          <w:sz w:val="28"/>
          <w:szCs w:val="28"/>
          <w:lang w:eastAsia="ru-RU"/>
        </w:rPr>
      </w:pPr>
      <w:bookmarkStart w:id="2" w:name="_Toc105241928"/>
      <w:r w:rsidRPr="00D00DB6">
        <w:rPr>
          <w:sz w:val="28"/>
          <w:szCs w:val="28"/>
          <w:lang w:eastAsia="ru-RU"/>
        </w:rPr>
        <w:t>Государство – явление историческое. В первобытном обществе не было ни государства, ни какой-либо политической системы. Возникавшие проблемы, в том числе противоречия между членами общества, решались, как правило, силой авторитета вождей, общественного мнения, привычек. Однако развитие общества стало все больше требовать адекватного и однозначного решения так называемых общих дел (например, защиты от внешних врагов, охраны собственности). Осуществление этих функций без специально созданных органов управления было невозможным.</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Одновременно  происходила дифференциация социальной структуры общества, ускорившаяся с появлением общественного разделения труда. Возникли новые социальные группы (слои, классы) со своими специфическими интересами и потребностями. В результате возникла насущная потребность в создании эффективного механизма регулирования взаимоотношений между различными общественными группами, а также в защите частной и коллективной собственности.</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Эти и ряд других обстоятельств послужили причинами возникновения особой регулирующей и охранительной структуры общества, получившей название «государство».</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Почему государство является основным институтом политической  системы общества? Это объясняется рядом причин. Общество делегирует государству в лице его органов основные властные функции и полномочия. В руках государства сосредоточены основные рычаги воздействия на общество (экономические, политические, военные и другие), оно обладает всей полнотой власти на определенной территории. Государству принадлежит исключительное право издания законов и других нормативных актов, обязательных для выполнения всеми гражданами и другими субъектами на </w:t>
      </w:r>
      <w:r w:rsidRPr="00D00DB6">
        <w:rPr>
          <w:sz w:val="28"/>
          <w:szCs w:val="28"/>
          <w:lang w:eastAsia="ru-RU"/>
        </w:rPr>
        <w:lastRenderedPageBreak/>
        <w:t>его территории. Только государству дается право на легальное применение силы, в том числе право физического принуждения.</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 функциях государства выражается его сущность, его предназначение, а структура государства, т.е. его внутреннее строение, определяется в первую очередь его назначением и направлением деятельности, которую оно осуществляет. Предназначение государства, проявляющееся в его функциях, есть объективная необходимость выполнения общественно полезной, социально обусловленной деятельности.</w:t>
      </w:r>
    </w:p>
    <w:bookmarkEnd w:id="2"/>
    <w:p w:rsidR="00D00DB6" w:rsidRPr="00D00DB6" w:rsidRDefault="00D00DB6" w:rsidP="00D00DB6">
      <w:pPr>
        <w:keepNext/>
        <w:pageBreakBefore/>
        <w:widowControl/>
        <w:autoSpaceDE/>
        <w:autoSpaceDN/>
        <w:spacing w:line="312" w:lineRule="auto"/>
        <w:ind w:firstLine="567"/>
        <w:outlineLvl w:val="0"/>
        <w:rPr>
          <w:b/>
          <w:bCs/>
          <w:kern w:val="32"/>
          <w:sz w:val="32"/>
          <w:szCs w:val="32"/>
          <w:lang w:eastAsia="ru-RU"/>
        </w:rPr>
      </w:pPr>
      <w:r w:rsidRPr="00D00DB6">
        <w:rPr>
          <w:b/>
          <w:bCs/>
          <w:kern w:val="32"/>
          <w:sz w:val="32"/>
          <w:szCs w:val="32"/>
          <w:lang w:eastAsia="ru-RU"/>
        </w:rPr>
        <w:lastRenderedPageBreak/>
        <w:t>1. Понятие государства</w:t>
      </w:r>
    </w:p>
    <w:p w:rsidR="00D00DB6" w:rsidRPr="00D00DB6" w:rsidRDefault="00D00DB6" w:rsidP="00D00DB6">
      <w:pPr>
        <w:widowControl/>
        <w:autoSpaceDE/>
        <w:autoSpaceDN/>
        <w:spacing w:line="312" w:lineRule="auto"/>
        <w:ind w:firstLine="540"/>
        <w:jc w:val="both"/>
        <w:rPr>
          <w:sz w:val="28"/>
          <w:szCs w:val="28"/>
          <w:lang w:eastAsia="ru-RU"/>
        </w:rPr>
      </w:pP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Государство есть основной институт политической системы общества, осуществляющий управление обществом, охрану его политической и социальной структуры на основе права с помощью специального механизма (аппарата).</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Центральным институтом политической системы является государство. В его деятельности концентрируется основное содержание политики. Сам термин “государство” обычно употребляется в двух значениях. В широком смысле государство понимается как общность людей, представляемая и организуемая органом высшей власти и проживающая на определенной территории. Оно тождественно стране и политически организованному народу. В этом значении говорят, например, о российском, американском, немецком государстве, имея в виду все предоставляемое им общество. </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Примерно до </w:t>
      </w:r>
      <w:r w:rsidRPr="00D00DB6">
        <w:rPr>
          <w:sz w:val="28"/>
          <w:szCs w:val="28"/>
          <w:lang w:val="en-US" w:eastAsia="ru-RU"/>
        </w:rPr>
        <w:t>XVII</w:t>
      </w:r>
      <w:r w:rsidRPr="00D00DB6">
        <w:rPr>
          <w:sz w:val="28"/>
          <w:szCs w:val="28"/>
          <w:lang w:eastAsia="ru-RU"/>
        </w:rPr>
        <w:t xml:space="preserve"> века государство обычно трактовалось широко и не отделялось от общества. Для обозначения государства применялись многие конкретные термины: “</w:t>
      </w:r>
      <w:proofErr w:type="spellStart"/>
      <w:r w:rsidRPr="00D00DB6">
        <w:rPr>
          <w:sz w:val="28"/>
          <w:szCs w:val="28"/>
          <w:lang w:eastAsia="ru-RU"/>
        </w:rPr>
        <w:t>полития</w:t>
      </w:r>
      <w:proofErr w:type="spellEnd"/>
      <w:r w:rsidRPr="00D00DB6">
        <w:rPr>
          <w:sz w:val="28"/>
          <w:szCs w:val="28"/>
          <w:lang w:eastAsia="ru-RU"/>
        </w:rPr>
        <w:t>”, “княжество”, “королевство”, “правление” и другие. Одним из первых от традиций широкого значения государства отошел Макиавелли. Он ввел для обозначения любой верховной власти над человеком, будь то монархия или республика, специальный термин “</w:t>
      </w:r>
      <w:proofErr w:type="spellStart"/>
      <w:r w:rsidRPr="00D00DB6">
        <w:rPr>
          <w:sz w:val="28"/>
          <w:szCs w:val="28"/>
          <w:lang w:eastAsia="ru-RU"/>
        </w:rPr>
        <w:t>stati</w:t>
      </w:r>
      <w:proofErr w:type="spellEnd"/>
      <w:r w:rsidRPr="00D00DB6">
        <w:rPr>
          <w:sz w:val="28"/>
          <w:szCs w:val="28"/>
          <w:lang w:eastAsia="ru-RU"/>
        </w:rPr>
        <w:t>” и занялся исследованием реальной организации государства.</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Четкое разграничение государства и общества было обоснованно в договорных теориях государства Гоббсом, Локком, Руссо и другими представителями либерализма. В них эти понятия разделяются не только содержательно, но и исторически, поскольку утверждается, что существовавшие первоначально в свободном и неорганизованном состоянии индивиды  в результате  хозяйственного или иного взаимодействия вначале образовали общество, а затем для защиты своей безопасности и естественных прав договорным путем создали специальный орган — государство. </w:t>
      </w:r>
      <w:proofErr w:type="gramStart"/>
      <w:r w:rsidRPr="00D00DB6">
        <w:rPr>
          <w:sz w:val="28"/>
          <w:szCs w:val="28"/>
          <w:lang w:eastAsia="ru-RU"/>
        </w:rPr>
        <w:t xml:space="preserve">В </w:t>
      </w:r>
      <w:r w:rsidRPr="00D00DB6">
        <w:rPr>
          <w:sz w:val="28"/>
          <w:szCs w:val="28"/>
          <w:lang w:eastAsia="ru-RU"/>
        </w:rPr>
        <w:lastRenderedPageBreak/>
        <w:t>современной науке государство в узком смысле понимается как организация, система учреждений, обладающие верховной властью на определенной территории.</w:t>
      </w:r>
      <w:proofErr w:type="gramEnd"/>
      <w:r w:rsidRPr="00D00DB6">
        <w:rPr>
          <w:sz w:val="28"/>
          <w:szCs w:val="28"/>
          <w:lang w:eastAsia="ru-RU"/>
        </w:rPr>
        <w:t xml:space="preserve"> Оно существует наряду с другими политическими организациями: партиями, профсоюзами и т.д.</w:t>
      </w:r>
    </w:p>
    <w:p w:rsidR="00D00DB6" w:rsidRPr="00D00DB6" w:rsidRDefault="00D00DB6" w:rsidP="00D00DB6">
      <w:pPr>
        <w:widowControl/>
        <w:autoSpaceDE/>
        <w:autoSpaceDN/>
        <w:spacing w:after="120" w:line="360" w:lineRule="auto"/>
        <w:ind w:firstLine="680"/>
        <w:rPr>
          <w:sz w:val="24"/>
          <w:szCs w:val="24"/>
          <w:lang w:eastAsia="ru-RU"/>
        </w:rPr>
      </w:pPr>
    </w:p>
    <w:p w:rsidR="00D00DB6" w:rsidRPr="00D00DB6" w:rsidRDefault="00D00DB6" w:rsidP="00D00DB6">
      <w:pPr>
        <w:widowControl/>
        <w:autoSpaceDE/>
        <w:autoSpaceDN/>
        <w:spacing w:after="120" w:line="360" w:lineRule="auto"/>
        <w:ind w:firstLine="680"/>
        <w:jc w:val="both"/>
        <w:rPr>
          <w:b/>
          <w:bCs/>
          <w:sz w:val="28"/>
          <w:szCs w:val="28"/>
          <w:lang w:eastAsia="ru-RU"/>
        </w:rPr>
      </w:pPr>
      <w:r w:rsidRPr="00D00DB6">
        <w:rPr>
          <w:b/>
          <w:bCs/>
          <w:sz w:val="28"/>
          <w:szCs w:val="28"/>
          <w:lang w:eastAsia="ru-RU"/>
        </w:rPr>
        <w:t>2. Признаки государства</w:t>
      </w:r>
    </w:p>
    <w:p w:rsidR="00D00DB6" w:rsidRPr="00D00DB6" w:rsidRDefault="00D00DB6" w:rsidP="00D00DB6">
      <w:pPr>
        <w:widowControl/>
        <w:autoSpaceDE/>
        <w:autoSpaceDN/>
        <w:jc w:val="both"/>
        <w:rPr>
          <w:sz w:val="24"/>
          <w:szCs w:val="24"/>
          <w:lang w:eastAsia="ru-RU"/>
        </w:rPr>
      </w:pP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Государства разных исторических эпох и народов мало схожи между собой. И все же они имеют некоторые черты, которые в большей или меньшей степени присущи каждому из них, хотя у современных государств, подверженных интеграционным процессам, они порою достаточно размыты. Общими для государства являются следующие признаки:</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1. Отделение публичной власти от общества, ее несовпадение с организацией всего населения, появление слоя профессионалов-управленцев. Этот признак отличает государство от родоплеменной организации, основанной на принципах самоуправления.</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2. Территория, очерчивающая границы государства. Законы и полномочия государства распространяются на людей, проживающих на определенной территории. Само оно строится не по кровнородственному или религиозному признаку, а на основе территориальной и, обычно, этнической общности людей. </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3. Суверенитет, т.е. верховная власть на определенной территории. В любом современном обществе имеется множество властей: семейная, производственная, партийная и т.д. Но высшей властью, решения которой обязательны для всех граждан, организаций и учреждений, обладает государство. Лишь ему принадлежит право на издание законов и норм, обязательных для всего населения.</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4. Монополия на легальное применение силы, физического принуждения. Диапазон государственного принуждения простирается от </w:t>
      </w:r>
      <w:r w:rsidRPr="00D00DB6">
        <w:rPr>
          <w:sz w:val="28"/>
          <w:szCs w:val="28"/>
          <w:lang w:eastAsia="ru-RU"/>
        </w:rPr>
        <w:lastRenderedPageBreak/>
        <w:t xml:space="preserve">ограничения свободы до физического уничтожения человека. </w:t>
      </w:r>
      <w:proofErr w:type="gramStart"/>
      <w:r w:rsidRPr="00D00DB6">
        <w:rPr>
          <w:sz w:val="28"/>
          <w:szCs w:val="28"/>
          <w:lang w:eastAsia="ru-RU"/>
        </w:rPr>
        <w:t>Возможность лишить граждан высших ценностей, каковыми являются жизнь и свобода, определяет особую действенность государства, имеются специальные средства (оружие, тюрьмы и т. Д.), а также органы — армия, полиция, службы безопасности, суд, прокуратура.</w:t>
      </w:r>
      <w:proofErr w:type="gramEnd"/>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5. Право на взимание налогов и сборов с населения. Налоги необходимы для содержания многочисленных служащих и для материального обеспечения государственной политики: оборонной, экономической, социальной и т.д.</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6. Обязательность членства в государстве. В отличие, например, от такой политической организации, как партия, пребывание в которой добровольно и необязательно для населения,  государственное гражданство человек получает с момента рождения.</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7. Претензия на представительство как целого и защиту общих интересов и общего блага. Ни одна другая организация, кроме разве что тоталитарных партий — государств, не претендует на представительство и защиту всех граждан и не обладает для этого необходимыми средствами. </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Определение общих признаков государства имеет не только научное, но и практическое политическое значение, особенно для международного права. Государство — субъект международных отношений. Лишь на основе обладания качествами государства те или иные организации признаются субъектами международного права и наделяются соответствующими правами и обязанностями. В современном международном праве выделяются 3 минимальных элемента государства: территория, народ, объединенный правовым союзом граждан (гражданством), и суверенная власть, осуществляющая эффективный контроль хотя бы над большинством территории и населения. </w:t>
      </w:r>
    </w:p>
    <w:p w:rsidR="00D00DB6" w:rsidRPr="00D00DB6" w:rsidRDefault="00D00DB6" w:rsidP="00D00DB6">
      <w:pPr>
        <w:widowControl/>
        <w:autoSpaceDE/>
        <w:autoSpaceDN/>
        <w:spacing w:line="360" w:lineRule="auto"/>
        <w:ind w:firstLine="709"/>
        <w:jc w:val="both"/>
        <w:rPr>
          <w:sz w:val="28"/>
          <w:szCs w:val="28"/>
          <w:lang w:eastAsia="ru-RU"/>
        </w:rPr>
      </w:pPr>
      <w:r w:rsidRPr="00D00DB6">
        <w:rPr>
          <w:sz w:val="28"/>
          <w:szCs w:val="28"/>
          <w:lang w:eastAsia="ru-RU"/>
        </w:rPr>
        <w:lastRenderedPageBreak/>
        <w:t>Отмеченные выше признаки отмечают государство от других организаций и объединений, однако еще не раскрывают его связь с обществом, факторы, лежащие в основе его возникновения и эволюции.</w:t>
      </w:r>
    </w:p>
    <w:p w:rsidR="00D00DB6" w:rsidRPr="00D00DB6" w:rsidRDefault="00D00DB6" w:rsidP="00D00DB6">
      <w:pPr>
        <w:widowControl/>
        <w:autoSpaceDE/>
        <w:autoSpaceDN/>
        <w:jc w:val="both"/>
        <w:rPr>
          <w:sz w:val="24"/>
          <w:szCs w:val="24"/>
          <w:lang w:eastAsia="ru-RU"/>
        </w:rPr>
      </w:pPr>
    </w:p>
    <w:p w:rsidR="00D00DB6" w:rsidRPr="00D00DB6" w:rsidRDefault="00D00DB6" w:rsidP="00D00DB6">
      <w:pPr>
        <w:widowControl/>
        <w:autoSpaceDE/>
        <w:autoSpaceDN/>
        <w:ind w:firstLine="720"/>
        <w:jc w:val="both"/>
        <w:rPr>
          <w:b/>
          <w:bCs/>
          <w:sz w:val="28"/>
          <w:szCs w:val="28"/>
          <w:lang w:eastAsia="ru-RU"/>
        </w:rPr>
      </w:pPr>
      <w:r w:rsidRPr="00D00DB6">
        <w:rPr>
          <w:b/>
          <w:bCs/>
          <w:sz w:val="28"/>
          <w:szCs w:val="28"/>
          <w:lang w:eastAsia="ru-RU"/>
        </w:rPr>
        <w:t>3. Составляющие элементы государства</w:t>
      </w:r>
    </w:p>
    <w:p w:rsidR="00D00DB6" w:rsidRPr="00D00DB6" w:rsidRDefault="00D00DB6" w:rsidP="00D00DB6">
      <w:pPr>
        <w:widowControl/>
        <w:autoSpaceDE/>
        <w:autoSpaceDN/>
        <w:jc w:val="both"/>
        <w:rPr>
          <w:sz w:val="28"/>
          <w:szCs w:val="28"/>
          <w:lang w:eastAsia="ru-RU"/>
        </w:rPr>
      </w:pP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Государство - это политическая общность, составляющими элементами которой являются территория, население и власть. Территория - это пространственная основа государства. Физическая основа представляет собой одно из условий, делающих возможным существование государства. В конечном счете, без территории государства не существует.</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Территория есть пространство государства, занятое его населением, где в полной мере действует власть политической элиты, реализуемая через юридические нормы. Одна из главных целей элит, не состоящих на службе иностранных держав, заключается в гарантировании территориальной целостности государства.</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Территория госуда</w:t>
      </w:r>
      <w:proofErr w:type="gramStart"/>
      <w:r w:rsidRPr="00D00DB6">
        <w:rPr>
          <w:sz w:val="28"/>
          <w:szCs w:val="28"/>
          <w:lang w:eastAsia="ru-RU"/>
        </w:rPr>
        <w:t>рств вкл</w:t>
      </w:r>
      <w:proofErr w:type="gramEnd"/>
      <w:r w:rsidRPr="00D00DB6">
        <w:rPr>
          <w:sz w:val="28"/>
          <w:szCs w:val="28"/>
          <w:lang w:eastAsia="ru-RU"/>
        </w:rPr>
        <w:t>ючает землю, недра, воздушное пространство и территориальные воды; она не может быть сведена к так называемой твёрдой земле. Это означает, что государство поддерживает в перечисленных средах свою суверенную власть и имеет право защищать их от внешнего вторжения со стороны других государств и частных лиц.</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Вторым составляющим элементом государства является население, то есть человеческое сообщество, проживающее на его территории и подчиняющееся его власти.</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Население государства может состоять из одного народа или быть многонациональным.</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Третьим составляющим элементом государства является власть, иными словами, отношения господства и подчинения, существующие между политической элитой и остальной частью общества.</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lastRenderedPageBreak/>
        <w:t xml:space="preserve">Чтобы государство существовало, те, над кем осуществляется господство, должны признавать власть тех, кто господствует в данный момент. Если к власти проявляется неуважение, правители, опираюсь на </w:t>
      </w:r>
      <w:proofErr w:type="spellStart"/>
      <w:r w:rsidRPr="00D00DB6">
        <w:rPr>
          <w:sz w:val="28"/>
          <w:szCs w:val="28"/>
          <w:lang w:eastAsia="ru-RU"/>
        </w:rPr>
        <w:t>институционализированные</w:t>
      </w:r>
      <w:proofErr w:type="spellEnd"/>
      <w:r w:rsidRPr="00D00DB6">
        <w:rPr>
          <w:sz w:val="28"/>
          <w:szCs w:val="28"/>
          <w:lang w:eastAsia="ru-RU"/>
        </w:rPr>
        <w:t xml:space="preserve"> аппараты насилия, могут применить санкции, предусмотренные политической системой. Политическая элита вынуждается применять </w:t>
      </w:r>
      <w:proofErr w:type="spellStart"/>
      <w:r w:rsidRPr="00D00DB6">
        <w:rPr>
          <w:sz w:val="28"/>
          <w:szCs w:val="28"/>
          <w:lang w:eastAsia="ru-RU"/>
        </w:rPr>
        <w:t>институционализированное</w:t>
      </w:r>
      <w:proofErr w:type="spellEnd"/>
      <w:r w:rsidRPr="00D00DB6">
        <w:rPr>
          <w:sz w:val="28"/>
          <w:szCs w:val="28"/>
          <w:lang w:eastAsia="ru-RU"/>
        </w:rPr>
        <w:t xml:space="preserve"> насилие на постоянной основе лишь в исключительных случаях, поскольку она обладает достаточно эффективными для управления коллективным поведением средствами прямого и косвенного убеждения.</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Итак, государство - это политическая целостность, образуемая национальной или </w:t>
      </w:r>
      <w:proofErr w:type="gramStart"/>
      <w:r w:rsidRPr="00D00DB6">
        <w:rPr>
          <w:sz w:val="28"/>
          <w:szCs w:val="28"/>
          <w:lang w:eastAsia="ru-RU"/>
        </w:rPr>
        <w:t>много национальной</w:t>
      </w:r>
      <w:proofErr w:type="gramEnd"/>
      <w:r w:rsidRPr="00D00DB6">
        <w:rPr>
          <w:sz w:val="28"/>
          <w:szCs w:val="28"/>
          <w:lang w:eastAsia="ru-RU"/>
        </w:rPr>
        <w:t xml:space="preserve"> общностью, закреплённой на определённой территории, где поддерживается юридический порядок, установленный элитой, которая монополизирует  </w:t>
      </w:r>
      <w:proofErr w:type="spellStart"/>
      <w:r w:rsidRPr="00D00DB6">
        <w:rPr>
          <w:sz w:val="28"/>
          <w:szCs w:val="28"/>
          <w:lang w:eastAsia="ru-RU"/>
        </w:rPr>
        <w:t>институционализованную</w:t>
      </w:r>
      <w:proofErr w:type="spellEnd"/>
      <w:r w:rsidRPr="00D00DB6">
        <w:rPr>
          <w:sz w:val="28"/>
          <w:szCs w:val="28"/>
          <w:lang w:eastAsia="ru-RU"/>
        </w:rPr>
        <w:t xml:space="preserve"> власть, обладая законным правом применения принуждения.</w:t>
      </w:r>
    </w:p>
    <w:p w:rsidR="00D00DB6" w:rsidRPr="00D00DB6" w:rsidRDefault="00D00DB6" w:rsidP="00D00DB6">
      <w:pPr>
        <w:widowControl/>
        <w:autoSpaceDE/>
        <w:autoSpaceDN/>
        <w:spacing w:after="120" w:line="360" w:lineRule="auto"/>
        <w:ind w:firstLine="680"/>
        <w:jc w:val="both"/>
        <w:rPr>
          <w:sz w:val="24"/>
          <w:szCs w:val="24"/>
          <w:lang w:eastAsia="ru-RU"/>
        </w:rPr>
      </w:pPr>
    </w:p>
    <w:p w:rsidR="00D00DB6" w:rsidRPr="00D00DB6" w:rsidRDefault="00D00DB6" w:rsidP="00D00DB6">
      <w:pPr>
        <w:widowControl/>
        <w:autoSpaceDE/>
        <w:autoSpaceDN/>
        <w:spacing w:line="360" w:lineRule="auto"/>
        <w:ind w:firstLine="709"/>
        <w:rPr>
          <w:b/>
          <w:bCs/>
          <w:sz w:val="28"/>
          <w:szCs w:val="28"/>
          <w:lang w:eastAsia="ru-RU"/>
        </w:rPr>
      </w:pPr>
      <w:r w:rsidRPr="00D00DB6">
        <w:rPr>
          <w:b/>
          <w:bCs/>
          <w:sz w:val="28"/>
          <w:szCs w:val="28"/>
          <w:lang w:eastAsia="ru-RU"/>
        </w:rPr>
        <w:t>4. Формы государственного устройства</w:t>
      </w:r>
    </w:p>
    <w:p w:rsidR="00D00DB6" w:rsidRPr="00D00DB6" w:rsidRDefault="00D00DB6" w:rsidP="00D00DB6">
      <w:pPr>
        <w:widowControl/>
        <w:autoSpaceDE/>
        <w:autoSpaceDN/>
        <w:spacing w:line="360" w:lineRule="auto"/>
        <w:ind w:firstLine="709"/>
        <w:rPr>
          <w:sz w:val="28"/>
          <w:szCs w:val="28"/>
          <w:lang w:eastAsia="ru-RU"/>
        </w:rPr>
      </w:pP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Под государственным устройством понимается </w:t>
      </w:r>
      <w:proofErr w:type="spellStart"/>
      <w:r w:rsidRPr="00D00DB6">
        <w:rPr>
          <w:sz w:val="28"/>
          <w:szCs w:val="28"/>
          <w:lang w:eastAsia="ru-RU"/>
        </w:rPr>
        <w:t>внутритерриториальная</w:t>
      </w:r>
      <w:proofErr w:type="spellEnd"/>
      <w:r w:rsidRPr="00D00DB6">
        <w:rPr>
          <w:sz w:val="28"/>
          <w:szCs w:val="28"/>
          <w:lang w:eastAsia="ru-RU"/>
        </w:rPr>
        <w:t xml:space="preserve"> организация государства. В настоящее время встречаются следующие формы государственного устройства.</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b/>
          <w:bCs/>
          <w:sz w:val="28"/>
          <w:szCs w:val="28"/>
          <w:lang w:eastAsia="ru-RU"/>
        </w:rPr>
        <w:t>Унитарное государство</w:t>
      </w:r>
      <w:r w:rsidRPr="00D00DB6">
        <w:rPr>
          <w:sz w:val="28"/>
          <w:szCs w:val="28"/>
          <w:lang w:eastAsia="ru-RU"/>
        </w:rPr>
        <w:t xml:space="preserve"> – единое государственное образование, разделенное на административно-территориальные единицы, имеющие одинаковый юридический статус и не обладающие политической самостоятельностью. Для такого государства характерно наличие единых представительных, исполнительных и судебных органов власти, единое гражданство и единая правовая система. </w:t>
      </w:r>
      <w:proofErr w:type="gramStart"/>
      <w:r w:rsidRPr="00D00DB6">
        <w:rPr>
          <w:sz w:val="28"/>
          <w:szCs w:val="28"/>
          <w:lang w:eastAsia="ru-RU"/>
        </w:rPr>
        <w:t>Административно-территориальные единицы, однако, самостоятельны в хозяйственной, социальной и культурной сферах.</w:t>
      </w:r>
      <w:proofErr w:type="gramEnd"/>
      <w:r w:rsidRPr="00D00DB6">
        <w:rPr>
          <w:sz w:val="28"/>
          <w:szCs w:val="28"/>
          <w:lang w:eastAsia="ru-RU"/>
        </w:rPr>
        <w:t xml:space="preserve"> Унитарными государствами являются, например, Франция, Польша, Португалия и т.д.</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b/>
          <w:bCs/>
          <w:sz w:val="28"/>
          <w:szCs w:val="28"/>
          <w:lang w:eastAsia="ru-RU"/>
        </w:rPr>
        <w:lastRenderedPageBreak/>
        <w:t>Федерация</w:t>
      </w:r>
      <w:r w:rsidRPr="00D00DB6">
        <w:rPr>
          <w:sz w:val="28"/>
          <w:szCs w:val="28"/>
          <w:lang w:eastAsia="ru-RU"/>
        </w:rPr>
        <w:t xml:space="preserve"> – союзное государство, в которое входят составные единицы (республики, земли, штаты и т.д.), наделенные определенными, иногда весьма ощутимыми правами, сопоставимыми с правами центра. Для федерации характерно наличие двух уровней власти (федеральной и республиканской), а также двойной правовой системы, двухпалатного парламента, представляющего </w:t>
      </w:r>
      <w:proofErr w:type="spellStart"/>
      <w:r w:rsidRPr="00D00DB6">
        <w:rPr>
          <w:sz w:val="28"/>
          <w:szCs w:val="28"/>
          <w:lang w:eastAsia="ru-RU"/>
        </w:rPr>
        <w:t>попалатно</w:t>
      </w:r>
      <w:proofErr w:type="spellEnd"/>
      <w:r w:rsidRPr="00D00DB6">
        <w:rPr>
          <w:sz w:val="28"/>
          <w:szCs w:val="28"/>
          <w:lang w:eastAsia="ru-RU"/>
        </w:rPr>
        <w:t xml:space="preserve"> интересы субъектов федерации и общенациональные интересы в целом. В российском парламенте это Совет федерации и Государственная Дума. Субъект федерации лишен права самостоятельного выхода из состава федерации.</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Образование единиц федерации может осуществляться как по административному принципу (США, ФРГ), так и по национальному (Россия, Югославия, Индия). История показывает, что федеративное устройство государств по национальному принципу часто оказывается весьма неустойчивым. Построенная таким образом федерация способна разрушиться, как только ослабевает власть центра или скрепляющей ее идеологии.</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b/>
          <w:bCs/>
          <w:sz w:val="28"/>
          <w:szCs w:val="28"/>
          <w:lang w:eastAsia="ru-RU"/>
        </w:rPr>
        <w:t>Конфедерация</w:t>
      </w:r>
      <w:r w:rsidRPr="00D00DB6">
        <w:rPr>
          <w:sz w:val="28"/>
          <w:szCs w:val="28"/>
          <w:lang w:eastAsia="ru-RU"/>
        </w:rPr>
        <w:t xml:space="preserve"> – государственное правовое объединение (союз) юридически независимых государств. Цель подобного объединения – проведение единой политики, решение совместных задач в области экономики, обороны, транспорта и т.п. Для проведения согласованной политики создаются совместные органы управления. Однако их решения вступают в силу только после утверждения государствами, входящими в состав конфедерации. Страны такого союза – самостоятельные субъекты международного права.</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В современной истории примеров конфедерации немного. Среди них – ОАР (Объединенная Арабская республика – союз Сирии и Египта, 1958-1961 гг.), </w:t>
      </w:r>
      <w:proofErr w:type="spellStart"/>
      <w:r w:rsidRPr="00D00DB6">
        <w:rPr>
          <w:sz w:val="28"/>
          <w:szCs w:val="28"/>
          <w:lang w:eastAsia="ru-RU"/>
        </w:rPr>
        <w:t>Сенегамия</w:t>
      </w:r>
      <w:proofErr w:type="spellEnd"/>
      <w:r w:rsidRPr="00D00DB6">
        <w:rPr>
          <w:sz w:val="28"/>
          <w:szCs w:val="28"/>
          <w:lang w:eastAsia="ru-RU"/>
        </w:rPr>
        <w:t xml:space="preserve"> (Сенегал и Гамбия, 1982-1989 гг.) и некоторые другие. Швейцарская конфедерация по существу является федерацией, так как в </w:t>
      </w:r>
      <w:r w:rsidRPr="00D00DB6">
        <w:rPr>
          <w:sz w:val="28"/>
          <w:szCs w:val="28"/>
          <w:lang w:eastAsia="ru-RU"/>
        </w:rPr>
        <w:lastRenderedPageBreak/>
        <w:t>ведение центральных органов переданы функции обороны, дипломатического представительства и др.</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Конфедерация, пожалуй, самая неустойчивая из всех форм государственного устройства в силу слабого характера взаимосвязей и отсутствия сколько-нибудь серьезной ответственности сторон за выход из состава союза.</w:t>
      </w:r>
    </w:p>
    <w:p w:rsidR="00D00DB6" w:rsidRPr="00D00DB6" w:rsidRDefault="00D00DB6" w:rsidP="00D00DB6">
      <w:pPr>
        <w:widowControl/>
        <w:autoSpaceDE/>
        <w:autoSpaceDN/>
        <w:spacing w:after="120" w:line="312" w:lineRule="auto"/>
        <w:ind w:firstLine="680"/>
        <w:jc w:val="both"/>
        <w:rPr>
          <w:sz w:val="28"/>
          <w:szCs w:val="28"/>
          <w:lang w:eastAsia="ru-RU"/>
        </w:rPr>
      </w:pPr>
      <w:r w:rsidRPr="00D00DB6">
        <w:rPr>
          <w:sz w:val="28"/>
          <w:szCs w:val="28"/>
          <w:lang w:eastAsia="ru-RU"/>
        </w:rPr>
        <w:t xml:space="preserve">В последние десятилетия мир переживает тягу к мирному сосуществованию, объединению и интеграции стран не только в военном, но и в тесном политическом и экономическом планах. Так, новая объединенная Европа с такими составляющими, как Совет Европы, Европейская парламентская ассамблея, </w:t>
      </w:r>
      <w:proofErr w:type="spellStart"/>
      <w:r w:rsidRPr="00D00DB6">
        <w:rPr>
          <w:sz w:val="28"/>
          <w:szCs w:val="28"/>
          <w:lang w:eastAsia="ru-RU"/>
        </w:rPr>
        <w:t>безтаможенные</w:t>
      </w:r>
      <w:proofErr w:type="spellEnd"/>
      <w:r w:rsidRPr="00D00DB6">
        <w:rPr>
          <w:sz w:val="28"/>
          <w:szCs w:val="28"/>
          <w:lang w:eastAsia="ru-RU"/>
        </w:rPr>
        <w:t xml:space="preserve"> и безвизовые границы, совместные проекты, единая валюта, открывает пути к широчайшему и перспективному сотрудничеству между государствами. Добровольное объединение в рамках такой новой интеграции способствует изживанию фактического неравенства государств, их более быстрому развитию.</w:t>
      </w:r>
    </w:p>
    <w:p w:rsidR="00D00DB6" w:rsidRPr="00D00DB6" w:rsidRDefault="00D00DB6" w:rsidP="00D00DB6">
      <w:pPr>
        <w:widowControl/>
        <w:autoSpaceDE/>
        <w:autoSpaceDN/>
        <w:spacing w:after="120" w:line="312" w:lineRule="auto"/>
        <w:ind w:firstLine="680"/>
        <w:rPr>
          <w:sz w:val="24"/>
          <w:szCs w:val="24"/>
          <w:lang w:eastAsia="ru-RU"/>
        </w:rPr>
      </w:pPr>
    </w:p>
    <w:p w:rsidR="00D00DB6" w:rsidRPr="00D00DB6" w:rsidRDefault="00D00DB6" w:rsidP="00D00DB6">
      <w:pPr>
        <w:widowControl/>
        <w:autoSpaceDE/>
        <w:autoSpaceDN/>
        <w:spacing w:after="120" w:line="312" w:lineRule="auto"/>
        <w:ind w:firstLine="680"/>
        <w:rPr>
          <w:b/>
          <w:bCs/>
          <w:sz w:val="28"/>
          <w:szCs w:val="28"/>
          <w:lang w:eastAsia="ru-RU"/>
        </w:rPr>
      </w:pPr>
      <w:r w:rsidRPr="00D00DB6">
        <w:rPr>
          <w:b/>
          <w:bCs/>
          <w:sz w:val="28"/>
          <w:szCs w:val="28"/>
          <w:lang w:eastAsia="ru-RU"/>
        </w:rPr>
        <w:t>5. Функции государства</w:t>
      </w:r>
    </w:p>
    <w:p w:rsidR="00D00DB6" w:rsidRPr="00D00DB6" w:rsidRDefault="00D00DB6" w:rsidP="00D00DB6">
      <w:pPr>
        <w:widowControl/>
        <w:autoSpaceDE/>
        <w:autoSpaceDN/>
        <w:rPr>
          <w:sz w:val="24"/>
          <w:szCs w:val="24"/>
          <w:lang w:eastAsia="ru-RU"/>
        </w:rPr>
      </w:pP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Государство есть сложная социальная организация, основным назначением которой является осуществление публичной власти в интересах всего общества.</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Деятельность государства многогранна, она охватывает самые различные стороны общественной жизни. Основные направления деятельности государства называются функциями государства. Функции делятся </w:t>
      </w:r>
      <w:proofErr w:type="gramStart"/>
      <w:r w:rsidRPr="00D00DB6">
        <w:rPr>
          <w:sz w:val="28"/>
          <w:szCs w:val="28"/>
          <w:lang w:eastAsia="ru-RU"/>
        </w:rPr>
        <w:t>на</w:t>
      </w:r>
      <w:proofErr w:type="gramEnd"/>
      <w:r w:rsidRPr="00D00DB6">
        <w:rPr>
          <w:sz w:val="28"/>
          <w:szCs w:val="28"/>
          <w:lang w:eastAsia="ru-RU"/>
        </w:rPr>
        <w:t xml:space="preserve"> внутренние и внешние. </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Внутренние функции:</w:t>
      </w:r>
    </w:p>
    <w:p w:rsidR="00D00DB6" w:rsidRPr="00D00DB6" w:rsidRDefault="00D00DB6" w:rsidP="00D00DB6">
      <w:pPr>
        <w:widowControl/>
        <w:numPr>
          <w:ilvl w:val="0"/>
          <w:numId w:val="15"/>
        </w:numPr>
        <w:autoSpaceDE/>
        <w:autoSpaceDN/>
        <w:spacing w:before="100" w:after="100" w:line="360" w:lineRule="auto"/>
        <w:ind w:firstLine="680"/>
        <w:jc w:val="both"/>
        <w:rPr>
          <w:sz w:val="28"/>
          <w:szCs w:val="28"/>
          <w:lang w:eastAsia="ru-RU"/>
        </w:rPr>
      </w:pPr>
      <w:r w:rsidRPr="00D00DB6">
        <w:rPr>
          <w:sz w:val="28"/>
          <w:szCs w:val="28"/>
          <w:lang w:eastAsia="ru-RU"/>
        </w:rPr>
        <w:t xml:space="preserve">Охранительная. </w:t>
      </w:r>
    </w:p>
    <w:p w:rsidR="00D00DB6" w:rsidRPr="00D00DB6" w:rsidRDefault="00D00DB6" w:rsidP="00D00DB6">
      <w:pPr>
        <w:widowControl/>
        <w:numPr>
          <w:ilvl w:val="0"/>
          <w:numId w:val="15"/>
        </w:numPr>
        <w:autoSpaceDE/>
        <w:autoSpaceDN/>
        <w:spacing w:before="100" w:after="100" w:line="360" w:lineRule="auto"/>
        <w:ind w:firstLine="680"/>
        <w:jc w:val="both"/>
        <w:rPr>
          <w:sz w:val="28"/>
          <w:szCs w:val="28"/>
          <w:lang w:eastAsia="ru-RU"/>
        </w:rPr>
      </w:pPr>
      <w:r w:rsidRPr="00D00DB6">
        <w:rPr>
          <w:sz w:val="28"/>
          <w:szCs w:val="28"/>
          <w:lang w:eastAsia="ru-RU"/>
        </w:rPr>
        <w:t>Экономическая.</w:t>
      </w:r>
    </w:p>
    <w:p w:rsidR="00D00DB6" w:rsidRPr="00D00DB6" w:rsidRDefault="00D00DB6" w:rsidP="00D00DB6">
      <w:pPr>
        <w:widowControl/>
        <w:numPr>
          <w:ilvl w:val="0"/>
          <w:numId w:val="15"/>
        </w:numPr>
        <w:autoSpaceDE/>
        <w:autoSpaceDN/>
        <w:spacing w:before="100" w:after="100" w:line="360" w:lineRule="auto"/>
        <w:ind w:firstLine="680"/>
        <w:jc w:val="both"/>
        <w:rPr>
          <w:sz w:val="28"/>
          <w:szCs w:val="28"/>
          <w:lang w:eastAsia="ru-RU"/>
        </w:rPr>
      </w:pPr>
      <w:r w:rsidRPr="00D00DB6">
        <w:rPr>
          <w:sz w:val="28"/>
          <w:szCs w:val="28"/>
          <w:lang w:eastAsia="ru-RU"/>
        </w:rPr>
        <w:t>Социальная.</w:t>
      </w:r>
    </w:p>
    <w:p w:rsidR="00D00DB6" w:rsidRPr="00D00DB6" w:rsidRDefault="00D00DB6" w:rsidP="00D00DB6">
      <w:pPr>
        <w:widowControl/>
        <w:numPr>
          <w:ilvl w:val="0"/>
          <w:numId w:val="15"/>
        </w:numPr>
        <w:autoSpaceDE/>
        <w:autoSpaceDN/>
        <w:spacing w:before="100" w:after="100" w:line="360" w:lineRule="auto"/>
        <w:ind w:firstLine="680"/>
        <w:jc w:val="both"/>
        <w:rPr>
          <w:sz w:val="28"/>
          <w:szCs w:val="28"/>
          <w:lang w:eastAsia="ru-RU"/>
        </w:rPr>
      </w:pPr>
      <w:r w:rsidRPr="00D00DB6">
        <w:rPr>
          <w:sz w:val="28"/>
          <w:szCs w:val="28"/>
          <w:lang w:eastAsia="ru-RU"/>
        </w:rPr>
        <w:lastRenderedPageBreak/>
        <w:t>Культурно-воспитательная.</w:t>
      </w:r>
    </w:p>
    <w:p w:rsidR="00D00DB6" w:rsidRPr="00D00DB6" w:rsidRDefault="00D00DB6" w:rsidP="00D00DB6">
      <w:pPr>
        <w:widowControl/>
        <w:numPr>
          <w:ilvl w:val="0"/>
          <w:numId w:val="15"/>
        </w:numPr>
        <w:autoSpaceDE/>
        <w:autoSpaceDN/>
        <w:spacing w:before="100" w:after="100" w:line="360" w:lineRule="auto"/>
        <w:ind w:firstLine="680"/>
        <w:jc w:val="both"/>
        <w:rPr>
          <w:sz w:val="28"/>
          <w:szCs w:val="28"/>
          <w:lang w:eastAsia="ru-RU"/>
        </w:rPr>
      </w:pPr>
      <w:r w:rsidRPr="00D00DB6">
        <w:rPr>
          <w:sz w:val="28"/>
          <w:szCs w:val="28"/>
          <w:lang w:eastAsia="ru-RU"/>
        </w:rPr>
        <w:t>Природоохранительная.</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Внешние функции:</w:t>
      </w:r>
    </w:p>
    <w:p w:rsidR="00D00DB6" w:rsidRPr="00D00DB6" w:rsidRDefault="00D00DB6" w:rsidP="00D00DB6">
      <w:pPr>
        <w:widowControl/>
        <w:numPr>
          <w:ilvl w:val="0"/>
          <w:numId w:val="16"/>
        </w:numPr>
        <w:autoSpaceDE/>
        <w:autoSpaceDN/>
        <w:spacing w:before="100" w:after="100" w:line="360" w:lineRule="auto"/>
        <w:ind w:left="1418" w:hanging="425"/>
        <w:jc w:val="both"/>
        <w:rPr>
          <w:sz w:val="28"/>
          <w:szCs w:val="28"/>
          <w:lang w:eastAsia="ru-RU"/>
        </w:rPr>
      </w:pPr>
      <w:r w:rsidRPr="00D00DB6">
        <w:rPr>
          <w:sz w:val="28"/>
          <w:szCs w:val="28"/>
          <w:lang w:eastAsia="ru-RU"/>
        </w:rPr>
        <w:t>Защита государства от вооруженных нападений других государств.</w:t>
      </w:r>
    </w:p>
    <w:p w:rsidR="00D00DB6" w:rsidRPr="00D00DB6" w:rsidRDefault="00D00DB6" w:rsidP="00D00DB6">
      <w:pPr>
        <w:widowControl/>
        <w:numPr>
          <w:ilvl w:val="0"/>
          <w:numId w:val="16"/>
        </w:numPr>
        <w:autoSpaceDE/>
        <w:autoSpaceDN/>
        <w:spacing w:before="100" w:after="100" w:line="360" w:lineRule="auto"/>
        <w:ind w:left="1418" w:hanging="425"/>
        <w:jc w:val="both"/>
        <w:rPr>
          <w:sz w:val="28"/>
          <w:szCs w:val="28"/>
          <w:lang w:eastAsia="ru-RU"/>
        </w:rPr>
      </w:pPr>
      <w:r w:rsidRPr="00D00DB6">
        <w:rPr>
          <w:sz w:val="28"/>
          <w:szCs w:val="28"/>
          <w:lang w:eastAsia="ru-RU"/>
        </w:rPr>
        <w:t>Поддержание международных политических отношений (дипломатическая деятельность), экономических и культурных связей.</w:t>
      </w:r>
    </w:p>
    <w:p w:rsidR="00D00DB6" w:rsidRPr="00D00DB6" w:rsidRDefault="00D00DB6" w:rsidP="00D00DB6">
      <w:pPr>
        <w:widowControl/>
        <w:numPr>
          <w:ilvl w:val="0"/>
          <w:numId w:val="16"/>
        </w:numPr>
        <w:autoSpaceDE/>
        <w:autoSpaceDN/>
        <w:spacing w:before="100" w:after="100" w:line="360" w:lineRule="auto"/>
        <w:ind w:left="1418" w:hanging="425"/>
        <w:jc w:val="both"/>
        <w:rPr>
          <w:sz w:val="28"/>
          <w:szCs w:val="28"/>
          <w:lang w:eastAsia="ru-RU"/>
        </w:rPr>
      </w:pPr>
      <w:r w:rsidRPr="00D00DB6">
        <w:rPr>
          <w:sz w:val="28"/>
          <w:szCs w:val="28"/>
          <w:lang w:eastAsia="ru-RU"/>
        </w:rPr>
        <w:t>Борьба с международной преступностью.</w:t>
      </w:r>
    </w:p>
    <w:p w:rsidR="00D00DB6" w:rsidRPr="00D00DB6" w:rsidRDefault="00D00DB6" w:rsidP="00D00DB6">
      <w:pPr>
        <w:widowControl/>
        <w:numPr>
          <w:ilvl w:val="0"/>
          <w:numId w:val="16"/>
        </w:numPr>
        <w:autoSpaceDE/>
        <w:autoSpaceDN/>
        <w:spacing w:before="100" w:after="100" w:line="360" w:lineRule="auto"/>
        <w:ind w:left="1418" w:hanging="425"/>
        <w:jc w:val="both"/>
        <w:rPr>
          <w:sz w:val="28"/>
          <w:szCs w:val="28"/>
          <w:lang w:eastAsia="ru-RU"/>
        </w:rPr>
      </w:pPr>
      <w:r w:rsidRPr="00D00DB6">
        <w:rPr>
          <w:sz w:val="28"/>
          <w:szCs w:val="28"/>
          <w:lang w:eastAsia="ru-RU"/>
        </w:rPr>
        <w:t>Участие в международной охране окружающей Среды.</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Реализация функций осуществляется различными государственными организациями. Их количество, задачи, компетенция, взаимоотношения и связи между ними определяются функциями государства. </w:t>
      </w:r>
    </w:p>
    <w:p w:rsidR="00D00DB6" w:rsidRPr="00D00DB6" w:rsidRDefault="00D00DB6" w:rsidP="00D00DB6">
      <w:pPr>
        <w:widowControl/>
        <w:autoSpaceDE/>
        <w:autoSpaceDN/>
        <w:spacing w:after="120" w:line="336" w:lineRule="auto"/>
        <w:ind w:firstLine="680"/>
        <w:jc w:val="both"/>
        <w:rPr>
          <w:sz w:val="28"/>
          <w:szCs w:val="28"/>
          <w:lang w:eastAsia="ru-RU"/>
        </w:rPr>
      </w:pPr>
      <w:r w:rsidRPr="00D00DB6">
        <w:rPr>
          <w:sz w:val="28"/>
          <w:szCs w:val="28"/>
          <w:lang w:eastAsia="ru-RU"/>
        </w:rPr>
        <w:t>Существуют два вида государственных организаций. К первому  виду относятся государственные организации,  которые осуществляют властную, организационно-регулятивную деятельность.</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Второй вид представляют государственные организации, основным назначением которых является непосредственная, практическая деятельность по выполнению функций государства. Они создаются органами государства и управляются ими. В зависимости от того, в какой сфере государственной деятельности (охранительной, экологической или культурно-воспитательной) действуют государственные организации, они  подразделяются на три вида.</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 охранительной сфере практическое выполнение функций возложено на особые вооруженные  государственные организации. Они непосредственно охраняют граждан и государство от внутренних и внешних посягательств. В их число входят части и подразделения  вооруженных сил, службы безопасности, милиция (полиция), разведка и некоторые другие вооруженные государственные организации.</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lastRenderedPageBreak/>
        <w:t>В экономической сфере действуют государственные организации - предприятия и учреждения, основным назначением которых является производственная либо обеспечивающая производство деятельность, а также оказание бытовых, кредитно-расчетных и коммунальных услуг населению. К ним относятся, например, государственные заводы и фабрики,  сельскохозяйственные предприятия, предприятия транспорта и связи (железные дороги, почта и др.), торговых и бытовых услуг, кредитно-расчетные учреждения и т.д.</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Культурно-воспитательные задачи выполняются широкой сетью государственных организаций, таких, как учебные заведения, библиотеки, музеи, театры и др. </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Следует иметь в виду, что охранительные, экономические и культурно-воспитательные задачи выполняются не только государственными организациями. Во всех этих сферах наряду с государственными организациями действуют частные и общественные организации и объединения. Частные и общественные организации и предприятия наиболее представлены в экологической, духовной и социальной сферах. Однако и в охранительной сфере действуют негосударственные организации, такие, как, например, частная полиция и охрана, частные детективные организации, объединения и организации общественности по охране общественного порядка и самозащите и некоторые другие.</w:t>
      </w:r>
    </w:p>
    <w:p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Охранительная функция:</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Это функция государственной деятельности проявляется в обеспечении государством общественного и правового порядка, защите и охране прав и интересов граждан и организаций, защите конституционного строя и государства от противоправных посягательств. Обеспечение внутреннего мира и согласия в обществе, урегулирования общественных отношений, снятие социальных противоречий, неизбежных в обществе, состоящем из </w:t>
      </w:r>
      <w:r w:rsidRPr="00D00DB6">
        <w:rPr>
          <w:sz w:val="28"/>
          <w:szCs w:val="28"/>
          <w:lang w:eastAsia="ru-RU"/>
        </w:rPr>
        <w:lastRenderedPageBreak/>
        <w:t>различных классов, групп, слоев, - это насущная необходимость, одна из тех причин, которые вызывали возникновение государства.</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Эта функция также направлена на охрану жизни, здоровья, чести и достоинства граждан, а также на охрану государственного и общественного имущества, на охрану частной собственности. </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Общественный порядок охраняется государственными органами, общественными организациями и гражданами. Особая роль в обеспечении общественного порядка принадлежит органам внутренних дел, милиции.</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За все виды правонарушений, посягающие на общественный порядок, установлены различные виды наказаний. Меры наказаний должны быть соразмерны вине нарушителя.</w:t>
      </w:r>
    </w:p>
    <w:p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Экономическая функция:</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 Эта функция государства сильно изменилась в ходе исторического существования государства от полного невмешательства в экономику (концепция “государства - ночного сторожа”) до полного контроля всей хозяйственной деятельности и регулирования всех вопросов экономической жизни (тоталитарные государства социалистического типа).</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В современных условиях, когда неизмеримо умножились и усложнились хозяйственные связи, демократическое государство не остается наблюдателем со стороны. Оно активно разрабатывает и проводит экономическую политику, которая строится на принципах свободного рынка и свободного предпринимательства. </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Государство влияет на экономику через налоговую политику, кредитно-финансовую и валютно-денежную системы.</w:t>
      </w:r>
    </w:p>
    <w:p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Функция социальных услуг, обеспечения и защиты граждан:</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Многие государства характеризуют себя </w:t>
      </w:r>
      <w:proofErr w:type="gramStart"/>
      <w:r w:rsidRPr="00D00DB6">
        <w:rPr>
          <w:sz w:val="28"/>
          <w:szCs w:val="28"/>
          <w:lang w:eastAsia="ru-RU"/>
        </w:rPr>
        <w:t>социальными</w:t>
      </w:r>
      <w:proofErr w:type="gramEnd"/>
      <w:r w:rsidRPr="00D00DB6">
        <w:rPr>
          <w:sz w:val="28"/>
          <w:szCs w:val="28"/>
          <w:lang w:eastAsia="ru-RU"/>
        </w:rPr>
        <w:t xml:space="preserve">. Это означает, что они считают своей важной задачей заботу обо всех тех гражданах, кто в силу каких-либо причин не в состоянии обеспечить для себя нормальное </w:t>
      </w:r>
      <w:r w:rsidRPr="00D00DB6">
        <w:rPr>
          <w:sz w:val="28"/>
          <w:szCs w:val="28"/>
          <w:lang w:eastAsia="ru-RU"/>
        </w:rPr>
        <w:lastRenderedPageBreak/>
        <w:t>существование, достойное человека. Государство проводит мероприятия направленные на защиту от безработицы, проявляет заботу о детях и нетрудоспособных людях.</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Поощряются добровольное социальное страхование, создание дополнительных форм социального обеспечения и благотворительность. Таким образом, государство принимает различные меры для повышения жизненного уровня граждан.</w:t>
      </w:r>
    </w:p>
    <w:p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Культурно - воспитательная функция:</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Общество в целом и государство </w:t>
      </w:r>
      <w:proofErr w:type="gramStart"/>
      <w:r w:rsidRPr="00D00DB6">
        <w:rPr>
          <w:sz w:val="28"/>
          <w:szCs w:val="28"/>
          <w:lang w:eastAsia="ru-RU"/>
        </w:rPr>
        <w:t>заинтересованы</w:t>
      </w:r>
      <w:proofErr w:type="gramEnd"/>
      <w:r w:rsidRPr="00D00DB6">
        <w:rPr>
          <w:sz w:val="28"/>
          <w:szCs w:val="28"/>
          <w:lang w:eastAsia="ru-RU"/>
        </w:rPr>
        <w:t xml:space="preserve"> в том, чтобы каждый гражданин имел образование, соответствующее принятому стандарту. Без образования в настоящее время немыслимо активное участие граждан в общественной жизни, в производстве, во всех сферах государственной деятельности, в связи с чем, во многих государствах образование является обязательным.</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Государство поощряет и развивает искусство, обеспечивает для граждан свободу творческой деятельности. Не может быть сильного, процветающего государства без  уважения и сохранения исторических традиций и культурного наследия. Воспитание граждан в духе патриотизм, уважения к историческому прошлому - непременная составная часть воспитательного процесса. </w:t>
      </w:r>
    </w:p>
    <w:p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Природоохранительная функция:</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lastRenderedPageBreak/>
        <w:t>Охрана природы, окружающей среды - насущная необходимость современного мира. Человек в результате своей хозяйственной деятельности нарушает естественные природные связи, разрушает окружающую среду, чем невольно создает для себя неблагоприятные (даже гибельные) условия обитания. Охрана природы - дело всего общества, но только государство, обладающее необходимыми средствами и возможностями мобилизации усилий всех организаций и граждан, может реально обеспечить защиту окружающей среды.</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 современную эпоху проблемы охраны и рационального использования природных бога</w:t>
      </w:r>
      <w:proofErr w:type="gramStart"/>
      <w:r w:rsidRPr="00D00DB6">
        <w:rPr>
          <w:sz w:val="28"/>
          <w:szCs w:val="28"/>
          <w:lang w:eastAsia="ru-RU"/>
        </w:rPr>
        <w:t>тств пр</w:t>
      </w:r>
      <w:proofErr w:type="gramEnd"/>
      <w:r w:rsidRPr="00D00DB6">
        <w:rPr>
          <w:sz w:val="28"/>
          <w:szCs w:val="28"/>
          <w:lang w:eastAsia="ru-RU"/>
        </w:rPr>
        <w:t>иобрели большое экономическое, социальное и политическое значение. Они затрагивают интересы всех народов и государств. Охрана природы выдвигается в число наиболее острых социальных проблем и представляет собой одну из важнейших общегосударственных задач.</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Деятельность по охране природы в рамках своей компетенции осуществляют все звенья механизма государства и его органов. </w:t>
      </w:r>
    </w:p>
    <w:p w:rsidR="00D00DB6" w:rsidRPr="00D00DB6" w:rsidRDefault="00D00DB6" w:rsidP="00D00DB6">
      <w:pPr>
        <w:widowControl/>
        <w:autoSpaceDE/>
        <w:autoSpaceDN/>
        <w:spacing w:after="120" w:line="360" w:lineRule="auto"/>
        <w:ind w:firstLine="680"/>
        <w:rPr>
          <w:b/>
          <w:bCs/>
          <w:sz w:val="28"/>
          <w:szCs w:val="28"/>
          <w:lang w:eastAsia="ru-RU"/>
        </w:rPr>
      </w:pPr>
    </w:p>
    <w:p w:rsidR="00D00DB6" w:rsidRPr="00D00DB6" w:rsidRDefault="00D00DB6" w:rsidP="00D00DB6">
      <w:pPr>
        <w:widowControl/>
        <w:autoSpaceDE/>
        <w:autoSpaceDN/>
        <w:spacing w:after="120" w:line="360" w:lineRule="auto"/>
        <w:ind w:firstLine="680"/>
        <w:jc w:val="both"/>
        <w:rPr>
          <w:b/>
          <w:bCs/>
          <w:sz w:val="28"/>
          <w:szCs w:val="28"/>
          <w:lang w:eastAsia="ru-RU"/>
        </w:rPr>
      </w:pPr>
      <w:r w:rsidRPr="00D00DB6">
        <w:rPr>
          <w:b/>
          <w:bCs/>
          <w:sz w:val="28"/>
          <w:szCs w:val="28"/>
          <w:lang w:eastAsia="ru-RU"/>
        </w:rPr>
        <w:t>Внешние функции:</w:t>
      </w:r>
    </w:p>
    <w:p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 xml:space="preserve">Функция защиты </w:t>
      </w:r>
      <w:proofErr w:type="gramStart"/>
      <w:r w:rsidRPr="00D00DB6">
        <w:rPr>
          <w:sz w:val="28"/>
          <w:szCs w:val="28"/>
          <w:u w:val="single"/>
          <w:lang w:eastAsia="ru-RU"/>
        </w:rPr>
        <w:t>из</w:t>
      </w:r>
      <w:proofErr w:type="gramEnd"/>
      <w:r w:rsidRPr="00D00DB6">
        <w:rPr>
          <w:sz w:val="28"/>
          <w:szCs w:val="28"/>
          <w:u w:val="single"/>
          <w:lang w:eastAsia="ru-RU"/>
        </w:rPr>
        <w:t xml:space="preserve"> вне:</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Данная функция является важнейшим направлением деятельности государства, ибо она нацелена на защиту мирного труда, суверенитета и территориальной целостности государства. Основную роль в этом играют Вооруженные Силы Российской Федерации.</w:t>
      </w:r>
    </w:p>
    <w:p w:rsidR="00D00DB6" w:rsidRPr="00D00DB6" w:rsidRDefault="00D00DB6" w:rsidP="00D00DB6">
      <w:pPr>
        <w:widowControl/>
        <w:autoSpaceDE/>
        <w:autoSpaceDN/>
        <w:spacing w:after="120" w:line="360" w:lineRule="auto"/>
        <w:ind w:firstLine="680"/>
        <w:jc w:val="both"/>
        <w:rPr>
          <w:sz w:val="28"/>
          <w:szCs w:val="28"/>
          <w:lang w:eastAsia="ru-RU"/>
        </w:rPr>
      </w:pPr>
      <w:proofErr w:type="gramStart"/>
      <w:r w:rsidRPr="00D00DB6">
        <w:rPr>
          <w:sz w:val="28"/>
          <w:szCs w:val="28"/>
          <w:lang w:eastAsia="ru-RU"/>
        </w:rPr>
        <w:t>Практическое исполнение функции защиты из вне так же возложено на особые государственные вооруженные организации.</w:t>
      </w:r>
      <w:proofErr w:type="gramEnd"/>
      <w:r w:rsidRPr="00D00DB6">
        <w:rPr>
          <w:sz w:val="28"/>
          <w:szCs w:val="28"/>
          <w:lang w:eastAsia="ru-RU"/>
        </w:rPr>
        <w:t xml:space="preserve"> Они предназначены для обеспечения суверенитета, защиты территории, границы и населения от внешних посягательств и обеспечении общественного порядка и безопасности граждан. Особые вооруженные организации наделяются </w:t>
      </w:r>
      <w:r w:rsidRPr="00D00DB6">
        <w:rPr>
          <w:sz w:val="28"/>
          <w:szCs w:val="28"/>
          <w:lang w:eastAsia="ru-RU"/>
        </w:rPr>
        <w:lastRenderedPageBreak/>
        <w:t>компетенцией в соответствие с конституцией. Характер задач выполняемых вооруженными государственными организациями обуславливает особенности их формирования, деятельности, управления и обеспечения. К особым вооруженным государственным организациям относятся:</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1. Службы внешней разведки. Они осуществляют сбор информации на случай ведения военных действий.</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2. Служба безопасности. Она предназначена для защиты государственной безопасности и конституционного строя от внешних посягательств.</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3. Полиция (милиция) является основой и гарантом общественного порядка. Полиция призвана служить всему обществу, обеспечивать порядок, спокойствие и безопасность граждан.</w:t>
      </w:r>
    </w:p>
    <w:p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Функция сотрудничества с другими странами:</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 основе этой функции заложены интересы каждого государства. В Конституциях ряда стран подчеркиваются идеи дружбы и сотрудничества со всеми странами.</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Функция сотрудничества и взаимопомощи выражает интересы всех государств. На этой основе создаются различные </w:t>
      </w:r>
      <w:proofErr w:type="gramStart"/>
      <w:r w:rsidRPr="00D00DB6">
        <w:rPr>
          <w:sz w:val="28"/>
          <w:szCs w:val="28"/>
          <w:lang w:eastAsia="ru-RU"/>
        </w:rPr>
        <w:t>организации</w:t>
      </w:r>
      <w:proofErr w:type="gramEnd"/>
      <w:r w:rsidRPr="00D00DB6">
        <w:rPr>
          <w:sz w:val="28"/>
          <w:szCs w:val="28"/>
          <w:lang w:eastAsia="ru-RU"/>
        </w:rPr>
        <w:t xml:space="preserve"> деятельность которых направлена на улучшение экономической, политической и культурной жизни общества (ООН, НАТО, Варшавский договор, СЭВ и т.д.)</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Государство обязано защищать своих граждан находящихся на территории других государств и оказывать им покровительство. Для поддержания международных политических отношений государства обеспечиваются представителями в лице дипломатов, служащих-послов, консулов и др.</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Ни одно государство не может существовать без экологических связей с другими государствами. Внешняя торговля, кредиты и займы, инвестиции, </w:t>
      </w:r>
      <w:r w:rsidRPr="00D00DB6">
        <w:rPr>
          <w:sz w:val="28"/>
          <w:szCs w:val="28"/>
          <w:lang w:eastAsia="ru-RU"/>
        </w:rPr>
        <w:lastRenderedPageBreak/>
        <w:t>совместные проекты - это наиболее распространенные составляющие внешнеэкономической деятельности государства.</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Государство поддерживает и развивает культурные связи, что служит взаимному духовному росту и обогащению. Конкретными видами деятельности государства в этом направлении являются: международные выставки, фестивали, олимпиады, международный туризм и многое другое.</w:t>
      </w:r>
    </w:p>
    <w:p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Борьба с международной преступностью:</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 последнее время все более широкие масштабы приобретает  международная преступность.</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Торговля и контрабанда наркотиков, терроризм, незаконная торговля оружием - вот небольшой перечень наиболее опасных видов международных преступлений. </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Ни одно государство не в силах в одиночку справиться с этой проблемой. Очевидна необходимость совместных действий государств по борьбе с международной преступностью.</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Конкретными действиями  государств в этой области является создание международных организаций по борьбе с преступлениями.</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Одной из таких организаций является ИНТЕРПОЛ. Государство планирует свою деятельность по предупреждению и пресечению этих преступлений, проводит совместные мероприятия, обменивается информацией. Это позволяет более эффективно бороться с международной преступностью.</w:t>
      </w:r>
    </w:p>
    <w:p w:rsidR="00D00DB6" w:rsidRPr="00D00DB6" w:rsidRDefault="00D00DB6" w:rsidP="00D00DB6">
      <w:pPr>
        <w:widowControl/>
        <w:autoSpaceDE/>
        <w:autoSpaceDN/>
        <w:spacing w:after="120" w:line="360" w:lineRule="auto"/>
        <w:ind w:firstLine="680"/>
        <w:jc w:val="both"/>
        <w:rPr>
          <w:sz w:val="28"/>
          <w:szCs w:val="28"/>
          <w:u w:val="single"/>
          <w:lang w:eastAsia="ru-RU"/>
        </w:rPr>
      </w:pPr>
      <w:r w:rsidRPr="00D00DB6">
        <w:rPr>
          <w:sz w:val="28"/>
          <w:szCs w:val="28"/>
          <w:u w:val="single"/>
          <w:lang w:eastAsia="ru-RU"/>
        </w:rPr>
        <w:t>Участие в охране окружающей среды:</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 настоящее время остро встал вопрос об охране окружающей среды. Данный вопрос постоянно находится в центре внимания всего мира. Охрана окружающей среды становится составной частью программы завершения строительства материально - технической базы в государстве.</w:t>
      </w:r>
    </w:p>
    <w:p w:rsidR="00D00DB6" w:rsidRPr="00D00DB6" w:rsidRDefault="00D00DB6" w:rsidP="00D00DB6">
      <w:pPr>
        <w:widowControl/>
        <w:autoSpaceDE/>
        <w:autoSpaceDN/>
        <w:spacing w:line="360" w:lineRule="auto"/>
        <w:ind w:firstLine="709"/>
        <w:jc w:val="both"/>
        <w:rPr>
          <w:sz w:val="28"/>
          <w:szCs w:val="28"/>
          <w:lang w:eastAsia="ru-RU"/>
        </w:rPr>
      </w:pPr>
      <w:r w:rsidRPr="00D00DB6">
        <w:rPr>
          <w:sz w:val="28"/>
          <w:szCs w:val="28"/>
          <w:lang w:eastAsia="ru-RU"/>
        </w:rPr>
        <w:lastRenderedPageBreak/>
        <w:t>Крупные ученые ряда государств обеспокоены экологическим состоянием природы в различных уголках мира. Из государственного бюджета все больше и больше выделяется средств на поддержание экологии в надлежащем виде, также оказывают различную помощь и общественные организации. В ряде госуда</w:t>
      </w:r>
      <w:proofErr w:type="gramStart"/>
      <w:r w:rsidRPr="00D00DB6">
        <w:rPr>
          <w:sz w:val="28"/>
          <w:szCs w:val="28"/>
          <w:lang w:eastAsia="ru-RU"/>
        </w:rPr>
        <w:t>рств пр</w:t>
      </w:r>
      <w:proofErr w:type="gramEnd"/>
      <w:r w:rsidRPr="00D00DB6">
        <w:rPr>
          <w:sz w:val="28"/>
          <w:szCs w:val="28"/>
          <w:lang w:eastAsia="ru-RU"/>
        </w:rPr>
        <w:t>авительство принимает различные меры к нарушению нормативных актов по охране природы. Главенствующее положение занимает убеждение, а также штрафы и уголовные наказания.</w:t>
      </w:r>
    </w:p>
    <w:p w:rsidR="00D00DB6" w:rsidRPr="00D00DB6" w:rsidRDefault="00D00DB6" w:rsidP="00D00DB6">
      <w:pPr>
        <w:widowControl/>
        <w:autoSpaceDE/>
        <w:autoSpaceDN/>
        <w:spacing w:line="360" w:lineRule="auto"/>
        <w:ind w:firstLine="709"/>
        <w:jc w:val="both"/>
        <w:rPr>
          <w:sz w:val="28"/>
          <w:szCs w:val="28"/>
          <w:lang w:eastAsia="ru-RU"/>
        </w:rPr>
      </w:pPr>
    </w:p>
    <w:p w:rsidR="00D00DB6" w:rsidRPr="00D00DB6" w:rsidRDefault="00D00DB6" w:rsidP="00D00DB6">
      <w:pPr>
        <w:widowControl/>
        <w:autoSpaceDE/>
        <w:autoSpaceDN/>
        <w:spacing w:line="360" w:lineRule="auto"/>
        <w:ind w:firstLine="709"/>
        <w:rPr>
          <w:b/>
          <w:bCs/>
          <w:sz w:val="28"/>
          <w:szCs w:val="28"/>
          <w:lang w:eastAsia="ru-RU"/>
        </w:rPr>
      </w:pPr>
      <w:r w:rsidRPr="00D00DB6">
        <w:rPr>
          <w:b/>
          <w:bCs/>
          <w:sz w:val="28"/>
          <w:szCs w:val="28"/>
          <w:lang w:eastAsia="ru-RU"/>
        </w:rPr>
        <w:t>6. Правовые формы выполнения функций</w:t>
      </w:r>
    </w:p>
    <w:p w:rsidR="00D00DB6" w:rsidRPr="00D00DB6" w:rsidRDefault="00D00DB6" w:rsidP="00D00DB6">
      <w:pPr>
        <w:widowControl/>
        <w:autoSpaceDE/>
        <w:autoSpaceDN/>
        <w:spacing w:line="360" w:lineRule="auto"/>
        <w:ind w:firstLine="709"/>
        <w:rPr>
          <w:sz w:val="28"/>
          <w:szCs w:val="28"/>
          <w:lang w:eastAsia="ru-RU"/>
        </w:rPr>
      </w:pPr>
    </w:p>
    <w:p w:rsidR="00D00DB6" w:rsidRPr="00D00DB6" w:rsidRDefault="00D00DB6" w:rsidP="00D00DB6">
      <w:pPr>
        <w:widowControl/>
        <w:autoSpaceDE/>
        <w:autoSpaceDN/>
        <w:spacing w:line="360" w:lineRule="auto"/>
        <w:ind w:firstLine="709"/>
        <w:jc w:val="both"/>
        <w:rPr>
          <w:sz w:val="28"/>
          <w:szCs w:val="28"/>
          <w:lang w:eastAsia="ru-RU"/>
        </w:rPr>
      </w:pPr>
      <w:r w:rsidRPr="00D00DB6">
        <w:rPr>
          <w:sz w:val="28"/>
          <w:szCs w:val="28"/>
          <w:lang w:eastAsia="ru-RU"/>
        </w:rPr>
        <w:t>Функции государства осуществляются в определенных формах и определенными методами.</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Формы осуществления функций характеризуют связь государства с правом как  одним из основных сре</w:t>
      </w:r>
      <w:proofErr w:type="gramStart"/>
      <w:r w:rsidRPr="00D00DB6">
        <w:rPr>
          <w:sz w:val="28"/>
          <w:szCs w:val="28"/>
          <w:lang w:eastAsia="ru-RU"/>
        </w:rPr>
        <w:t>дств вл</w:t>
      </w:r>
      <w:proofErr w:type="gramEnd"/>
      <w:r w:rsidRPr="00D00DB6">
        <w:rPr>
          <w:sz w:val="28"/>
          <w:szCs w:val="28"/>
          <w:lang w:eastAsia="ru-RU"/>
        </w:rPr>
        <w:t>аствования. Через право государство проводит в жизнь свои  функции, свои экономические, политические, идеологические задачи. В одних случаях государство издает юридические нормы, в других - организует их  исполнение, в третьих - обеспечивает, охраняет их. В зависимости от этого и различают три основные формы осуществления функций:</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1. Правотворческая - государственная деятельность, выражающаяся в разработке и принятии юридических норм, в которых закрепляются программы деятельности людей. Она заключается в издании нормативных актов, т.е. актов, которые устанавливают новые нормы, изменяют или отменяют старые.</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2. </w:t>
      </w:r>
      <w:proofErr w:type="spellStart"/>
      <w:r w:rsidRPr="00D00DB6">
        <w:rPr>
          <w:sz w:val="28"/>
          <w:szCs w:val="28"/>
          <w:lang w:eastAsia="ru-RU"/>
        </w:rPr>
        <w:t>Правоисполнительная</w:t>
      </w:r>
      <w:proofErr w:type="spellEnd"/>
      <w:r w:rsidRPr="00D00DB6">
        <w:rPr>
          <w:sz w:val="28"/>
          <w:szCs w:val="28"/>
          <w:lang w:eastAsia="ru-RU"/>
        </w:rPr>
        <w:t xml:space="preserve"> - государственная деятельность, выражающаяся в принятие мер по исполнению норм права. Она состоит главным образом в издании властных  индивидуальных актов, т.е. актов, рассчитанных только на данный, индивидуальный случай (например, издание </w:t>
      </w:r>
      <w:r w:rsidRPr="00D00DB6">
        <w:rPr>
          <w:sz w:val="28"/>
          <w:szCs w:val="28"/>
          <w:lang w:eastAsia="ru-RU"/>
        </w:rPr>
        <w:lastRenderedPageBreak/>
        <w:t>разового планового акта по строительству, назначение гражданина на должность.)</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 xml:space="preserve">3. </w:t>
      </w:r>
      <w:proofErr w:type="spellStart"/>
      <w:r w:rsidRPr="00D00DB6">
        <w:rPr>
          <w:sz w:val="28"/>
          <w:szCs w:val="28"/>
          <w:lang w:eastAsia="ru-RU"/>
        </w:rPr>
        <w:t>Правообеспечительная</w:t>
      </w:r>
      <w:proofErr w:type="spellEnd"/>
      <w:r w:rsidRPr="00D00DB6">
        <w:rPr>
          <w:sz w:val="28"/>
          <w:szCs w:val="28"/>
          <w:lang w:eastAsia="ru-RU"/>
        </w:rPr>
        <w:t xml:space="preserve"> (правоохранительная) - государственная деятельность, выражающаяся  главным образом в контроле и надзоре за соблюдением и исполнением норм</w:t>
      </w:r>
      <w:proofErr w:type="gramStart"/>
      <w:r w:rsidRPr="00D00DB6">
        <w:rPr>
          <w:sz w:val="28"/>
          <w:szCs w:val="28"/>
          <w:lang w:eastAsia="ru-RU"/>
        </w:rPr>
        <w:t xml:space="preserve"> ,</w:t>
      </w:r>
      <w:proofErr w:type="gramEnd"/>
      <w:r w:rsidRPr="00D00DB6">
        <w:rPr>
          <w:sz w:val="28"/>
          <w:szCs w:val="28"/>
          <w:lang w:eastAsia="ru-RU"/>
        </w:rPr>
        <w:t xml:space="preserve"> а также в применение принудительных мер к их нарушителям. В процессе осуществления данной функции решаются юридические дела, связанные с применением юридических санкций, спорами между отдельными лицами и т.д.</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В будущем будут возникать и новые функции, а вместе с ними и определенные трудности, которые необходимо будет решать.</w:t>
      </w:r>
    </w:p>
    <w:p w:rsidR="00D00DB6" w:rsidRPr="00D00DB6" w:rsidRDefault="00D00DB6" w:rsidP="00D00DB6">
      <w:pPr>
        <w:widowControl/>
        <w:autoSpaceDE/>
        <w:autoSpaceDN/>
        <w:spacing w:after="120" w:line="360" w:lineRule="auto"/>
        <w:ind w:firstLine="680"/>
        <w:jc w:val="both"/>
        <w:rPr>
          <w:sz w:val="28"/>
          <w:szCs w:val="28"/>
          <w:lang w:eastAsia="ru-RU"/>
        </w:rPr>
      </w:pPr>
      <w:r w:rsidRPr="00D00DB6">
        <w:rPr>
          <w:sz w:val="28"/>
          <w:szCs w:val="28"/>
          <w:lang w:eastAsia="ru-RU"/>
        </w:rPr>
        <w:t>Таким образом, из рассмотренных нами функций, мы видим, что государство является не только аппаратом подавления, представителем интересов господствующего класса, но и организацией выражающей интересы всего общества.</w:t>
      </w:r>
    </w:p>
    <w:p w:rsidR="00D00DB6" w:rsidRPr="00D00DB6" w:rsidRDefault="00D00DB6" w:rsidP="00D00DB6">
      <w:pPr>
        <w:widowControl/>
        <w:autoSpaceDE/>
        <w:autoSpaceDN/>
        <w:spacing w:after="120" w:line="360" w:lineRule="auto"/>
        <w:jc w:val="center"/>
        <w:rPr>
          <w:b/>
          <w:bCs/>
          <w:sz w:val="28"/>
          <w:szCs w:val="28"/>
          <w:lang w:eastAsia="ru-RU"/>
        </w:rPr>
      </w:pPr>
      <w:r w:rsidRPr="00D00DB6">
        <w:rPr>
          <w:sz w:val="24"/>
          <w:szCs w:val="24"/>
          <w:lang w:eastAsia="ru-RU"/>
        </w:rPr>
        <w:br w:type="page"/>
      </w:r>
      <w:r w:rsidRPr="00D00DB6">
        <w:rPr>
          <w:b/>
          <w:bCs/>
          <w:sz w:val="28"/>
          <w:szCs w:val="28"/>
          <w:lang w:eastAsia="ru-RU"/>
        </w:rPr>
        <w:lastRenderedPageBreak/>
        <w:t>Заключение</w:t>
      </w:r>
    </w:p>
    <w:p w:rsidR="00D00DB6" w:rsidRPr="00D00DB6" w:rsidRDefault="00D00DB6" w:rsidP="00D00DB6">
      <w:pPr>
        <w:widowControl/>
        <w:autoSpaceDE/>
        <w:autoSpaceDN/>
        <w:rPr>
          <w:sz w:val="24"/>
          <w:szCs w:val="24"/>
          <w:lang w:eastAsia="ru-RU"/>
        </w:rPr>
      </w:pPr>
    </w:p>
    <w:p w:rsidR="00D00DB6" w:rsidRPr="00D00DB6" w:rsidRDefault="00D00DB6" w:rsidP="00D00DB6">
      <w:pPr>
        <w:widowControl/>
        <w:autoSpaceDE/>
        <w:autoSpaceDN/>
        <w:spacing w:after="120" w:line="360" w:lineRule="auto"/>
        <w:ind w:firstLine="680"/>
        <w:jc w:val="both"/>
        <w:rPr>
          <w:snapToGrid w:val="0"/>
          <w:sz w:val="28"/>
          <w:szCs w:val="28"/>
          <w:lang w:eastAsia="ru-RU"/>
        </w:rPr>
      </w:pPr>
      <w:r w:rsidRPr="00D00DB6">
        <w:rPr>
          <w:sz w:val="28"/>
          <w:szCs w:val="28"/>
          <w:lang w:eastAsia="ru-RU"/>
        </w:rPr>
        <w:t xml:space="preserve">Вопрос о дальнейшем существовании и развитии государства давно занимает ученых. </w:t>
      </w:r>
      <w:r w:rsidRPr="00D00DB6">
        <w:rPr>
          <w:snapToGrid w:val="0"/>
          <w:sz w:val="28"/>
          <w:szCs w:val="28"/>
          <w:lang w:eastAsia="ru-RU"/>
        </w:rPr>
        <w:t>В частности, марксизм исходит из перспективы создания в будущем идеального общества (коммунизма) без классов, без частной собственности, при отсутствии сколько-нибудь серьезных противоречий между однородными социальными субъектами. В результате такой эволюции государство как охранительный и регулирующий институт общества постепенно отомрет естественным образом (за ненадобностью). Станут ненужными его главные функции — регулирование отношений между общественными субъектами (общество будет социально однородным) и охрана частной собственности (она исчезнет, будет отменена).</w:t>
      </w:r>
    </w:p>
    <w:p w:rsidR="00D00DB6" w:rsidRPr="00D00DB6" w:rsidRDefault="00D00DB6" w:rsidP="00D00DB6">
      <w:pPr>
        <w:widowControl/>
        <w:autoSpaceDE/>
        <w:autoSpaceDN/>
        <w:spacing w:after="120" w:line="360" w:lineRule="auto"/>
        <w:ind w:firstLine="680"/>
        <w:jc w:val="both"/>
        <w:rPr>
          <w:snapToGrid w:val="0"/>
          <w:sz w:val="28"/>
          <w:szCs w:val="28"/>
          <w:lang w:eastAsia="ru-RU"/>
        </w:rPr>
      </w:pPr>
      <w:r w:rsidRPr="00D00DB6">
        <w:rPr>
          <w:snapToGrid w:val="0"/>
          <w:sz w:val="28"/>
          <w:szCs w:val="28"/>
          <w:lang w:eastAsia="ru-RU"/>
        </w:rPr>
        <w:t>Однако историческая действительность оказалась явно «консервативнее» идей идеологов всеобщего социального равенства. Как показывает практика, социальная структура общества отнюдь не упрощается. Наоборот, происходит все большая дифференциация общества, увеличивается количество задач, требующих вмешательства государственных и общественных структур. Далеко пока и до исчезновения частной собственности. Попытки прямой атаки на нее (в СССР и ряде других стран) не увенчались успехом. Кроме того, наличие не только частной, но и всех других форм собственности предполагает необходимость регулирования отношений между ее владельцами на основе права, а также охрану данного права со стороны государства.</w:t>
      </w:r>
    </w:p>
    <w:p w:rsidR="00D00DB6" w:rsidRPr="00D00DB6" w:rsidRDefault="00D00DB6" w:rsidP="00D00DB6">
      <w:pPr>
        <w:widowControl/>
        <w:autoSpaceDE/>
        <w:autoSpaceDN/>
        <w:spacing w:after="120" w:line="360" w:lineRule="auto"/>
        <w:ind w:firstLine="680"/>
        <w:jc w:val="both"/>
        <w:rPr>
          <w:snapToGrid w:val="0"/>
          <w:sz w:val="28"/>
          <w:szCs w:val="28"/>
          <w:lang w:eastAsia="ru-RU"/>
        </w:rPr>
      </w:pPr>
      <w:r w:rsidRPr="00D00DB6">
        <w:rPr>
          <w:snapToGrid w:val="0"/>
          <w:sz w:val="28"/>
          <w:szCs w:val="28"/>
          <w:lang w:eastAsia="ru-RU"/>
        </w:rPr>
        <w:t>С усложнением материальной и духовной жизни общества роль государства неуклонно возрастает. Увеличивается число проблем, требующих постоянного регулирования со стороны государственных структур, например, проблемы экологии, здравоохранения. Так что пока рано хоронить основные функции государства, а, следовательно, и говорить о его отмирании.</w:t>
      </w:r>
    </w:p>
    <w:p w:rsidR="00D00DB6" w:rsidRPr="00D00DB6" w:rsidRDefault="00D00DB6" w:rsidP="00D00DB6">
      <w:pPr>
        <w:widowControl/>
        <w:autoSpaceDE/>
        <w:autoSpaceDN/>
        <w:spacing w:after="120" w:line="312" w:lineRule="auto"/>
        <w:jc w:val="center"/>
        <w:rPr>
          <w:b/>
          <w:bCs/>
          <w:sz w:val="28"/>
          <w:szCs w:val="28"/>
          <w:lang w:eastAsia="ru-RU"/>
        </w:rPr>
      </w:pPr>
      <w:r w:rsidRPr="00D00DB6">
        <w:rPr>
          <w:snapToGrid w:val="0"/>
          <w:sz w:val="24"/>
          <w:szCs w:val="24"/>
          <w:lang w:eastAsia="ru-RU"/>
        </w:rPr>
        <w:br w:type="page"/>
      </w:r>
      <w:r w:rsidRPr="00D00DB6">
        <w:rPr>
          <w:b/>
          <w:bCs/>
          <w:sz w:val="28"/>
          <w:szCs w:val="28"/>
          <w:lang w:eastAsia="ru-RU"/>
        </w:rPr>
        <w:lastRenderedPageBreak/>
        <w:t>Список использованной литературы</w:t>
      </w:r>
    </w:p>
    <w:p w:rsidR="00D00DB6" w:rsidRPr="00D00DB6" w:rsidRDefault="00D00DB6" w:rsidP="00D00DB6">
      <w:pPr>
        <w:widowControl/>
        <w:autoSpaceDE/>
        <w:autoSpaceDN/>
        <w:rPr>
          <w:sz w:val="24"/>
          <w:szCs w:val="24"/>
          <w:lang w:eastAsia="ru-RU"/>
        </w:rPr>
      </w:pPr>
    </w:p>
    <w:p w:rsidR="00D00DB6" w:rsidRPr="00D00DB6" w:rsidRDefault="00D00DB6" w:rsidP="00D00DB6">
      <w:pPr>
        <w:widowControl/>
        <w:autoSpaceDE/>
        <w:autoSpaceDN/>
        <w:rPr>
          <w:sz w:val="24"/>
          <w:szCs w:val="24"/>
          <w:lang w:eastAsia="ru-RU"/>
        </w:rPr>
      </w:pPr>
    </w:p>
    <w:p w:rsidR="00D00DB6" w:rsidRPr="00D00DB6" w:rsidRDefault="00D00DB6" w:rsidP="00D00DB6">
      <w:pPr>
        <w:widowControl/>
        <w:numPr>
          <w:ilvl w:val="0"/>
          <w:numId w:val="17"/>
        </w:numPr>
        <w:autoSpaceDE/>
        <w:autoSpaceDN/>
        <w:spacing w:before="100" w:after="100" w:line="360" w:lineRule="auto"/>
        <w:jc w:val="both"/>
        <w:rPr>
          <w:sz w:val="28"/>
          <w:szCs w:val="28"/>
          <w:lang w:eastAsia="ru-RU"/>
        </w:rPr>
      </w:pPr>
      <w:r w:rsidRPr="00D00DB6">
        <w:rPr>
          <w:sz w:val="28"/>
          <w:szCs w:val="28"/>
          <w:lang w:eastAsia="ru-RU"/>
        </w:rPr>
        <w:t>Введение в политологию: Учебник для вузов. Пугачев В.П., Соловьев А.И. – М.: Аспект Пресс, 2002</w:t>
      </w:r>
    </w:p>
    <w:p w:rsidR="00D00DB6" w:rsidRPr="00D00DB6" w:rsidRDefault="00D00DB6" w:rsidP="00D00DB6">
      <w:pPr>
        <w:widowControl/>
        <w:numPr>
          <w:ilvl w:val="0"/>
          <w:numId w:val="17"/>
        </w:numPr>
        <w:autoSpaceDE/>
        <w:autoSpaceDN/>
        <w:spacing w:before="100" w:after="100" w:line="360" w:lineRule="auto"/>
        <w:jc w:val="both"/>
        <w:rPr>
          <w:sz w:val="28"/>
          <w:szCs w:val="28"/>
          <w:lang w:eastAsia="ru-RU"/>
        </w:rPr>
      </w:pPr>
      <w:r w:rsidRPr="00D00DB6">
        <w:rPr>
          <w:sz w:val="28"/>
          <w:szCs w:val="28"/>
          <w:lang w:eastAsia="ru-RU"/>
        </w:rPr>
        <w:t>Политология: Учебник для вузов. В.Н. Лавриненко,  – М.: ЮНИТИ-ДАНА, 2002</w:t>
      </w:r>
    </w:p>
    <w:p w:rsidR="00D00DB6" w:rsidRPr="00D00DB6" w:rsidRDefault="00D00DB6" w:rsidP="00D00DB6">
      <w:pPr>
        <w:widowControl/>
        <w:numPr>
          <w:ilvl w:val="0"/>
          <w:numId w:val="17"/>
        </w:numPr>
        <w:autoSpaceDE/>
        <w:autoSpaceDN/>
        <w:spacing w:before="100" w:after="100" w:line="400" w:lineRule="exact"/>
        <w:jc w:val="both"/>
        <w:rPr>
          <w:sz w:val="28"/>
          <w:szCs w:val="28"/>
          <w:lang w:eastAsia="ru-RU"/>
        </w:rPr>
      </w:pPr>
      <w:r w:rsidRPr="00D00DB6">
        <w:rPr>
          <w:sz w:val="28"/>
          <w:szCs w:val="28"/>
          <w:lang w:eastAsia="ru-RU"/>
        </w:rPr>
        <w:t>Демидов А. И. Малько А. В. Политология в вопросах и ответах М., 1998.</w:t>
      </w:r>
    </w:p>
    <w:p w:rsidR="00D00DB6" w:rsidRPr="00D00DB6" w:rsidRDefault="00D00DB6" w:rsidP="00D00DB6">
      <w:pPr>
        <w:widowControl/>
        <w:numPr>
          <w:ilvl w:val="0"/>
          <w:numId w:val="17"/>
        </w:numPr>
        <w:autoSpaceDE/>
        <w:autoSpaceDN/>
        <w:spacing w:before="100" w:after="100" w:line="400" w:lineRule="exact"/>
        <w:jc w:val="both"/>
        <w:rPr>
          <w:sz w:val="28"/>
          <w:szCs w:val="28"/>
          <w:lang w:eastAsia="ru-RU"/>
        </w:rPr>
      </w:pPr>
      <w:r w:rsidRPr="00D00DB6">
        <w:rPr>
          <w:sz w:val="28"/>
          <w:szCs w:val="28"/>
          <w:lang w:eastAsia="ru-RU"/>
        </w:rPr>
        <w:t>Марченко М. Н. Теория государства и права. М., 1996.</w:t>
      </w:r>
    </w:p>
    <w:p w:rsidR="00D00DB6" w:rsidRPr="00D00DB6" w:rsidRDefault="00D00DB6" w:rsidP="00D00DB6">
      <w:pPr>
        <w:widowControl/>
        <w:numPr>
          <w:ilvl w:val="0"/>
          <w:numId w:val="17"/>
        </w:numPr>
        <w:autoSpaceDE/>
        <w:autoSpaceDN/>
        <w:spacing w:before="100" w:after="100" w:line="400" w:lineRule="exact"/>
        <w:jc w:val="both"/>
        <w:rPr>
          <w:sz w:val="28"/>
          <w:szCs w:val="28"/>
          <w:lang w:eastAsia="ru-RU"/>
        </w:rPr>
      </w:pPr>
      <w:r w:rsidRPr="00D00DB6">
        <w:rPr>
          <w:sz w:val="28"/>
          <w:szCs w:val="28"/>
          <w:lang w:eastAsia="ru-RU"/>
        </w:rPr>
        <w:t>Соловьев А.И. «Политология» – М.: Аспект Пресс, 2000</w:t>
      </w:r>
    </w:p>
    <w:p w:rsidR="00D00DB6" w:rsidRDefault="00D00DB6"/>
    <w:p w:rsidR="003D5C39" w:rsidRDefault="003D5C39"/>
    <w:p w:rsidR="003D5C39" w:rsidRDefault="003D5C39"/>
    <w:p w:rsidR="003D5C39" w:rsidRDefault="003D5C39"/>
    <w:p w:rsidR="003D5C39" w:rsidRDefault="003D5C39"/>
    <w:sectPr w:rsidR="003D5C39" w:rsidSect="008D5F6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B73" w:rsidRDefault="00C77B73" w:rsidP="00747773">
      <w:r>
        <w:separator/>
      </w:r>
    </w:p>
  </w:endnote>
  <w:endnote w:type="continuationSeparator" w:id="0">
    <w:p w:rsidR="00C77B73" w:rsidRDefault="00C77B73" w:rsidP="0074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68973"/>
      <w:docPartObj>
        <w:docPartGallery w:val="Page Numbers (Bottom of Page)"/>
        <w:docPartUnique/>
      </w:docPartObj>
    </w:sdtPr>
    <w:sdtContent>
      <w:p w:rsidR="008D5F6A" w:rsidRDefault="008D5F6A">
        <w:pPr>
          <w:pStyle w:val="a9"/>
          <w:jc w:val="center"/>
        </w:pPr>
        <w:r>
          <w:fldChar w:fldCharType="begin"/>
        </w:r>
        <w:r>
          <w:instrText>PAGE   \* MERGEFORMAT</w:instrText>
        </w:r>
        <w:r>
          <w:fldChar w:fldCharType="separate"/>
        </w:r>
        <w:r w:rsidR="0072349A">
          <w:rPr>
            <w:noProof/>
          </w:rPr>
          <w:t>22</w:t>
        </w:r>
        <w:r>
          <w:fldChar w:fldCharType="end"/>
        </w:r>
      </w:p>
    </w:sdtContent>
  </w:sdt>
  <w:p w:rsidR="00887AB0" w:rsidRDefault="00887AB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B73" w:rsidRDefault="00C77B73" w:rsidP="00747773">
      <w:r>
        <w:separator/>
      </w:r>
    </w:p>
  </w:footnote>
  <w:footnote w:type="continuationSeparator" w:id="0">
    <w:p w:rsidR="00C77B73" w:rsidRDefault="00C77B73" w:rsidP="00747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85977"/>
    <w:multiLevelType w:val="multilevel"/>
    <w:tmpl w:val="F0BAB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E02EF"/>
    <w:multiLevelType w:val="multilevel"/>
    <w:tmpl w:val="9432B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575530"/>
    <w:multiLevelType w:val="singleLevel"/>
    <w:tmpl w:val="A8AEA2D0"/>
    <w:lvl w:ilvl="0">
      <w:start w:val="1"/>
      <w:numFmt w:val="decimal"/>
      <w:lvlText w:val="%1."/>
      <w:lvlJc w:val="left"/>
      <w:pPr>
        <w:tabs>
          <w:tab w:val="num" w:pos="927"/>
        </w:tabs>
        <w:ind w:left="927" w:hanging="360"/>
      </w:pPr>
      <w:rPr>
        <w:rFonts w:hint="default"/>
      </w:rPr>
    </w:lvl>
  </w:abstractNum>
  <w:abstractNum w:abstractNumId="3">
    <w:nsid w:val="3AA4775D"/>
    <w:multiLevelType w:val="multilevel"/>
    <w:tmpl w:val="066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D58BA"/>
    <w:multiLevelType w:val="singleLevel"/>
    <w:tmpl w:val="0419000F"/>
    <w:lvl w:ilvl="0">
      <w:start w:val="1"/>
      <w:numFmt w:val="decimal"/>
      <w:lvlText w:val="%1."/>
      <w:lvlJc w:val="left"/>
      <w:pPr>
        <w:tabs>
          <w:tab w:val="num" w:pos="360"/>
        </w:tabs>
        <w:ind w:left="360" w:hanging="360"/>
      </w:pPr>
    </w:lvl>
  </w:abstractNum>
  <w:abstractNum w:abstractNumId="5">
    <w:nsid w:val="48DE3405"/>
    <w:multiLevelType w:val="multilevel"/>
    <w:tmpl w:val="A36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5716FA"/>
    <w:multiLevelType w:val="multilevel"/>
    <w:tmpl w:val="7192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E00920"/>
    <w:multiLevelType w:val="multilevel"/>
    <w:tmpl w:val="6C3E1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560667"/>
    <w:multiLevelType w:val="singleLevel"/>
    <w:tmpl w:val="0419000F"/>
    <w:lvl w:ilvl="0">
      <w:start w:val="1"/>
      <w:numFmt w:val="decimal"/>
      <w:lvlText w:val="%1."/>
      <w:lvlJc w:val="left"/>
      <w:pPr>
        <w:tabs>
          <w:tab w:val="num" w:pos="360"/>
        </w:tabs>
        <w:ind w:left="360" w:hanging="360"/>
      </w:pPr>
    </w:lvl>
  </w:abstractNum>
  <w:abstractNum w:abstractNumId="9">
    <w:nsid w:val="56136A60"/>
    <w:multiLevelType w:val="multilevel"/>
    <w:tmpl w:val="7FF8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345258"/>
    <w:multiLevelType w:val="hybridMultilevel"/>
    <w:tmpl w:val="79EA8656"/>
    <w:lvl w:ilvl="0" w:tplc="269EEDF4">
      <w:start w:val="1"/>
      <w:numFmt w:val="decimal"/>
      <w:lvlText w:val="%1."/>
      <w:lvlJc w:val="left"/>
      <w:pPr>
        <w:ind w:left="1239" w:hanging="430"/>
      </w:pPr>
      <w:rPr>
        <w:rFonts w:ascii="Times New Roman" w:eastAsia="Times New Roman" w:hAnsi="Times New Roman" w:cs="Times New Roman" w:hint="default"/>
        <w:spacing w:val="0"/>
        <w:w w:val="100"/>
        <w:sz w:val="28"/>
        <w:szCs w:val="28"/>
        <w:lang w:val="ru-RU" w:eastAsia="en-US" w:bidi="ar-SA"/>
      </w:rPr>
    </w:lvl>
    <w:lvl w:ilvl="1" w:tplc="48742090">
      <w:numFmt w:val="bullet"/>
      <w:lvlText w:val="•"/>
      <w:lvlJc w:val="left"/>
      <w:pPr>
        <w:ind w:left="2088" w:hanging="430"/>
      </w:pPr>
      <w:rPr>
        <w:lang w:val="ru-RU" w:eastAsia="en-US" w:bidi="ar-SA"/>
      </w:rPr>
    </w:lvl>
    <w:lvl w:ilvl="2" w:tplc="81E0E0FC">
      <w:numFmt w:val="bullet"/>
      <w:lvlText w:val="•"/>
      <w:lvlJc w:val="left"/>
      <w:pPr>
        <w:ind w:left="2937" w:hanging="430"/>
      </w:pPr>
      <w:rPr>
        <w:lang w:val="ru-RU" w:eastAsia="en-US" w:bidi="ar-SA"/>
      </w:rPr>
    </w:lvl>
    <w:lvl w:ilvl="3" w:tplc="B6AEAF24">
      <w:numFmt w:val="bullet"/>
      <w:lvlText w:val="•"/>
      <w:lvlJc w:val="left"/>
      <w:pPr>
        <w:ind w:left="3785" w:hanging="430"/>
      </w:pPr>
      <w:rPr>
        <w:lang w:val="ru-RU" w:eastAsia="en-US" w:bidi="ar-SA"/>
      </w:rPr>
    </w:lvl>
    <w:lvl w:ilvl="4" w:tplc="65665BDC">
      <w:numFmt w:val="bullet"/>
      <w:lvlText w:val="•"/>
      <w:lvlJc w:val="left"/>
      <w:pPr>
        <w:ind w:left="4634" w:hanging="430"/>
      </w:pPr>
      <w:rPr>
        <w:lang w:val="ru-RU" w:eastAsia="en-US" w:bidi="ar-SA"/>
      </w:rPr>
    </w:lvl>
    <w:lvl w:ilvl="5" w:tplc="83967260">
      <w:numFmt w:val="bullet"/>
      <w:lvlText w:val="•"/>
      <w:lvlJc w:val="left"/>
      <w:pPr>
        <w:ind w:left="5483" w:hanging="430"/>
      </w:pPr>
      <w:rPr>
        <w:lang w:val="ru-RU" w:eastAsia="en-US" w:bidi="ar-SA"/>
      </w:rPr>
    </w:lvl>
    <w:lvl w:ilvl="6" w:tplc="43162F0A">
      <w:numFmt w:val="bullet"/>
      <w:lvlText w:val="•"/>
      <w:lvlJc w:val="left"/>
      <w:pPr>
        <w:ind w:left="6331" w:hanging="430"/>
      </w:pPr>
      <w:rPr>
        <w:lang w:val="ru-RU" w:eastAsia="en-US" w:bidi="ar-SA"/>
      </w:rPr>
    </w:lvl>
    <w:lvl w:ilvl="7" w:tplc="DEBC8A4E">
      <w:numFmt w:val="bullet"/>
      <w:lvlText w:val="•"/>
      <w:lvlJc w:val="left"/>
      <w:pPr>
        <w:ind w:left="7180" w:hanging="430"/>
      </w:pPr>
      <w:rPr>
        <w:lang w:val="ru-RU" w:eastAsia="en-US" w:bidi="ar-SA"/>
      </w:rPr>
    </w:lvl>
    <w:lvl w:ilvl="8" w:tplc="61A2F3FC">
      <w:numFmt w:val="bullet"/>
      <w:lvlText w:val="•"/>
      <w:lvlJc w:val="left"/>
      <w:pPr>
        <w:ind w:left="8029" w:hanging="430"/>
      </w:pPr>
      <w:rPr>
        <w:lang w:val="ru-RU" w:eastAsia="en-US" w:bidi="ar-SA"/>
      </w:rPr>
    </w:lvl>
  </w:abstractNum>
  <w:abstractNum w:abstractNumId="11">
    <w:nsid w:val="639224DE"/>
    <w:multiLevelType w:val="multilevel"/>
    <w:tmpl w:val="1F80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1D51D1"/>
    <w:multiLevelType w:val="multilevel"/>
    <w:tmpl w:val="22BAA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B2797B"/>
    <w:multiLevelType w:val="multilevel"/>
    <w:tmpl w:val="9230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C0345B"/>
    <w:multiLevelType w:val="multilevel"/>
    <w:tmpl w:val="8E9C9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097763"/>
    <w:multiLevelType w:val="multilevel"/>
    <w:tmpl w:val="C174F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4D79BA"/>
    <w:multiLevelType w:val="multilevel"/>
    <w:tmpl w:val="514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4"/>
  </w:num>
  <w:num w:numId="4">
    <w:abstractNumId w:val="16"/>
  </w:num>
  <w:num w:numId="5">
    <w:abstractNumId w:val="12"/>
  </w:num>
  <w:num w:numId="6">
    <w:abstractNumId w:val="11"/>
  </w:num>
  <w:num w:numId="7">
    <w:abstractNumId w:val="3"/>
  </w:num>
  <w:num w:numId="8">
    <w:abstractNumId w:val="13"/>
  </w:num>
  <w:num w:numId="9">
    <w:abstractNumId w:val="9"/>
  </w:num>
  <w:num w:numId="10">
    <w:abstractNumId w:val="6"/>
  </w:num>
  <w:num w:numId="11">
    <w:abstractNumId w:val="15"/>
  </w:num>
  <w:num w:numId="12">
    <w:abstractNumId w:val="0"/>
  </w:num>
  <w:num w:numId="13">
    <w:abstractNumId w:val="1"/>
  </w:num>
  <w:num w:numId="14">
    <w:abstractNumId w:val="7"/>
  </w:num>
  <w:num w:numId="15">
    <w:abstractNumId w:val="8"/>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41"/>
    <w:rsid w:val="001C1A68"/>
    <w:rsid w:val="002F223A"/>
    <w:rsid w:val="003009B4"/>
    <w:rsid w:val="00325810"/>
    <w:rsid w:val="003D5C39"/>
    <w:rsid w:val="003F6E41"/>
    <w:rsid w:val="004B2E0B"/>
    <w:rsid w:val="004D7277"/>
    <w:rsid w:val="00685E08"/>
    <w:rsid w:val="0072349A"/>
    <w:rsid w:val="00747773"/>
    <w:rsid w:val="00887AB0"/>
    <w:rsid w:val="008D5F6A"/>
    <w:rsid w:val="008F0FE2"/>
    <w:rsid w:val="00931B6C"/>
    <w:rsid w:val="00A65521"/>
    <w:rsid w:val="00A66226"/>
    <w:rsid w:val="00BF77F8"/>
    <w:rsid w:val="00C77B73"/>
    <w:rsid w:val="00D00DB6"/>
    <w:rsid w:val="00FB4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F6E4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9"/>
    <w:qFormat/>
    <w:rsid w:val="003F6E41"/>
    <w:pPr>
      <w:keepNext/>
      <w:widowControl/>
      <w:autoSpaceDE/>
      <w:autoSpaceDN/>
      <w:jc w:val="center"/>
      <w:outlineLvl w:val="0"/>
    </w:pPr>
    <w:rPr>
      <w:rFonts w:ascii="Cambria" w:hAnsi="Cambria"/>
      <w:b/>
      <w:bCs/>
      <w:kern w:val="32"/>
      <w:sz w:val="32"/>
      <w:szCs w:val="32"/>
      <w:lang w:val="tt-RU"/>
    </w:rPr>
  </w:style>
  <w:style w:type="paragraph" w:styleId="2">
    <w:name w:val="heading 2"/>
    <w:basedOn w:val="a"/>
    <w:next w:val="a"/>
    <w:link w:val="20"/>
    <w:uiPriority w:val="9"/>
    <w:semiHidden/>
    <w:unhideWhenUsed/>
    <w:qFormat/>
    <w:rsid w:val="003D5C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D5C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258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6E41"/>
    <w:rPr>
      <w:rFonts w:ascii="Cambria" w:eastAsia="Times New Roman" w:hAnsi="Cambria" w:cs="Times New Roman"/>
      <w:b/>
      <w:bCs/>
      <w:kern w:val="32"/>
      <w:sz w:val="32"/>
      <w:szCs w:val="32"/>
      <w:lang w:val="tt-RU"/>
    </w:rPr>
  </w:style>
  <w:style w:type="paragraph" w:styleId="a3">
    <w:name w:val="Body Text"/>
    <w:basedOn w:val="a"/>
    <w:link w:val="a4"/>
    <w:uiPriority w:val="1"/>
    <w:unhideWhenUsed/>
    <w:qFormat/>
    <w:rsid w:val="003F6E41"/>
    <w:pPr>
      <w:ind w:left="1362"/>
    </w:pPr>
    <w:rPr>
      <w:sz w:val="28"/>
      <w:szCs w:val="28"/>
    </w:rPr>
  </w:style>
  <w:style w:type="character" w:customStyle="1" w:styleId="a4">
    <w:name w:val="Основной текст Знак"/>
    <w:basedOn w:val="a0"/>
    <w:link w:val="a3"/>
    <w:uiPriority w:val="1"/>
    <w:rsid w:val="003F6E41"/>
    <w:rPr>
      <w:rFonts w:ascii="Times New Roman" w:eastAsia="Times New Roman" w:hAnsi="Times New Roman" w:cs="Times New Roman"/>
      <w:sz w:val="28"/>
      <w:szCs w:val="28"/>
    </w:rPr>
  </w:style>
  <w:style w:type="paragraph" w:styleId="a5">
    <w:name w:val="List Paragraph"/>
    <w:basedOn w:val="a"/>
    <w:uiPriority w:val="1"/>
    <w:qFormat/>
    <w:rsid w:val="003F6E41"/>
    <w:pPr>
      <w:ind w:left="1362" w:hanging="360"/>
    </w:pPr>
  </w:style>
  <w:style w:type="paragraph" w:customStyle="1" w:styleId="11">
    <w:name w:val="Заголовок 11"/>
    <w:basedOn w:val="a"/>
    <w:uiPriority w:val="1"/>
    <w:qFormat/>
    <w:rsid w:val="003F6E41"/>
    <w:pPr>
      <w:ind w:left="2082" w:right="1529"/>
      <w:jc w:val="center"/>
      <w:outlineLvl w:val="1"/>
    </w:pPr>
    <w:rPr>
      <w:b/>
      <w:bCs/>
      <w:sz w:val="28"/>
      <w:szCs w:val="28"/>
    </w:rPr>
  </w:style>
  <w:style w:type="character" w:customStyle="1" w:styleId="20">
    <w:name w:val="Заголовок 2 Знак"/>
    <w:basedOn w:val="a0"/>
    <w:link w:val="2"/>
    <w:uiPriority w:val="9"/>
    <w:semiHidden/>
    <w:rsid w:val="003D5C3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D5C39"/>
    <w:rPr>
      <w:rFonts w:asciiTheme="majorHAnsi" w:eastAsiaTheme="majorEastAsia" w:hAnsiTheme="majorHAnsi" w:cstheme="majorBidi"/>
      <w:b/>
      <w:bCs/>
      <w:color w:val="4F81BD" w:themeColor="accent1"/>
    </w:rPr>
  </w:style>
  <w:style w:type="paragraph" w:styleId="a6">
    <w:name w:val="Normal (Web)"/>
    <w:basedOn w:val="a"/>
    <w:uiPriority w:val="99"/>
    <w:semiHidden/>
    <w:unhideWhenUsed/>
    <w:rsid w:val="00325810"/>
    <w:pPr>
      <w:widowControl/>
      <w:autoSpaceDE/>
      <w:autoSpaceDN/>
      <w:spacing w:before="100" w:beforeAutospacing="1" w:after="100" w:afterAutospacing="1"/>
    </w:pPr>
    <w:rPr>
      <w:sz w:val="24"/>
      <w:szCs w:val="24"/>
      <w:lang w:eastAsia="ru-RU"/>
    </w:rPr>
  </w:style>
  <w:style w:type="character" w:customStyle="1" w:styleId="40">
    <w:name w:val="Заголовок 4 Знак"/>
    <w:basedOn w:val="a0"/>
    <w:link w:val="4"/>
    <w:uiPriority w:val="9"/>
    <w:semiHidden/>
    <w:rsid w:val="00325810"/>
    <w:rPr>
      <w:rFonts w:asciiTheme="majorHAnsi" w:eastAsiaTheme="majorEastAsia" w:hAnsiTheme="majorHAnsi" w:cstheme="majorBidi"/>
      <w:b/>
      <w:bCs/>
      <w:i/>
      <w:iCs/>
      <w:color w:val="4F81BD" w:themeColor="accent1"/>
    </w:rPr>
  </w:style>
  <w:style w:type="paragraph" w:styleId="21">
    <w:name w:val="Body Text 2"/>
    <w:basedOn w:val="a"/>
    <w:link w:val="22"/>
    <w:uiPriority w:val="99"/>
    <w:semiHidden/>
    <w:unhideWhenUsed/>
    <w:rsid w:val="00D00DB6"/>
    <w:pPr>
      <w:spacing w:after="120" w:line="480" w:lineRule="auto"/>
    </w:pPr>
  </w:style>
  <w:style w:type="character" w:customStyle="1" w:styleId="22">
    <w:name w:val="Основной текст 2 Знак"/>
    <w:basedOn w:val="a0"/>
    <w:link w:val="21"/>
    <w:uiPriority w:val="99"/>
    <w:semiHidden/>
    <w:rsid w:val="00D00DB6"/>
    <w:rPr>
      <w:rFonts w:ascii="Times New Roman" w:eastAsia="Times New Roman" w:hAnsi="Times New Roman" w:cs="Times New Roman"/>
    </w:rPr>
  </w:style>
  <w:style w:type="paragraph" w:styleId="a7">
    <w:name w:val="header"/>
    <w:basedOn w:val="a"/>
    <w:link w:val="a8"/>
    <w:uiPriority w:val="99"/>
    <w:unhideWhenUsed/>
    <w:rsid w:val="00747773"/>
    <w:pPr>
      <w:tabs>
        <w:tab w:val="center" w:pos="4677"/>
        <w:tab w:val="right" w:pos="9355"/>
      </w:tabs>
    </w:pPr>
  </w:style>
  <w:style w:type="character" w:customStyle="1" w:styleId="a8">
    <w:name w:val="Верхний колонтитул Знак"/>
    <w:basedOn w:val="a0"/>
    <w:link w:val="a7"/>
    <w:uiPriority w:val="99"/>
    <w:rsid w:val="00747773"/>
    <w:rPr>
      <w:rFonts w:ascii="Times New Roman" w:eastAsia="Times New Roman" w:hAnsi="Times New Roman" w:cs="Times New Roman"/>
    </w:rPr>
  </w:style>
  <w:style w:type="paragraph" w:styleId="a9">
    <w:name w:val="footer"/>
    <w:basedOn w:val="a"/>
    <w:link w:val="aa"/>
    <w:uiPriority w:val="99"/>
    <w:unhideWhenUsed/>
    <w:rsid w:val="00747773"/>
    <w:pPr>
      <w:tabs>
        <w:tab w:val="center" w:pos="4677"/>
        <w:tab w:val="right" w:pos="9355"/>
      </w:tabs>
    </w:pPr>
  </w:style>
  <w:style w:type="character" w:customStyle="1" w:styleId="aa">
    <w:name w:val="Нижний колонтитул Знак"/>
    <w:basedOn w:val="a0"/>
    <w:link w:val="a9"/>
    <w:uiPriority w:val="99"/>
    <w:rsid w:val="0074777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F6E4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9"/>
    <w:qFormat/>
    <w:rsid w:val="003F6E41"/>
    <w:pPr>
      <w:keepNext/>
      <w:widowControl/>
      <w:autoSpaceDE/>
      <w:autoSpaceDN/>
      <w:jc w:val="center"/>
      <w:outlineLvl w:val="0"/>
    </w:pPr>
    <w:rPr>
      <w:rFonts w:ascii="Cambria" w:hAnsi="Cambria"/>
      <w:b/>
      <w:bCs/>
      <w:kern w:val="32"/>
      <w:sz w:val="32"/>
      <w:szCs w:val="32"/>
      <w:lang w:val="tt-RU"/>
    </w:rPr>
  </w:style>
  <w:style w:type="paragraph" w:styleId="2">
    <w:name w:val="heading 2"/>
    <w:basedOn w:val="a"/>
    <w:next w:val="a"/>
    <w:link w:val="20"/>
    <w:uiPriority w:val="9"/>
    <w:semiHidden/>
    <w:unhideWhenUsed/>
    <w:qFormat/>
    <w:rsid w:val="003D5C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D5C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258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6E41"/>
    <w:rPr>
      <w:rFonts w:ascii="Cambria" w:eastAsia="Times New Roman" w:hAnsi="Cambria" w:cs="Times New Roman"/>
      <w:b/>
      <w:bCs/>
      <w:kern w:val="32"/>
      <w:sz w:val="32"/>
      <w:szCs w:val="32"/>
      <w:lang w:val="tt-RU"/>
    </w:rPr>
  </w:style>
  <w:style w:type="paragraph" w:styleId="a3">
    <w:name w:val="Body Text"/>
    <w:basedOn w:val="a"/>
    <w:link w:val="a4"/>
    <w:uiPriority w:val="1"/>
    <w:unhideWhenUsed/>
    <w:qFormat/>
    <w:rsid w:val="003F6E41"/>
    <w:pPr>
      <w:ind w:left="1362"/>
    </w:pPr>
    <w:rPr>
      <w:sz w:val="28"/>
      <w:szCs w:val="28"/>
    </w:rPr>
  </w:style>
  <w:style w:type="character" w:customStyle="1" w:styleId="a4">
    <w:name w:val="Основной текст Знак"/>
    <w:basedOn w:val="a0"/>
    <w:link w:val="a3"/>
    <w:uiPriority w:val="1"/>
    <w:rsid w:val="003F6E41"/>
    <w:rPr>
      <w:rFonts w:ascii="Times New Roman" w:eastAsia="Times New Roman" w:hAnsi="Times New Roman" w:cs="Times New Roman"/>
      <w:sz w:val="28"/>
      <w:szCs w:val="28"/>
    </w:rPr>
  </w:style>
  <w:style w:type="paragraph" w:styleId="a5">
    <w:name w:val="List Paragraph"/>
    <w:basedOn w:val="a"/>
    <w:uiPriority w:val="1"/>
    <w:qFormat/>
    <w:rsid w:val="003F6E41"/>
    <w:pPr>
      <w:ind w:left="1362" w:hanging="360"/>
    </w:pPr>
  </w:style>
  <w:style w:type="paragraph" w:customStyle="1" w:styleId="11">
    <w:name w:val="Заголовок 11"/>
    <w:basedOn w:val="a"/>
    <w:uiPriority w:val="1"/>
    <w:qFormat/>
    <w:rsid w:val="003F6E41"/>
    <w:pPr>
      <w:ind w:left="2082" w:right="1529"/>
      <w:jc w:val="center"/>
      <w:outlineLvl w:val="1"/>
    </w:pPr>
    <w:rPr>
      <w:b/>
      <w:bCs/>
      <w:sz w:val="28"/>
      <w:szCs w:val="28"/>
    </w:rPr>
  </w:style>
  <w:style w:type="character" w:customStyle="1" w:styleId="20">
    <w:name w:val="Заголовок 2 Знак"/>
    <w:basedOn w:val="a0"/>
    <w:link w:val="2"/>
    <w:uiPriority w:val="9"/>
    <w:semiHidden/>
    <w:rsid w:val="003D5C3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D5C39"/>
    <w:rPr>
      <w:rFonts w:asciiTheme="majorHAnsi" w:eastAsiaTheme="majorEastAsia" w:hAnsiTheme="majorHAnsi" w:cstheme="majorBidi"/>
      <w:b/>
      <w:bCs/>
      <w:color w:val="4F81BD" w:themeColor="accent1"/>
    </w:rPr>
  </w:style>
  <w:style w:type="paragraph" w:styleId="a6">
    <w:name w:val="Normal (Web)"/>
    <w:basedOn w:val="a"/>
    <w:uiPriority w:val="99"/>
    <w:semiHidden/>
    <w:unhideWhenUsed/>
    <w:rsid w:val="00325810"/>
    <w:pPr>
      <w:widowControl/>
      <w:autoSpaceDE/>
      <w:autoSpaceDN/>
      <w:spacing w:before="100" w:beforeAutospacing="1" w:after="100" w:afterAutospacing="1"/>
    </w:pPr>
    <w:rPr>
      <w:sz w:val="24"/>
      <w:szCs w:val="24"/>
      <w:lang w:eastAsia="ru-RU"/>
    </w:rPr>
  </w:style>
  <w:style w:type="character" w:customStyle="1" w:styleId="40">
    <w:name w:val="Заголовок 4 Знак"/>
    <w:basedOn w:val="a0"/>
    <w:link w:val="4"/>
    <w:uiPriority w:val="9"/>
    <w:semiHidden/>
    <w:rsid w:val="00325810"/>
    <w:rPr>
      <w:rFonts w:asciiTheme="majorHAnsi" w:eastAsiaTheme="majorEastAsia" w:hAnsiTheme="majorHAnsi" w:cstheme="majorBidi"/>
      <w:b/>
      <w:bCs/>
      <w:i/>
      <w:iCs/>
      <w:color w:val="4F81BD" w:themeColor="accent1"/>
    </w:rPr>
  </w:style>
  <w:style w:type="paragraph" w:styleId="21">
    <w:name w:val="Body Text 2"/>
    <w:basedOn w:val="a"/>
    <w:link w:val="22"/>
    <w:uiPriority w:val="99"/>
    <w:semiHidden/>
    <w:unhideWhenUsed/>
    <w:rsid w:val="00D00DB6"/>
    <w:pPr>
      <w:spacing w:after="120" w:line="480" w:lineRule="auto"/>
    </w:pPr>
  </w:style>
  <w:style w:type="character" w:customStyle="1" w:styleId="22">
    <w:name w:val="Основной текст 2 Знак"/>
    <w:basedOn w:val="a0"/>
    <w:link w:val="21"/>
    <w:uiPriority w:val="99"/>
    <w:semiHidden/>
    <w:rsid w:val="00D00DB6"/>
    <w:rPr>
      <w:rFonts w:ascii="Times New Roman" w:eastAsia="Times New Roman" w:hAnsi="Times New Roman" w:cs="Times New Roman"/>
    </w:rPr>
  </w:style>
  <w:style w:type="paragraph" w:styleId="a7">
    <w:name w:val="header"/>
    <w:basedOn w:val="a"/>
    <w:link w:val="a8"/>
    <w:uiPriority w:val="99"/>
    <w:unhideWhenUsed/>
    <w:rsid w:val="00747773"/>
    <w:pPr>
      <w:tabs>
        <w:tab w:val="center" w:pos="4677"/>
        <w:tab w:val="right" w:pos="9355"/>
      </w:tabs>
    </w:pPr>
  </w:style>
  <w:style w:type="character" w:customStyle="1" w:styleId="a8">
    <w:name w:val="Верхний колонтитул Знак"/>
    <w:basedOn w:val="a0"/>
    <w:link w:val="a7"/>
    <w:uiPriority w:val="99"/>
    <w:rsid w:val="00747773"/>
    <w:rPr>
      <w:rFonts w:ascii="Times New Roman" w:eastAsia="Times New Roman" w:hAnsi="Times New Roman" w:cs="Times New Roman"/>
    </w:rPr>
  </w:style>
  <w:style w:type="paragraph" w:styleId="a9">
    <w:name w:val="footer"/>
    <w:basedOn w:val="a"/>
    <w:link w:val="aa"/>
    <w:uiPriority w:val="99"/>
    <w:unhideWhenUsed/>
    <w:rsid w:val="00747773"/>
    <w:pPr>
      <w:tabs>
        <w:tab w:val="center" w:pos="4677"/>
        <w:tab w:val="right" w:pos="9355"/>
      </w:tabs>
    </w:pPr>
  </w:style>
  <w:style w:type="character" w:customStyle="1" w:styleId="aa">
    <w:name w:val="Нижний колонтитул Знак"/>
    <w:basedOn w:val="a0"/>
    <w:link w:val="a9"/>
    <w:uiPriority w:val="99"/>
    <w:rsid w:val="007477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44904">
      <w:bodyDiv w:val="1"/>
      <w:marLeft w:val="0"/>
      <w:marRight w:val="0"/>
      <w:marTop w:val="0"/>
      <w:marBottom w:val="0"/>
      <w:divBdr>
        <w:top w:val="none" w:sz="0" w:space="0" w:color="auto"/>
        <w:left w:val="none" w:sz="0" w:space="0" w:color="auto"/>
        <w:bottom w:val="none" w:sz="0" w:space="0" w:color="auto"/>
        <w:right w:val="none" w:sz="0" w:space="0" w:color="auto"/>
      </w:divBdr>
    </w:div>
    <w:div w:id="1337927072">
      <w:bodyDiv w:val="1"/>
      <w:marLeft w:val="0"/>
      <w:marRight w:val="0"/>
      <w:marTop w:val="0"/>
      <w:marBottom w:val="0"/>
      <w:divBdr>
        <w:top w:val="none" w:sz="0" w:space="0" w:color="auto"/>
        <w:left w:val="none" w:sz="0" w:space="0" w:color="auto"/>
        <w:bottom w:val="none" w:sz="0" w:space="0" w:color="auto"/>
        <w:right w:val="none" w:sz="0" w:space="0" w:color="auto"/>
      </w:divBdr>
    </w:div>
    <w:div w:id="1340617875">
      <w:bodyDiv w:val="1"/>
      <w:marLeft w:val="0"/>
      <w:marRight w:val="0"/>
      <w:marTop w:val="0"/>
      <w:marBottom w:val="0"/>
      <w:divBdr>
        <w:top w:val="none" w:sz="0" w:space="0" w:color="auto"/>
        <w:left w:val="none" w:sz="0" w:space="0" w:color="auto"/>
        <w:bottom w:val="none" w:sz="0" w:space="0" w:color="auto"/>
        <w:right w:val="none" w:sz="0" w:space="0" w:color="auto"/>
      </w:divBdr>
    </w:div>
    <w:div w:id="1581793370">
      <w:bodyDiv w:val="1"/>
      <w:marLeft w:val="0"/>
      <w:marRight w:val="0"/>
      <w:marTop w:val="0"/>
      <w:marBottom w:val="0"/>
      <w:divBdr>
        <w:top w:val="none" w:sz="0" w:space="0" w:color="auto"/>
        <w:left w:val="none" w:sz="0" w:space="0" w:color="auto"/>
        <w:bottom w:val="none" w:sz="0" w:space="0" w:color="auto"/>
        <w:right w:val="none" w:sz="0" w:space="0" w:color="auto"/>
      </w:divBdr>
    </w:div>
    <w:div w:id="1847279126">
      <w:bodyDiv w:val="1"/>
      <w:marLeft w:val="0"/>
      <w:marRight w:val="0"/>
      <w:marTop w:val="0"/>
      <w:marBottom w:val="0"/>
      <w:divBdr>
        <w:top w:val="none" w:sz="0" w:space="0" w:color="auto"/>
        <w:left w:val="none" w:sz="0" w:space="0" w:color="auto"/>
        <w:bottom w:val="none" w:sz="0" w:space="0" w:color="auto"/>
        <w:right w:val="none" w:sz="0" w:space="0" w:color="auto"/>
      </w:divBdr>
    </w:div>
    <w:div w:id="198554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60378-97EF-4471-99E6-E4A18BAC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4544</Words>
  <Characters>25904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2025-01-14T08:03:00Z</dcterms:created>
  <dcterms:modified xsi:type="dcterms:W3CDTF">2025-01-14T10:19:00Z</dcterms:modified>
</cp:coreProperties>
</file>