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13" w:rsidRPr="00091ED6" w:rsidRDefault="006231B0" w:rsidP="00623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>Практическое занятие № 2</w:t>
      </w:r>
    </w:p>
    <w:p w:rsidR="006151F3" w:rsidRPr="00091ED6" w:rsidRDefault="006151F3" w:rsidP="00623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1B0" w:rsidRPr="00091ED6" w:rsidRDefault="006231B0" w:rsidP="00623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D6">
        <w:rPr>
          <w:rFonts w:ascii="Times New Roman" w:hAnsi="Times New Roman" w:cs="Times New Roman"/>
          <w:b/>
          <w:sz w:val="28"/>
          <w:szCs w:val="28"/>
        </w:rPr>
        <w:t xml:space="preserve">Растворы </w:t>
      </w:r>
      <w:proofErr w:type="spellStart"/>
      <w:r w:rsidRPr="00091ED6">
        <w:rPr>
          <w:rFonts w:ascii="Times New Roman" w:hAnsi="Times New Roman" w:cs="Times New Roman"/>
          <w:b/>
          <w:sz w:val="28"/>
          <w:szCs w:val="28"/>
        </w:rPr>
        <w:t>неэлектролитов</w:t>
      </w:r>
      <w:proofErr w:type="spellEnd"/>
    </w:p>
    <w:p w:rsidR="006151F3" w:rsidRPr="00091ED6" w:rsidRDefault="006151F3" w:rsidP="006231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F3" w:rsidRPr="00091ED6" w:rsidRDefault="006151F3" w:rsidP="006151F3">
      <w:pPr>
        <w:jc w:val="left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091ED6">
        <w:rPr>
          <w:rFonts w:ascii="Times New Roman" w:hAnsi="Times New Roman" w:cs="Times New Roman"/>
          <w:sz w:val="28"/>
          <w:szCs w:val="28"/>
        </w:rPr>
        <w:t xml:space="preserve"> – изучить свойства 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неэлектролитов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 xml:space="preserve">, освоить методику расчета 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коллигативных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 xml:space="preserve"> свойств 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неэлектролитов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>.</w:t>
      </w:r>
    </w:p>
    <w:p w:rsidR="006151F3" w:rsidRPr="00091ED6" w:rsidRDefault="006151F3" w:rsidP="006231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1B0" w:rsidRPr="00091ED6" w:rsidRDefault="006231B0" w:rsidP="00623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>Теоретическое введение</w:t>
      </w:r>
    </w:p>
    <w:p w:rsidR="006151F3" w:rsidRPr="00091ED6" w:rsidRDefault="006151F3" w:rsidP="006151F3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151F3" w:rsidRPr="00091ED6" w:rsidRDefault="006151F3" w:rsidP="006151F3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91ED6">
        <w:rPr>
          <w:rFonts w:ascii="Times New Roman" w:hAnsi="Times New Roman" w:cs="Times New Roman"/>
          <w:i/>
          <w:color w:val="000000"/>
          <w:sz w:val="28"/>
          <w:szCs w:val="28"/>
        </w:rPr>
        <w:t>Общая характеристика растворов</w:t>
      </w:r>
    </w:p>
    <w:p w:rsidR="006151F3" w:rsidRPr="00091ED6" w:rsidRDefault="006151F3" w:rsidP="006151F3">
      <w:pPr>
        <w:shd w:val="clear" w:color="auto" w:fill="FFFFFF"/>
        <w:spacing w:before="240" w:line="360" w:lineRule="atLeast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ab/>
        <w:t xml:space="preserve">Раствором называют 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термодинамически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 xml:space="preserve"> устойчивую гомогенную систему переменного состава, состоящую из не менее двух компонентов, в молекулах (атомах, ионах</w:t>
      </w:r>
      <w:r w:rsidRPr="00091ED6">
        <w:rPr>
          <w:rFonts w:ascii="Times New Roman" w:hAnsi="Times New Roman" w:cs="Times New Roman"/>
          <w:smallCaps/>
          <w:sz w:val="28"/>
          <w:szCs w:val="28"/>
        </w:rPr>
        <w:t>)</w:t>
      </w:r>
      <w:r w:rsidRPr="00091ED6">
        <w:rPr>
          <w:rFonts w:ascii="Times New Roman" w:hAnsi="Times New Roman" w:cs="Times New Roman"/>
          <w:sz w:val="28"/>
          <w:szCs w:val="28"/>
        </w:rPr>
        <w:t xml:space="preserve"> которых действуют физические (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ван-дер-ваальсовы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 xml:space="preserve">) и химические силы. </w:t>
      </w:r>
    </w:p>
    <w:p w:rsidR="006151F3" w:rsidRPr="00091ED6" w:rsidRDefault="006151F3" w:rsidP="006151F3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ab/>
      </w:r>
      <w:r w:rsidRPr="00091ED6">
        <w:rPr>
          <w:rFonts w:ascii="Times New Roman" w:hAnsi="Times New Roman" w:cs="Times New Roman"/>
          <w:color w:val="000000"/>
          <w:sz w:val="28"/>
          <w:szCs w:val="28"/>
        </w:rPr>
        <w:t xml:space="preserve">Растворы играют большую роль в природе и технике. К растворам относятся природные воды, биологические жидкости (плазма крови, </w:t>
      </w:r>
      <w:proofErr w:type="spellStart"/>
      <w:proofErr w:type="gramStart"/>
      <w:r w:rsidRPr="00091ED6">
        <w:rPr>
          <w:rFonts w:ascii="Times New Roman" w:hAnsi="Times New Roman" w:cs="Times New Roman"/>
          <w:color w:val="000000"/>
          <w:sz w:val="28"/>
          <w:szCs w:val="28"/>
        </w:rPr>
        <w:t>спинно-мозговая</w:t>
      </w:r>
      <w:proofErr w:type="spellEnd"/>
      <w:proofErr w:type="gramEnd"/>
      <w:r w:rsidRPr="00091ED6">
        <w:rPr>
          <w:rFonts w:ascii="Times New Roman" w:hAnsi="Times New Roman" w:cs="Times New Roman"/>
          <w:color w:val="000000"/>
          <w:sz w:val="28"/>
          <w:szCs w:val="28"/>
        </w:rPr>
        <w:t xml:space="preserve"> жидкость, лимфа). </w:t>
      </w:r>
      <w:r w:rsidRPr="00091ED6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r w:rsidRPr="00091ED6">
        <w:rPr>
          <w:rFonts w:ascii="Times New Roman" w:hAnsi="Times New Roman" w:cs="Times New Roman"/>
          <w:color w:val="000000"/>
          <w:sz w:val="28"/>
          <w:szCs w:val="28"/>
        </w:rPr>
        <w:t xml:space="preserve"> клетках растений и животных содержатся растворы различных солей. Использование растворов лежит </w:t>
      </w:r>
      <w:r w:rsidRPr="00091ED6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091E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1ED6">
        <w:rPr>
          <w:rFonts w:ascii="Times New Roman" w:hAnsi="Times New Roman" w:cs="Times New Roman"/>
          <w:color w:val="000000"/>
          <w:sz w:val="28"/>
          <w:szCs w:val="28"/>
        </w:rPr>
        <w:t xml:space="preserve">основе большинства технологических процессов: кристаллизации, перекристаллизации, перегонки, ректификации, экстрагирования </w:t>
      </w:r>
      <w:r w:rsidRPr="00091ED6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091ED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1ED6">
        <w:rPr>
          <w:rFonts w:ascii="Times New Roman" w:hAnsi="Times New Roman" w:cs="Times New Roman"/>
          <w:color w:val="000000"/>
          <w:sz w:val="28"/>
          <w:szCs w:val="28"/>
        </w:rPr>
        <w:t>др.</w:t>
      </w:r>
    </w:p>
    <w:p w:rsidR="006151F3" w:rsidRPr="00091ED6" w:rsidRDefault="006151F3" w:rsidP="006151F3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Образование растворов является сложным физико-химическим процессом. </w:t>
      </w:r>
      <w:r w:rsidRPr="00091ED6">
        <w:rPr>
          <w:rFonts w:ascii="Times New Roman" w:hAnsi="Times New Roman" w:cs="Times New Roman"/>
          <w:sz w:val="28"/>
          <w:szCs w:val="28"/>
        </w:rPr>
        <w:t xml:space="preserve">Исторически сложились две теории образования растворов: физическая (Я. </w:t>
      </w:r>
      <w:proofErr w:type="spellStart"/>
      <w:proofErr w:type="gramStart"/>
      <w:r w:rsidRPr="00091ED6">
        <w:rPr>
          <w:rFonts w:ascii="Times New Roman" w:hAnsi="Times New Roman" w:cs="Times New Roman"/>
          <w:sz w:val="28"/>
          <w:szCs w:val="28"/>
        </w:rPr>
        <w:t>Вант-Гофф</w:t>
      </w:r>
      <w:proofErr w:type="spellEnd"/>
      <w:proofErr w:type="gramEnd"/>
      <w:r w:rsidRPr="00091ED6">
        <w:rPr>
          <w:rFonts w:ascii="Times New Roman" w:hAnsi="Times New Roman" w:cs="Times New Roman"/>
          <w:sz w:val="28"/>
          <w:szCs w:val="28"/>
        </w:rPr>
        <w:t xml:space="preserve">, С. Аррениус, В. 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Оствальд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>) и химическая         (Д.И. Менделеев и др.). Согласно физической теории, растворенное вещество рассматривалось как газ, который заполняет инертный растворитель. В химической теории все свойства растворов пытались объяснить образованием в них химических соединений. В современной теории растворов признается важность как физических, так и химических сил между молекулами (атомами, ионами) в растворе.</w:t>
      </w:r>
      <w:r w:rsidRPr="00091ED6"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</w:p>
    <w:p w:rsidR="006151F3" w:rsidRPr="00091ED6" w:rsidRDefault="006151F3" w:rsidP="006151F3">
      <w:pPr>
        <w:shd w:val="clear" w:color="auto" w:fill="FFFFFF"/>
        <w:spacing w:line="360" w:lineRule="atLeast"/>
        <w:rPr>
          <w:rFonts w:ascii="Times New Roman" w:hAnsi="Times New Roman" w:cs="Times New Roman"/>
          <w:color w:val="FF0000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ab/>
        <w:t>Образование растворов является процессом самопроизвольным, сопровождающимся повышением энтропии (увеличивается беспорядок в системе) и уменьшением свободной энергии системы (Δ</w:t>
      </w:r>
      <w:r w:rsidRPr="00091ED6">
        <w:rPr>
          <w:rFonts w:ascii="Times New Roman" w:hAnsi="Times New Roman" w:cs="Times New Roman"/>
          <w:i/>
          <w:sz w:val="28"/>
          <w:szCs w:val="28"/>
        </w:rPr>
        <w:t>G</w:t>
      </w:r>
      <w:r w:rsidRPr="00091ED6">
        <w:rPr>
          <w:rFonts w:ascii="Times New Roman" w:hAnsi="Times New Roman" w:cs="Times New Roman"/>
          <w:sz w:val="28"/>
          <w:szCs w:val="28"/>
        </w:rPr>
        <w:t xml:space="preserve"> &lt; 0).  </w:t>
      </w:r>
    </w:p>
    <w:p w:rsidR="006151F3" w:rsidRPr="00091ED6" w:rsidRDefault="006151F3" w:rsidP="006151F3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ab/>
        <w:t xml:space="preserve">Свойства раствора существенно зависят от состава. Поэтому важнейшей характеристикой раствора является концентрация его компонентов. Способы выражения концентрации различны (молярная концентрация, молярная концентрация эквивалентов (нормальность), массовая доля, молярная доля и т.д.). </w:t>
      </w:r>
    </w:p>
    <w:p w:rsidR="006151F3" w:rsidRPr="00091ED6" w:rsidRDefault="006151F3" w:rsidP="006151F3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ab/>
      </w:r>
    </w:p>
    <w:p w:rsidR="006151F3" w:rsidRPr="00091ED6" w:rsidRDefault="006151F3" w:rsidP="006151F3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6151F3" w:rsidRPr="00091ED6" w:rsidRDefault="006151F3" w:rsidP="006151F3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6151F3" w:rsidRPr="00091ED6" w:rsidRDefault="006151F3" w:rsidP="006151F3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1ED6">
        <w:rPr>
          <w:rFonts w:ascii="Times New Roman" w:hAnsi="Times New Roman" w:cs="Times New Roman"/>
          <w:i/>
          <w:sz w:val="28"/>
          <w:szCs w:val="28"/>
        </w:rPr>
        <w:lastRenderedPageBreak/>
        <w:t>Давление насыщенного пара над раствором. Закон Рауля</w:t>
      </w:r>
    </w:p>
    <w:p w:rsidR="006151F3" w:rsidRPr="00091ED6" w:rsidRDefault="006151F3" w:rsidP="006151F3">
      <w:pPr>
        <w:pStyle w:val="a3"/>
        <w:spacing w:before="135" w:beforeAutospacing="0" w:after="135" w:afterAutospacing="0" w:line="360" w:lineRule="atLeast"/>
        <w:ind w:right="540"/>
        <w:jc w:val="both"/>
        <w:rPr>
          <w:sz w:val="28"/>
          <w:szCs w:val="28"/>
          <w:lang w:val="ru-RU"/>
        </w:rPr>
      </w:pPr>
      <w:r w:rsidRPr="00091ED6">
        <w:rPr>
          <w:sz w:val="28"/>
          <w:szCs w:val="28"/>
          <w:lang w:val="ru-RU"/>
        </w:rPr>
        <w:t xml:space="preserve">Согласно закону Рауля, при постоянной температуре </w:t>
      </w:r>
      <w:r w:rsidRPr="00091ED6">
        <w:rPr>
          <w:i/>
          <w:iCs/>
          <w:sz w:val="28"/>
          <w:szCs w:val="28"/>
          <w:lang w:val="ru-RU"/>
        </w:rPr>
        <w:t>относительное понижение парциального давления насыщенного пара растворителя над раствором равно молярной доле растворенного нелетучего вещества:</w:t>
      </w:r>
    </w:p>
    <w:p w:rsidR="006151F3" w:rsidRPr="00091ED6" w:rsidRDefault="006151F3" w:rsidP="006151F3">
      <w:pPr>
        <w:pStyle w:val="a3"/>
        <w:spacing w:before="135" w:beforeAutospacing="0" w:after="135" w:afterAutospacing="0" w:line="360" w:lineRule="atLeast"/>
        <w:ind w:right="540"/>
        <w:jc w:val="center"/>
        <w:rPr>
          <w:sz w:val="28"/>
          <w:szCs w:val="28"/>
          <w:lang w:val="ru-RU"/>
        </w:rPr>
      </w:pPr>
      <w:r w:rsidRPr="00091ED6">
        <w:rPr>
          <w:position w:val="-44"/>
          <w:sz w:val="28"/>
          <w:szCs w:val="28"/>
          <w:lang w:val="ru-RU"/>
        </w:rPr>
        <w:object w:dxaOrig="178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6.75pt" o:ole="">
            <v:imagedata r:id="rId5" o:title=""/>
          </v:shape>
          <o:OLEObject Type="Embed" ProgID="Equation.3" ShapeID="_x0000_i1025" DrawAspect="Content" ObjectID="_1461794516" r:id="rId6"/>
        </w:object>
      </w:r>
      <w:r w:rsidRPr="00091ED6">
        <w:rPr>
          <w:sz w:val="28"/>
          <w:szCs w:val="28"/>
          <w:lang w:val="ru-RU"/>
        </w:rPr>
        <w:t>,</w:t>
      </w:r>
    </w:p>
    <w:p w:rsidR="006151F3" w:rsidRPr="00091ED6" w:rsidRDefault="006151F3" w:rsidP="006151F3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 w:rsidRPr="00091ED6">
        <w:rPr>
          <w:sz w:val="28"/>
          <w:szCs w:val="28"/>
          <w:lang w:val="ru-RU"/>
        </w:rPr>
        <w:t xml:space="preserve"> где </w:t>
      </w:r>
      <w:proofErr w:type="spellStart"/>
      <w:r w:rsidRPr="00091ED6">
        <w:rPr>
          <w:i/>
          <w:sz w:val="28"/>
          <w:szCs w:val="28"/>
          <w:lang w:val="ru-RU"/>
        </w:rPr>
        <w:t>х</w:t>
      </w:r>
      <w:r w:rsidRPr="00091ED6">
        <w:rPr>
          <w:sz w:val="28"/>
          <w:szCs w:val="28"/>
          <w:vertAlign w:val="subscript"/>
          <w:lang w:val="ru-RU"/>
        </w:rPr>
        <w:t>А</w:t>
      </w:r>
      <w:proofErr w:type="spellEnd"/>
      <w:r w:rsidRPr="00091ED6">
        <w:rPr>
          <w:sz w:val="28"/>
          <w:szCs w:val="28"/>
          <w:lang w:val="ru-RU"/>
        </w:rPr>
        <w:t> – молярная доля растворенного вещества.</w:t>
      </w:r>
    </w:p>
    <w:p w:rsidR="006151F3" w:rsidRPr="00091ED6" w:rsidRDefault="006151F3" w:rsidP="006151F3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 w:rsidRPr="00091ED6">
        <w:rPr>
          <w:sz w:val="28"/>
          <w:szCs w:val="28"/>
          <w:lang w:val="ru-RU"/>
        </w:rPr>
        <w:tab/>
        <w:t>Закон Рауля соблюдается для идеальных растворов</w:t>
      </w:r>
      <w:r w:rsidRPr="00091ED6">
        <w:rPr>
          <w:color w:val="FF9900"/>
          <w:sz w:val="28"/>
          <w:szCs w:val="28"/>
          <w:lang w:val="ru-RU"/>
        </w:rPr>
        <w:t xml:space="preserve"> </w:t>
      </w:r>
      <w:r w:rsidRPr="00091ED6">
        <w:rPr>
          <w:sz w:val="28"/>
          <w:szCs w:val="28"/>
          <w:lang w:val="ru-RU"/>
        </w:rPr>
        <w:t xml:space="preserve">и для реальных предельно разбавленных растворов: чем </w:t>
      </w:r>
      <w:proofErr w:type="spellStart"/>
      <w:r w:rsidRPr="00091ED6">
        <w:rPr>
          <w:sz w:val="28"/>
          <w:szCs w:val="28"/>
          <w:lang w:val="ru-RU"/>
        </w:rPr>
        <w:t>разбавленнее</w:t>
      </w:r>
      <w:proofErr w:type="spellEnd"/>
      <w:r w:rsidRPr="00091ED6">
        <w:rPr>
          <w:sz w:val="28"/>
          <w:szCs w:val="28"/>
          <w:lang w:val="ru-RU"/>
        </w:rPr>
        <w:t xml:space="preserve"> раствор, тем более он приближается к </w:t>
      </w:r>
      <w:proofErr w:type="gramStart"/>
      <w:r w:rsidRPr="00091ED6">
        <w:rPr>
          <w:sz w:val="28"/>
          <w:szCs w:val="28"/>
          <w:lang w:val="ru-RU"/>
        </w:rPr>
        <w:t>идеальному</w:t>
      </w:r>
      <w:proofErr w:type="gramEnd"/>
      <w:r w:rsidRPr="00091ED6">
        <w:rPr>
          <w:sz w:val="28"/>
          <w:szCs w:val="28"/>
          <w:lang w:val="ru-RU"/>
        </w:rPr>
        <w:t>.</w:t>
      </w:r>
    </w:p>
    <w:p w:rsidR="006151F3" w:rsidRPr="00091ED6" w:rsidRDefault="006151F3" w:rsidP="006151F3">
      <w:pPr>
        <w:pStyle w:val="a3"/>
        <w:spacing w:before="0" w:beforeAutospacing="0" w:after="0" w:afterAutospacing="0" w:line="360" w:lineRule="atLeast"/>
        <w:jc w:val="both"/>
        <w:rPr>
          <w:i/>
          <w:sz w:val="28"/>
          <w:szCs w:val="28"/>
          <w:lang w:val="ru-RU"/>
        </w:rPr>
      </w:pPr>
      <w:r w:rsidRPr="00091ED6">
        <w:rPr>
          <w:sz w:val="28"/>
          <w:szCs w:val="28"/>
          <w:lang w:val="ru-RU"/>
        </w:rPr>
        <w:tab/>
      </w:r>
      <w:r w:rsidRPr="00091ED6">
        <w:rPr>
          <w:i/>
          <w:sz w:val="28"/>
          <w:szCs w:val="28"/>
          <w:lang w:val="ru-RU"/>
        </w:rPr>
        <w:t>Температура кристаллизации разбавленных растворов</w:t>
      </w:r>
    </w:p>
    <w:p w:rsidR="006151F3" w:rsidRPr="00091ED6" w:rsidRDefault="006151F3" w:rsidP="006151F3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 w:rsidRPr="00091ED6">
        <w:rPr>
          <w:sz w:val="28"/>
          <w:szCs w:val="28"/>
          <w:lang w:val="ru-RU"/>
        </w:rPr>
        <w:tab/>
        <w:t xml:space="preserve">Раствор не затвердевает полностью при одной температуре. Кристаллы растворителя начинают выделяться при какой-то одной температуре. По мере понижения температуры количество их возрастает до полного затвердевания раствора. Температурой начала кристаллизации (температурой замерзания) называют температуру, при которой кристаллы растворителя находятся с раствором данного состава. </w:t>
      </w:r>
    </w:p>
    <w:p w:rsidR="006151F3" w:rsidRPr="00091ED6" w:rsidRDefault="006151F3" w:rsidP="006151F3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ab/>
        <w:t xml:space="preserve">На рис. 1. представлены температурные зависимости давления пара над чистым растворителем и двумя растворами различной концентрации. </w:t>
      </w:r>
    </w:p>
    <w:p w:rsidR="006151F3" w:rsidRPr="00091ED6" w:rsidRDefault="006151F3" w:rsidP="006151F3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91ED6">
        <w:rPr>
          <w:rFonts w:ascii="Times New Roman" w:hAnsi="Times New Roman" w:cs="Times New Roman"/>
          <w:noProof/>
          <w:sz w:val="28"/>
          <w:szCs w:val="28"/>
        </w:rPr>
      </w:r>
      <w:r w:rsidRPr="00091ED6">
        <w:rPr>
          <w:rFonts w:ascii="Times New Roman" w:hAnsi="Times New Roman" w:cs="Times New Roman"/>
          <w:sz w:val="28"/>
          <w:szCs w:val="28"/>
          <w:lang w:val="en-US"/>
        </w:rPr>
        <w:pict>
          <v:group id="_x0000_s1026" editas="canvas" style="width:333pt;height:252pt;mso-position-horizontal-relative:char;mso-position-vertical-relative:line" coordorigin="1418,9508" coordsize="6660,5040">
            <o:lock v:ext="edit" aspectratio="t"/>
            <v:shape id="_x0000_s1027" type="#_x0000_t75" style="position:absolute;left:1418;top:9508;width:6660;height:5040" o:preferrelative="f">
              <v:fill o:detectmouseclick="t"/>
              <v:path o:extrusionok="t" o:connecttype="none"/>
              <o:lock v:ext="edit" text="t"/>
            </v:shape>
            <v:shape id="_x0000_s1028" style="position:absolute;left:3218;top:12208;width:1080;height:1260" coordsize="883,1008" path="m,1008l182,920,322,820,562,540c655,403,816,112,883,e" filled="f">
              <v:path arrowok="t"/>
            </v:shape>
            <v:shape id="_x0000_s1029" style="position:absolute;left:4298;top:10048;width:1260;height:2160" coordsize="1620,2800" path="m,2800v90,-60,387,-217,540,-360c693,2297,767,2243,920,1940,1073,1637,1350,910,1460,620l1580,200,1620,e" filled="f">
              <v:path arrowok="t"/>
            </v:shape>
            <v:shape id="_x0000_s1030" style="position:absolute;left:4245;top:9905;width:1513;height:3233;rotation:864398fd" coordsize="2480,3300" path="m,3300l320,3180v,,183,-113,260,-160hhc657,2973,720,2940,780,2900hbc840,2860,880,2833,940,2780hal1140,2580hbc1257,2450,1467,2263,1640,2000hhc1813,1737,2040,1333,2180,1000,2320,667,2430,167,2480,hae" filled="f">
              <v:path arrowok="t"/>
            </v:shape>
            <v:shape id="_x0000_s1031" style="position:absolute;left:3927;top:10524;width:2093;height:3102;rotation:944657fd" coordsize="3248,3429" path="m,3429r328,-49l618,3292,997,3129r254,-135l1648,2720r360,-280l2288,2120r260,-360l2788,1280v70,-160,103,-267,180,-480c3045,587,3190,167,3248,e" filled="f">
              <v:path arrowok="t"/>
            </v:shape>
            <v:line id="_x0000_s1032" style="position:absolute" from="2998,13588" to="6598,13589">
              <v:stroke endarrow="block"/>
            </v:line>
            <v:line id="_x0000_s1033" style="position:absolute;flip:x" from="3854,12888" to="3898,13548">
              <v:stroke dashstyle="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518;top:10118;width:540;height:540" filled="f" stroked="f">
              <v:textbox style="mso-next-textbox:#_x0000_s1034">
                <w:txbxContent>
                  <w:p w:rsidR="006151F3" w:rsidRPr="007C5C64" w:rsidRDefault="006151F3" w:rsidP="006151F3">
                    <w:pPr>
                      <w:rPr>
                        <w:i/>
                        <w:sz w:val="28"/>
                        <w:szCs w:val="28"/>
                      </w:rPr>
                    </w:pPr>
                    <w:proofErr w:type="gramStart"/>
                    <w:r w:rsidRPr="007C5C64">
                      <w:rPr>
                        <w:i/>
                        <w:sz w:val="28"/>
                        <w:szCs w:val="28"/>
                      </w:rPr>
                      <w:t>Р</w:t>
                    </w:r>
                    <w:proofErr w:type="gramEnd"/>
                  </w:p>
                </w:txbxContent>
              </v:textbox>
            </v:shape>
            <v:shape id="_x0000_s1035" type="#_x0000_t202" style="position:absolute;left:6078;top:13538;width:540;height:540" filled="f" stroked="f">
              <v:textbox style="mso-next-textbox:#_x0000_s1035">
                <w:txbxContent>
                  <w:p w:rsidR="006151F3" w:rsidRPr="007C5C64" w:rsidRDefault="006151F3" w:rsidP="006151F3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Т</w:t>
                    </w:r>
                  </w:p>
                </w:txbxContent>
              </v:textbox>
            </v:shape>
            <v:shape id="_x0000_s1036" type="#_x0000_t202" style="position:absolute;left:3998;top:11788;width:540;height:540" filled="f" stroked="f">
              <v:textbox style="mso-next-textbox:#_x0000_s1036">
                <w:txbxContent>
                  <w:p w:rsidR="006151F3" w:rsidRPr="00323944" w:rsidRDefault="006151F3" w:rsidP="006151F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shape>
            <v:shape id="_x0000_s1037" type="#_x0000_t202" style="position:absolute;left:2138;top:11868;width:680;height:540" filled="f" stroked="f">
              <v:textbox style="mso-next-textbox:#_x0000_s1037">
                <w:txbxContent>
                  <w:p w:rsidR="006151F3" w:rsidRPr="00323944" w:rsidRDefault="006151F3" w:rsidP="006151F3">
                    <w:pPr>
                      <w:rPr>
                        <w:i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i/>
                        <w:sz w:val="28"/>
                        <w:szCs w:val="28"/>
                      </w:rPr>
                      <w:t>Р</w:t>
                    </w:r>
                    <w:proofErr w:type="gramEnd"/>
                    <w:r>
                      <w:rPr>
                        <w:sz w:val="36"/>
                        <w:szCs w:val="36"/>
                        <w:vertAlign w:val="superscript"/>
                      </w:rPr>
                      <w:t> </w:t>
                    </w:r>
                    <w:r w:rsidRPr="000C30CF">
                      <w:rPr>
                        <w:sz w:val="36"/>
                        <w:szCs w:val="36"/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_x0000_s1038" type="#_x0000_t202" style="position:absolute;left:2118;top:12548;width:700;height:540" filled="f" stroked="f">
              <v:textbox style="mso-next-textbox:#_x0000_s1038">
                <w:txbxContent>
                  <w:p w:rsidR="006151F3" w:rsidRPr="00323944" w:rsidRDefault="006151F3" w:rsidP="006151F3">
                    <w:pPr>
                      <w:rPr>
                        <w:i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i/>
                        <w:sz w:val="28"/>
                        <w:szCs w:val="28"/>
                      </w:rPr>
                      <w:t>Р</w:t>
                    </w:r>
                    <w:proofErr w:type="gramEnd"/>
                    <w:r>
                      <w:rPr>
                        <w:i/>
                        <w:sz w:val="28"/>
                        <w:szCs w:val="28"/>
                      </w:rPr>
                      <w:t>'</w:t>
                    </w:r>
                  </w:p>
                </w:txbxContent>
              </v:textbox>
            </v:shape>
            <v:shape id="_x0000_s1039" type="#_x0000_t202" style="position:absolute;left:2158;top:13078;width:700;height:540" filled="f" stroked="f">
              <v:textbox style="mso-next-textbox:#_x0000_s1039">
                <w:txbxContent>
                  <w:p w:rsidR="006151F3" w:rsidRPr="00323944" w:rsidRDefault="006151F3" w:rsidP="006151F3">
                    <w:pPr>
                      <w:rPr>
                        <w:i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i/>
                        <w:sz w:val="28"/>
                        <w:szCs w:val="28"/>
                      </w:rPr>
                      <w:t>Р</w:t>
                    </w:r>
                    <w:proofErr w:type="gramEnd"/>
                    <w:r w:rsidRPr="00323944">
                      <w:rPr>
                        <w:i/>
                        <w:sz w:val="28"/>
                        <w:szCs w:val="28"/>
                      </w:rPr>
                      <w:t>'</w:t>
                    </w:r>
                    <w:r>
                      <w:rPr>
                        <w:i/>
                        <w:sz w:val="28"/>
                        <w:szCs w:val="28"/>
                      </w:rPr>
                      <w:t>'</w:t>
                    </w:r>
                  </w:p>
                </w:txbxContent>
              </v:textbox>
            </v:shape>
            <v:shape id="_x0000_s1040" type="#_x0000_t202" style="position:absolute;left:2838;top:13228;width:700;height:540" filled="f" stroked="f">
              <v:textbox style="mso-next-textbox:#_x0000_s1040">
                <w:txbxContent>
                  <w:p w:rsidR="006151F3" w:rsidRPr="00323944" w:rsidRDefault="006151F3" w:rsidP="006151F3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_x0000_s1041" type="#_x0000_t202" style="position:absolute;left:4958;top:10318;width:540;height:540" filled="f" stroked="f">
              <v:textbox style="mso-next-textbox:#_x0000_s1041">
                <w:txbxContent>
                  <w:p w:rsidR="006151F3" w:rsidRPr="007C5C64" w:rsidRDefault="006151F3" w:rsidP="006151F3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042" type="#_x0000_t202" style="position:absolute;left:5478;top:10328;width:740;height:540" filled="f" stroked="f">
              <v:textbox style="mso-next-textbox:#_x0000_s1042">
                <w:txbxContent>
                  <w:p w:rsidR="006151F3" w:rsidRPr="00323944" w:rsidRDefault="006151F3" w:rsidP="006151F3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А'</w:t>
                    </w:r>
                  </w:p>
                </w:txbxContent>
              </v:textbox>
            </v:shape>
            <v:shape id="_x0000_s1043" type="#_x0000_t202" style="position:absolute;left:5978;top:10348;width:700;height:540" filled="f" stroked="f">
              <v:textbox style="mso-next-textbox:#_x0000_s1043">
                <w:txbxContent>
                  <w:p w:rsidR="006151F3" w:rsidRPr="00323944" w:rsidRDefault="006151F3" w:rsidP="006151F3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А</w:t>
                    </w:r>
                    <w:r w:rsidRPr="00323944">
                      <w:rPr>
                        <w:i/>
                        <w:sz w:val="28"/>
                        <w:szCs w:val="28"/>
                      </w:rPr>
                      <w:t>'</w:t>
                    </w:r>
                    <w:r>
                      <w:rPr>
                        <w:i/>
                        <w:sz w:val="28"/>
                        <w:szCs w:val="28"/>
                      </w:rPr>
                      <w:t>'</w:t>
                    </w:r>
                  </w:p>
                </w:txbxContent>
              </v:textbox>
            </v:shape>
            <v:line id="_x0000_s1044" style="position:absolute" from="4298,12208" to="4299,13468">
              <v:stroke dashstyle="dash"/>
            </v:line>
            <v:line id="_x0000_s1045" style="position:absolute;flip:y" from="2978,10348" to="2979,13588">
              <v:stroke endarrow="block"/>
            </v:line>
            <v:shape id="_x0000_s1046" type="#_x0000_t202" style="position:absolute;left:3078;top:13488;width:700;height:540" filled="f" stroked="f">
              <v:textbox style="mso-next-textbox:#_x0000_s1046">
                <w:txbxContent>
                  <w:p w:rsidR="006151F3" w:rsidRPr="00323944" w:rsidRDefault="006151F3" w:rsidP="006151F3">
                    <w:pPr>
                      <w:rPr>
                        <w:i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i/>
                        <w:sz w:val="28"/>
                        <w:szCs w:val="28"/>
                      </w:rPr>
                      <w:t>Т</w:t>
                    </w:r>
                    <w:r w:rsidRPr="003073F9">
                      <w:rPr>
                        <w:sz w:val="36"/>
                        <w:szCs w:val="36"/>
                        <w:vertAlign w:val="subscript"/>
                      </w:rPr>
                      <w:t>з</w:t>
                    </w:r>
                    <w:proofErr w:type="spellEnd"/>
                    <w:r w:rsidRPr="00323944">
                      <w:rPr>
                        <w:i/>
                        <w:sz w:val="28"/>
                        <w:szCs w:val="28"/>
                      </w:rPr>
                      <w:t>'</w:t>
                    </w:r>
                    <w:r>
                      <w:rPr>
                        <w:i/>
                        <w:sz w:val="28"/>
                        <w:szCs w:val="28"/>
                      </w:rPr>
                      <w:t>'</w:t>
                    </w:r>
                  </w:p>
                </w:txbxContent>
              </v:textbox>
            </v:shape>
            <v:shape id="_x0000_s1047" type="#_x0000_t202" style="position:absolute;left:3678;top:13448;width:700;height:540" filled="f" stroked="f">
              <v:textbox style="mso-next-textbox:#_x0000_s1047">
                <w:txbxContent>
                  <w:p w:rsidR="006151F3" w:rsidRPr="00323944" w:rsidRDefault="006151F3" w:rsidP="006151F3">
                    <w:pPr>
                      <w:rPr>
                        <w:i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i/>
                        <w:sz w:val="28"/>
                        <w:szCs w:val="28"/>
                      </w:rPr>
                      <w:t>Т</w:t>
                    </w:r>
                    <w:r w:rsidRPr="003073F9">
                      <w:rPr>
                        <w:sz w:val="36"/>
                        <w:szCs w:val="36"/>
                        <w:vertAlign w:val="subscript"/>
                      </w:rPr>
                      <w:t>з</w:t>
                    </w:r>
                    <w:proofErr w:type="spellEnd"/>
                    <w:r w:rsidRPr="00323944">
                      <w:rPr>
                        <w:i/>
                        <w:sz w:val="28"/>
                        <w:szCs w:val="28"/>
                      </w:rPr>
                      <w:t>'</w:t>
                    </w:r>
                  </w:p>
                </w:txbxContent>
              </v:textbox>
            </v:shape>
            <v:shape id="_x0000_s1048" type="#_x0000_t202" style="position:absolute;left:4178;top:13528;width:700;height:540" filled="f" stroked="f">
              <v:textbox style="mso-next-textbox:#_x0000_s1048">
                <w:txbxContent>
                  <w:p w:rsidR="006151F3" w:rsidRPr="003073F9" w:rsidRDefault="006151F3" w:rsidP="006151F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Т</w:t>
                    </w:r>
                    <w:r w:rsidRPr="003073F9">
                      <w:rPr>
                        <w:sz w:val="36"/>
                        <w:szCs w:val="36"/>
                        <w:vertAlign w:val="subscript"/>
                      </w:rPr>
                      <w:t>з</w:t>
                    </w:r>
                    <w:proofErr w:type="gramStart"/>
                    <w:r w:rsidRPr="003073F9">
                      <w:rPr>
                        <w:sz w:val="36"/>
                        <w:szCs w:val="36"/>
                        <w:vertAlign w:val="superscript"/>
                      </w:rPr>
                      <w:t>0</w:t>
                    </w:r>
                    <w:proofErr w:type="gramEnd"/>
                  </w:p>
                </w:txbxContent>
              </v:textbox>
            </v:shape>
            <v:line id="_x0000_s1049" style="position:absolute" from="3558,13268" to="3559,13628">
              <v:stroke dashstyle="dash"/>
            </v:line>
            <v:line id="_x0000_s1050" style="position:absolute" from="3018,12208" to="4278,12209">
              <v:stroke dashstyle="dash"/>
            </v:line>
            <v:line id="_x0000_s1051" style="position:absolute" from="2978,12928" to="3878,12929">
              <v:stroke dashstyle="dash"/>
            </v:line>
            <v:line id="_x0000_s1052" style="position:absolute" from="3038,13288" to="3492,13289">
              <v:stroke dashstyle="dash"/>
            </v:line>
            <v:shape id="_x0000_s1053" type="#_x0000_t202" style="position:absolute;left:3562;top:12412;width:700;height:540" filled="f" stroked="f">
              <v:textbox style="mso-next-textbox:#_x0000_s1053">
                <w:txbxContent>
                  <w:p w:rsidR="006151F3" w:rsidRPr="00323944" w:rsidRDefault="006151F3" w:rsidP="006151F3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О</w:t>
                    </w:r>
                    <w:r w:rsidRPr="00323944">
                      <w:rPr>
                        <w:i/>
                        <w:sz w:val="28"/>
                        <w:szCs w:val="28"/>
                      </w:rPr>
                      <w:t>'</w:t>
                    </w:r>
                  </w:p>
                </w:txbxContent>
              </v:textbox>
            </v:shape>
            <v:shape id="_x0000_s1054" type="#_x0000_t202" style="position:absolute;left:3218;top:12868;width:700;height:540" filled="f" stroked="f">
              <v:textbox style="mso-next-textbox:#_x0000_s1054">
                <w:txbxContent>
                  <w:p w:rsidR="006151F3" w:rsidRPr="00323944" w:rsidRDefault="006151F3" w:rsidP="006151F3">
                    <w:pPr>
                      <w:rPr>
                        <w:i/>
                        <w:sz w:val="28"/>
                        <w:szCs w:val="28"/>
                      </w:rPr>
                    </w:pPr>
                    <w:r>
                      <w:rPr>
                        <w:i/>
                        <w:sz w:val="28"/>
                        <w:szCs w:val="28"/>
                      </w:rPr>
                      <w:t>О</w:t>
                    </w:r>
                    <w:r w:rsidRPr="00323944">
                      <w:rPr>
                        <w:i/>
                        <w:sz w:val="28"/>
                        <w:szCs w:val="28"/>
                      </w:rPr>
                      <w:t>'</w:t>
                    </w:r>
                    <w:r>
                      <w:rPr>
                        <w:i/>
                        <w:sz w:val="28"/>
                        <w:szCs w:val="28"/>
                      </w:rPr>
                      <w:t>'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51F3" w:rsidRPr="00091ED6" w:rsidRDefault="006151F3" w:rsidP="006151F3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51F3" w:rsidRPr="00091ED6" w:rsidRDefault="006151F3" w:rsidP="006151F3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 xml:space="preserve">Рис. 1. Зависимость давления пара растворителя над раствором и </w:t>
      </w:r>
    </w:p>
    <w:p w:rsidR="006151F3" w:rsidRPr="00091ED6" w:rsidRDefault="006151F3" w:rsidP="006151F3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>температуры замерзания от концентрации растворенного</w:t>
      </w:r>
    </w:p>
    <w:p w:rsidR="006151F3" w:rsidRPr="00091ED6" w:rsidRDefault="006151F3" w:rsidP="006151F3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>вещества: </w:t>
      </w:r>
      <w:r w:rsidRPr="00091ED6">
        <w:rPr>
          <w:rFonts w:ascii="Times New Roman" w:hAnsi="Times New Roman" w:cs="Times New Roman"/>
          <w:i/>
          <w:sz w:val="28"/>
          <w:szCs w:val="28"/>
        </w:rPr>
        <w:t>ОА</w:t>
      </w:r>
      <w:r w:rsidRPr="00091ED6">
        <w:rPr>
          <w:rFonts w:ascii="Times New Roman" w:hAnsi="Times New Roman" w:cs="Times New Roman"/>
          <w:sz w:val="28"/>
          <w:szCs w:val="28"/>
        </w:rPr>
        <w:t> – чистый растворитель,</w:t>
      </w:r>
    </w:p>
    <w:p w:rsidR="006151F3" w:rsidRPr="00091ED6" w:rsidRDefault="006151F3" w:rsidP="006151F3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1ED6">
        <w:rPr>
          <w:rFonts w:ascii="Times New Roman" w:hAnsi="Times New Roman" w:cs="Times New Roman"/>
          <w:i/>
          <w:sz w:val="28"/>
          <w:szCs w:val="28"/>
        </w:rPr>
        <w:t>О'А'</w:t>
      </w:r>
      <w:r w:rsidRPr="00091ED6">
        <w:rPr>
          <w:rFonts w:ascii="Times New Roman" w:hAnsi="Times New Roman" w:cs="Times New Roman"/>
          <w:sz w:val="28"/>
          <w:szCs w:val="28"/>
        </w:rPr>
        <w:t xml:space="preserve"> – разбавленный раствор (1), </w:t>
      </w:r>
    </w:p>
    <w:p w:rsidR="006151F3" w:rsidRPr="00091ED6" w:rsidRDefault="006151F3" w:rsidP="006151F3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i/>
          <w:sz w:val="28"/>
          <w:szCs w:val="28"/>
        </w:rPr>
        <w:t>О</w:t>
      </w:r>
      <w:proofErr w:type="gramStart"/>
      <w:r w:rsidRPr="00091ED6">
        <w:rPr>
          <w:rFonts w:ascii="Times New Roman" w:hAnsi="Times New Roman" w:cs="Times New Roman"/>
          <w:i/>
          <w:sz w:val="28"/>
          <w:szCs w:val="28"/>
        </w:rPr>
        <w:t>''</w:t>
      </w:r>
      <w:proofErr w:type="gramEnd"/>
      <w:r w:rsidRPr="00091ED6">
        <w:rPr>
          <w:rFonts w:ascii="Times New Roman" w:hAnsi="Times New Roman" w:cs="Times New Roman"/>
          <w:i/>
          <w:sz w:val="28"/>
          <w:szCs w:val="28"/>
        </w:rPr>
        <w:t>А''</w:t>
      </w:r>
      <w:r w:rsidRPr="00091ED6">
        <w:rPr>
          <w:rFonts w:ascii="Times New Roman" w:hAnsi="Times New Roman" w:cs="Times New Roman"/>
          <w:sz w:val="28"/>
          <w:szCs w:val="28"/>
        </w:rPr>
        <w:t> – более концентрированный раствор (2)</w:t>
      </w:r>
    </w:p>
    <w:p w:rsidR="006151F3" w:rsidRPr="00091ED6" w:rsidRDefault="006151F3" w:rsidP="006151F3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151F3" w:rsidRPr="00091ED6" w:rsidRDefault="006151F3" w:rsidP="006151F3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 xml:space="preserve">Кривая </w:t>
      </w:r>
      <w:r w:rsidRPr="00091ED6">
        <w:rPr>
          <w:rFonts w:ascii="Times New Roman" w:hAnsi="Times New Roman" w:cs="Times New Roman"/>
          <w:i/>
          <w:sz w:val="28"/>
          <w:szCs w:val="28"/>
        </w:rPr>
        <w:t>СО</w:t>
      </w:r>
      <w:r w:rsidRPr="00091ED6">
        <w:rPr>
          <w:rFonts w:ascii="Times New Roman" w:hAnsi="Times New Roman" w:cs="Times New Roman"/>
          <w:sz w:val="28"/>
          <w:szCs w:val="28"/>
        </w:rPr>
        <w:t xml:space="preserve"> представляет температурную зависимость давления насыщенного пара для твердого растворителя, а кривая </w:t>
      </w:r>
      <w:r w:rsidRPr="00091ED6">
        <w:rPr>
          <w:rFonts w:ascii="Times New Roman" w:hAnsi="Times New Roman" w:cs="Times New Roman"/>
          <w:i/>
          <w:sz w:val="28"/>
          <w:szCs w:val="28"/>
        </w:rPr>
        <w:t>О</w:t>
      </w:r>
      <w:r w:rsidRPr="00091ED6">
        <w:rPr>
          <w:rFonts w:ascii="Times New Roman" w:hAnsi="Times New Roman" w:cs="Times New Roman"/>
          <w:i/>
          <w:caps/>
          <w:sz w:val="28"/>
          <w:szCs w:val="28"/>
        </w:rPr>
        <w:t>А</w:t>
      </w:r>
      <w:r w:rsidRPr="00091ED6">
        <w:rPr>
          <w:rFonts w:ascii="Times New Roman" w:hAnsi="Times New Roman" w:cs="Times New Roman"/>
          <w:sz w:val="28"/>
          <w:szCs w:val="28"/>
        </w:rPr>
        <w:t xml:space="preserve"> описывает аналогичную зависимость для чистого жидкого растворителя.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 xml:space="preserve"> Кривые </w:t>
      </w:r>
      <w:r w:rsidRPr="00091ED6">
        <w:rPr>
          <w:rFonts w:ascii="Times New Roman" w:hAnsi="Times New Roman" w:cs="Times New Roman"/>
          <w:i/>
          <w:sz w:val="28"/>
          <w:szCs w:val="28"/>
        </w:rPr>
        <w:t>О'А' О</w:t>
      </w:r>
      <w:proofErr w:type="gramStart"/>
      <w:r w:rsidRPr="00091ED6">
        <w:rPr>
          <w:rFonts w:ascii="Times New Roman" w:hAnsi="Times New Roman" w:cs="Times New Roman"/>
          <w:i/>
          <w:sz w:val="28"/>
          <w:szCs w:val="28"/>
        </w:rPr>
        <w:t>''</w:t>
      </w:r>
      <w:proofErr w:type="gramEnd"/>
      <w:r w:rsidRPr="00091ED6">
        <w:rPr>
          <w:rFonts w:ascii="Times New Roman" w:hAnsi="Times New Roman" w:cs="Times New Roman"/>
          <w:i/>
          <w:sz w:val="28"/>
          <w:szCs w:val="28"/>
        </w:rPr>
        <w:t>А''</w:t>
      </w:r>
      <w:r w:rsidRPr="00091ED6">
        <w:rPr>
          <w:rFonts w:ascii="Times New Roman" w:hAnsi="Times New Roman" w:cs="Times New Roman"/>
          <w:sz w:val="28"/>
          <w:szCs w:val="28"/>
        </w:rPr>
        <w:t xml:space="preserve"> отражают температурную зависимость давления пара растворителя над растворами с различными концентрациями. </w:t>
      </w:r>
    </w:p>
    <w:p w:rsidR="006151F3" w:rsidRPr="00091ED6" w:rsidRDefault="006151F3" w:rsidP="006151F3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ab/>
        <w:t xml:space="preserve">Кристаллы растворителя будут находиться в равновесии с раствором только тогда, когда значение давления насыщенного пара растворителя над кристаллами и над раствором одинаково, т.е. когда кривая </w:t>
      </w:r>
      <w:r w:rsidRPr="00091ED6">
        <w:rPr>
          <w:rFonts w:ascii="Times New Roman" w:hAnsi="Times New Roman" w:cs="Times New Roman"/>
          <w:i/>
          <w:sz w:val="28"/>
          <w:szCs w:val="28"/>
        </w:rPr>
        <w:t xml:space="preserve">ОС </w:t>
      </w:r>
      <w:r w:rsidRPr="00091ED6">
        <w:rPr>
          <w:rFonts w:ascii="Times New Roman" w:hAnsi="Times New Roman" w:cs="Times New Roman"/>
          <w:sz w:val="28"/>
          <w:szCs w:val="28"/>
        </w:rPr>
        <w:t xml:space="preserve">пересечет кривую давления насыщенного пара над раствором данной концентрации. </w:t>
      </w:r>
      <w:r w:rsidRPr="00091ED6">
        <w:rPr>
          <w:rFonts w:ascii="Times New Roman" w:hAnsi="Times New Roman" w:cs="Times New Roman"/>
          <w:sz w:val="28"/>
          <w:szCs w:val="28"/>
        </w:rPr>
        <w:tab/>
        <w:t>Точка</w:t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 xml:space="preserve"> </w:t>
      </w:r>
      <w:r w:rsidRPr="00091ED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 xml:space="preserve"> является точкой плавления (замерзания чистого растворителя), а точки </w:t>
      </w:r>
      <w:r w:rsidRPr="00091ED6">
        <w:rPr>
          <w:rFonts w:ascii="Times New Roman" w:hAnsi="Times New Roman" w:cs="Times New Roman"/>
          <w:i/>
          <w:sz w:val="28"/>
          <w:szCs w:val="28"/>
        </w:rPr>
        <w:t>О'</w:t>
      </w:r>
      <w:r w:rsidRPr="00091ED6">
        <w:rPr>
          <w:rFonts w:ascii="Times New Roman" w:hAnsi="Times New Roman" w:cs="Times New Roman"/>
          <w:sz w:val="28"/>
          <w:szCs w:val="28"/>
        </w:rPr>
        <w:t xml:space="preserve"> и</w:t>
      </w:r>
      <w:r w:rsidRPr="00091ED6">
        <w:rPr>
          <w:rFonts w:ascii="Times New Roman" w:hAnsi="Times New Roman" w:cs="Times New Roman"/>
          <w:i/>
          <w:sz w:val="28"/>
          <w:szCs w:val="28"/>
        </w:rPr>
        <w:t xml:space="preserve"> О''</w:t>
      </w:r>
      <w:r w:rsidRPr="00091ED6">
        <w:rPr>
          <w:rFonts w:ascii="Times New Roman" w:hAnsi="Times New Roman" w:cs="Times New Roman"/>
          <w:sz w:val="28"/>
          <w:szCs w:val="28"/>
        </w:rPr>
        <w:t xml:space="preserve"> – точки замерзания растворителя в растворах (1) и (2) соответственно, если из растворов кристаллизуется чистый растворитель. Растворы замерзают при более низких температурах </w:t>
      </w:r>
      <w:proofErr w:type="gramStart"/>
      <w:r w:rsidRPr="00091ED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Start"/>
      <w:proofErr w:type="gramEnd"/>
      <w:r w:rsidRPr="00091ED6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091ED6">
        <w:rPr>
          <w:rFonts w:ascii="Times New Roman" w:hAnsi="Times New Roman" w:cs="Times New Roman"/>
          <w:i/>
          <w:sz w:val="28"/>
          <w:szCs w:val="28"/>
        </w:rPr>
        <w:t>'</w:t>
      </w:r>
      <w:r w:rsidRPr="00091ED6">
        <w:rPr>
          <w:rFonts w:ascii="Times New Roman" w:hAnsi="Times New Roman" w:cs="Times New Roman"/>
          <w:sz w:val="28"/>
          <w:szCs w:val="28"/>
        </w:rPr>
        <w:t xml:space="preserve">, </w:t>
      </w:r>
      <w:r w:rsidRPr="00091ED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proofErr w:type="spellStart"/>
      <w:r w:rsidRPr="00091ED6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091ED6">
        <w:rPr>
          <w:rFonts w:ascii="Times New Roman" w:hAnsi="Times New Roman" w:cs="Times New Roman"/>
          <w:i/>
          <w:sz w:val="28"/>
          <w:szCs w:val="28"/>
        </w:rPr>
        <w:t>''</w:t>
      </w:r>
      <w:r w:rsidRPr="00091ED6">
        <w:rPr>
          <w:rFonts w:ascii="Times New Roman" w:hAnsi="Times New Roman" w:cs="Times New Roman"/>
          <w:sz w:val="28"/>
          <w:szCs w:val="28"/>
        </w:rPr>
        <w:t>, чем чистый растворитель (</w:t>
      </w:r>
      <w:r w:rsidRPr="00091ED6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091ED6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 w:rsidRPr="00091ED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91ED6">
        <w:rPr>
          <w:rFonts w:ascii="Times New Roman" w:hAnsi="Times New Roman" w:cs="Times New Roman"/>
          <w:sz w:val="28"/>
          <w:szCs w:val="28"/>
        </w:rPr>
        <w:t>).</w:t>
      </w:r>
    </w:p>
    <w:p w:rsidR="006151F3" w:rsidRPr="00091ED6" w:rsidRDefault="006151F3" w:rsidP="006151F3">
      <w:pPr>
        <w:pStyle w:val="a3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 w:rsidRPr="00091ED6">
        <w:rPr>
          <w:sz w:val="28"/>
          <w:szCs w:val="28"/>
          <w:lang w:val="ru-RU"/>
        </w:rPr>
        <w:tab/>
        <w:t>Разница между температурами замерзания чистого растворителя</w:t>
      </w:r>
      <w:proofErr w:type="gramStart"/>
      <w:r w:rsidRPr="00091ED6">
        <w:rPr>
          <w:sz w:val="28"/>
          <w:szCs w:val="28"/>
          <w:lang w:val="ru-RU"/>
        </w:rPr>
        <w:t xml:space="preserve"> (</w:t>
      </w:r>
      <w:r w:rsidRPr="00091ED6">
        <w:rPr>
          <w:color w:val="FF9900"/>
          <w:position w:val="-12"/>
          <w:sz w:val="28"/>
          <w:szCs w:val="28"/>
          <w:lang w:val="ru-RU"/>
        </w:rPr>
        <w:object w:dxaOrig="380" w:dyaOrig="480">
          <v:shape id="_x0000_i1027" type="#_x0000_t75" style="width:18.75pt;height:24pt" o:ole="">
            <v:imagedata r:id="rId7" o:title=""/>
          </v:shape>
          <o:OLEObject Type="Embed" ProgID="Equation.3" ShapeID="_x0000_i1027" DrawAspect="Content" ObjectID="_1461794517" r:id="rId8"/>
        </w:object>
      </w:r>
      <w:r w:rsidRPr="00091ED6">
        <w:rPr>
          <w:sz w:val="28"/>
          <w:szCs w:val="28"/>
          <w:lang w:val="ru-RU"/>
        </w:rPr>
        <w:t xml:space="preserve">) </w:t>
      </w:r>
      <w:proofErr w:type="gramEnd"/>
      <w:r w:rsidRPr="00091ED6">
        <w:rPr>
          <w:sz w:val="28"/>
          <w:szCs w:val="28"/>
          <w:lang w:val="ru-RU"/>
        </w:rPr>
        <w:t>и раствора (</w:t>
      </w:r>
      <w:r w:rsidRPr="00091ED6">
        <w:rPr>
          <w:color w:val="FF9900"/>
          <w:position w:val="-12"/>
          <w:sz w:val="28"/>
          <w:szCs w:val="28"/>
          <w:lang w:val="ru-RU"/>
        </w:rPr>
        <w:object w:dxaOrig="320" w:dyaOrig="380">
          <v:shape id="_x0000_i1028" type="#_x0000_t75" style="width:15.75pt;height:18.75pt" o:ole="">
            <v:imagedata r:id="rId9" o:title=""/>
          </v:shape>
          <o:OLEObject Type="Embed" ProgID="Equation.3" ShapeID="_x0000_i1028" DrawAspect="Content" ObjectID="_1461794518" r:id="rId10"/>
        </w:object>
      </w:r>
      <w:r w:rsidRPr="00091ED6">
        <w:rPr>
          <w:sz w:val="28"/>
          <w:szCs w:val="28"/>
          <w:lang w:val="ru-RU"/>
        </w:rPr>
        <w:t>) называется понижением температуры замерзания:</w:t>
      </w:r>
    </w:p>
    <w:p w:rsidR="006151F3" w:rsidRPr="00091ED6" w:rsidRDefault="006151F3" w:rsidP="006151F3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>Δ</w:t>
      </w:r>
      <w:r w:rsidRPr="00091ED6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29" type="#_x0000_t75" style="width:15.75pt;height:18.75pt" o:ole="">
            <v:imagedata r:id="rId9" o:title=""/>
          </v:shape>
          <o:OLEObject Type="Embed" ProgID="Equation.3" ShapeID="_x0000_i1029" DrawAspect="Content" ObjectID="_1461794519" r:id="rId11"/>
        </w:object>
      </w:r>
      <w:r w:rsidRPr="00091ED6">
        <w:rPr>
          <w:rFonts w:ascii="Times New Roman" w:hAnsi="Times New Roman" w:cs="Times New Roman"/>
          <w:sz w:val="28"/>
          <w:szCs w:val="28"/>
        </w:rPr>
        <w:t> = </w:t>
      </w:r>
      <w:r w:rsidRPr="00091ED6">
        <w:rPr>
          <w:rFonts w:ascii="Times New Roman" w:hAnsi="Times New Roman" w:cs="Times New Roman"/>
          <w:color w:val="FF9900"/>
          <w:position w:val="-12"/>
          <w:sz w:val="28"/>
          <w:szCs w:val="28"/>
        </w:rPr>
        <w:object w:dxaOrig="380" w:dyaOrig="480">
          <v:shape id="_x0000_i1030" type="#_x0000_t75" style="width:18.75pt;height:24pt" o:ole="">
            <v:imagedata r:id="rId7" o:title=""/>
          </v:shape>
          <o:OLEObject Type="Embed" ProgID="Equation.3" ShapeID="_x0000_i1030" DrawAspect="Content" ObjectID="_1461794520" r:id="rId12"/>
        </w:object>
      </w:r>
      <w:r w:rsidRPr="00091ED6">
        <w:rPr>
          <w:rFonts w:ascii="Times New Roman" w:hAnsi="Times New Roman" w:cs="Times New Roman"/>
          <w:sz w:val="28"/>
          <w:szCs w:val="28"/>
        </w:rPr>
        <w:t> – </w:t>
      </w:r>
      <w:r w:rsidRPr="00091ED6">
        <w:rPr>
          <w:rFonts w:ascii="Times New Roman" w:hAnsi="Times New Roman" w:cs="Times New Roman"/>
          <w:color w:val="FF9900"/>
          <w:position w:val="-12"/>
          <w:sz w:val="28"/>
          <w:szCs w:val="28"/>
        </w:rPr>
        <w:object w:dxaOrig="320" w:dyaOrig="380">
          <v:shape id="_x0000_i1031" type="#_x0000_t75" style="width:15.75pt;height:18.75pt" o:ole="">
            <v:imagedata r:id="rId9" o:title=""/>
          </v:shape>
          <o:OLEObject Type="Embed" ProgID="Equation.3" ShapeID="_x0000_i1031" DrawAspect="Content" ObjectID="_1461794521" r:id="rId13"/>
        </w:object>
      </w:r>
      <w:r w:rsidRPr="00091ED6">
        <w:rPr>
          <w:rFonts w:ascii="Times New Roman" w:hAnsi="Times New Roman" w:cs="Times New Roman"/>
          <w:sz w:val="28"/>
          <w:szCs w:val="28"/>
        </w:rPr>
        <w:t>.</w:t>
      </w:r>
    </w:p>
    <w:p w:rsidR="006151F3" w:rsidRPr="00091ED6" w:rsidRDefault="006151F3" w:rsidP="006151F3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>Из рассмотрения рис.1 следует, что понижение температуры замерзания пропорционально понижению давления пара и, следовательно, понижение температуры замерзания пропорционально концентрации растворенного вещества в растворе</w:t>
      </w:r>
    </w:p>
    <w:p w:rsidR="006151F3" w:rsidRPr="00091ED6" w:rsidRDefault="006151F3" w:rsidP="006151F3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>Δ</w:t>
      </w:r>
      <w:r w:rsidRPr="00091ED6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2" type="#_x0000_t75" style="width:15.75pt;height:18.75pt" o:ole="">
            <v:imagedata r:id="rId9" o:title=""/>
          </v:shape>
          <o:OLEObject Type="Embed" ProgID="Equation.3" ShapeID="_x0000_i1032" DrawAspect="Content" ObjectID="_1461794522" r:id="rId14"/>
        </w:object>
      </w:r>
      <w:r w:rsidRPr="00091ED6">
        <w:rPr>
          <w:rFonts w:ascii="Times New Roman" w:hAnsi="Times New Roman" w:cs="Times New Roman"/>
          <w:sz w:val="28"/>
          <w:szCs w:val="28"/>
        </w:rPr>
        <w:t> = </w:t>
      </w:r>
      <w:proofErr w:type="gramStart"/>
      <w:r w:rsidRPr="00091ED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spellStart"/>
      <w:proofErr w:type="gramEnd"/>
      <w:r w:rsidRPr="00091ED6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091ED6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091ED6">
        <w:rPr>
          <w:rFonts w:ascii="Times New Roman" w:hAnsi="Times New Roman" w:cs="Times New Roman"/>
          <w:sz w:val="28"/>
          <w:szCs w:val="28"/>
        </w:rPr>
        <w:t>∙ </w:t>
      </w:r>
      <w:proofErr w:type="spellStart"/>
      <w:r w:rsidRPr="00091ED6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>.</w:t>
      </w:r>
      <w:r w:rsidRPr="00091ED6">
        <w:rPr>
          <w:rFonts w:ascii="Times New Roman" w:hAnsi="Times New Roman" w:cs="Times New Roman"/>
          <w:sz w:val="28"/>
          <w:szCs w:val="28"/>
        </w:rPr>
        <w:tab/>
      </w:r>
      <w:r w:rsidRPr="00091ED6">
        <w:rPr>
          <w:rFonts w:ascii="Times New Roman" w:hAnsi="Times New Roman" w:cs="Times New Roman"/>
          <w:sz w:val="28"/>
          <w:szCs w:val="28"/>
        </w:rPr>
        <w:tab/>
        <w:t>(1)</w:t>
      </w:r>
    </w:p>
    <w:p w:rsidR="006151F3" w:rsidRPr="00091ED6" w:rsidRDefault="006151F3" w:rsidP="006151F3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91ED6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моляльная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 xml:space="preserve"> концентрация раствора, </w:t>
      </w:r>
      <w:proofErr w:type="gramStart"/>
      <w:r w:rsidRPr="00091ED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spellStart"/>
      <w:proofErr w:type="gramEnd"/>
      <w:r w:rsidRPr="00091ED6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> – 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криоскопическая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 xml:space="preserve"> постоянная.</w:t>
      </w:r>
    </w:p>
    <w:p w:rsidR="006151F3" w:rsidRPr="00091ED6" w:rsidRDefault="006151F3" w:rsidP="006151F3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Криоскопическая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 xml:space="preserve"> постоянная численно равна понижению температуры замерзания 1 М раствора.</w:t>
      </w:r>
    </w:p>
    <w:p w:rsidR="006151F3" w:rsidRPr="00091ED6" w:rsidRDefault="006151F3" w:rsidP="006151F3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ab/>
        <w:t>Для предельно разбавленных растворов справедливо уравнение:</w:t>
      </w:r>
    </w:p>
    <w:p w:rsidR="006151F3" w:rsidRPr="00091ED6" w:rsidRDefault="006151F3" w:rsidP="006151F3">
      <w:pPr>
        <w:shd w:val="clear" w:color="auto" w:fill="FFFFFF"/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position w:val="-40"/>
          <w:sz w:val="28"/>
          <w:szCs w:val="28"/>
        </w:rPr>
        <w:object w:dxaOrig="2840" w:dyaOrig="1100">
          <v:shape id="_x0000_i1033" type="#_x0000_t75" style="width:141.75pt;height:54.75pt" o:ole="">
            <v:imagedata r:id="rId15" o:title=""/>
          </v:shape>
          <o:OLEObject Type="Embed" ProgID="Equation.3" ShapeID="_x0000_i1033" DrawAspect="Content" ObjectID="_1461794523" r:id="rId16"/>
        </w:object>
      </w:r>
      <w:r w:rsidRPr="00091ED6">
        <w:rPr>
          <w:rFonts w:ascii="Times New Roman" w:hAnsi="Times New Roman" w:cs="Times New Roman"/>
          <w:sz w:val="28"/>
          <w:szCs w:val="28"/>
        </w:rPr>
        <w:t>,</w:t>
      </w:r>
      <w:r w:rsidRPr="00091ED6">
        <w:rPr>
          <w:rFonts w:ascii="Times New Roman" w:hAnsi="Times New Roman" w:cs="Times New Roman"/>
          <w:sz w:val="28"/>
          <w:szCs w:val="28"/>
        </w:rPr>
        <w:tab/>
      </w:r>
      <w:r w:rsidRPr="00091ED6">
        <w:rPr>
          <w:rFonts w:ascii="Times New Roman" w:hAnsi="Times New Roman" w:cs="Times New Roman"/>
          <w:sz w:val="28"/>
          <w:szCs w:val="28"/>
        </w:rPr>
        <w:tab/>
        <w:t>(2)</w:t>
      </w:r>
    </w:p>
    <w:p w:rsidR="006151F3" w:rsidRPr="00091ED6" w:rsidRDefault="006151F3" w:rsidP="006151F3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91ED6">
        <w:rPr>
          <w:rFonts w:ascii="Times New Roman" w:hAnsi="Times New Roman" w:cs="Times New Roman"/>
          <w:i/>
          <w:sz w:val="28"/>
          <w:szCs w:val="28"/>
        </w:rPr>
        <w:t>М</w:t>
      </w:r>
      <w:r w:rsidRPr="00091ED6">
        <w:rPr>
          <w:rFonts w:ascii="Times New Roman" w:hAnsi="Times New Roman" w:cs="Times New Roman"/>
          <w:sz w:val="28"/>
          <w:szCs w:val="28"/>
          <w:vertAlign w:val="subscript"/>
        </w:rPr>
        <w:t>р-ля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 xml:space="preserve"> – молярная масса растворителя, Δ</w:t>
      </w:r>
      <w:r w:rsidRPr="00091ED6">
        <w:rPr>
          <w:rFonts w:ascii="Times New Roman" w:hAnsi="Times New Roman" w:cs="Times New Roman"/>
          <w:i/>
          <w:sz w:val="28"/>
          <w:szCs w:val="28"/>
        </w:rPr>
        <w:t>Н</w:t>
      </w:r>
      <w:r w:rsidRPr="00091ED6">
        <w:rPr>
          <w:rFonts w:ascii="Times New Roman" w:hAnsi="Times New Roman" w:cs="Times New Roman"/>
          <w:sz w:val="28"/>
          <w:szCs w:val="28"/>
          <w:vertAlign w:val="subscript"/>
        </w:rPr>
        <w:t xml:space="preserve">пл, </w:t>
      </w:r>
      <w:proofErr w:type="spellStart"/>
      <w:r w:rsidRPr="00091ED6">
        <w:rPr>
          <w:rFonts w:ascii="Times New Roman" w:hAnsi="Times New Roman" w:cs="Times New Roman"/>
          <w:sz w:val="28"/>
          <w:szCs w:val="28"/>
          <w:vertAlign w:val="subscript"/>
        </w:rPr>
        <w:t>р-ля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> – теплота плавления чистого растворителя.</w:t>
      </w:r>
    </w:p>
    <w:p w:rsidR="006151F3" w:rsidRPr="00091ED6" w:rsidRDefault="006151F3" w:rsidP="006151F3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ab/>
        <w:t xml:space="preserve">Изменение температуры замерзания растворов электролитов можно рассчитать после введения изотонического коэффициента </w:t>
      </w:r>
      <w:proofErr w:type="spellStart"/>
      <w:proofErr w:type="gramStart"/>
      <w:r w:rsidRPr="00091ED6">
        <w:rPr>
          <w:rFonts w:ascii="Times New Roman" w:hAnsi="Times New Roman" w:cs="Times New Roman"/>
          <w:sz w:val="28"/>
          <w:szCs w:val="28"/>
        </w:rPr>
        <w:t>Вант-Гоффа</w:t>
      </w:r>
      <w:proofErr w:type="spellEnd"/>
      <w:proofErr w:type="gramEnd"/>
      <w:r w:rsidRPr="00091E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1ED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 xml:space="preserve">), учитывающего увеличение концентрации частиц, вызванное диссоциацией части молекул на ионы. </w:t>
      </w:r>
      <w:r w:rsidRPr="00091ED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учетом этого коэффициента уравнение (1) приобретает следующий вид: </w:t>
      </w:r>
      <w:r w:rsidRPr="00091ED6">
        <w:rPr>
          <w:rFonts w:ascii="Times New Roman" w:hAnsi="Times New Roman" w:cs="Times New Roman"/>
          <w:sz w:val="28"/>
          <w:szCs w:val="28"/>
        </w:rPr>
        <w:t>Δ</w:t>
      </w:r>
      <w:r w:rsidRPr="00091ED6">
        <w:rPr>
          <w:rFonts w:ascii="Times New Roman" w:hAnsi="Times New Roman" w:cs="Times New Roman"/>
          <w:position w:val="-12"/>
          <w:sz w:val="28"/>
          <w:szCs w:val="28"/>
        </w:rPr>
        <w:object w:dxaOrig="320" w:dyaOrig="380">
          <v:shape id="_x0000_i1034" type="#_x0000_t75" style="width:15.75pt;height:18.75pt" o:ole="">
            <v:imagedata r:id="rId9" o:title=""/>
          </v:shape>
          <o:OLEObject Type="Embed" ProgID="Equation.3" ShapeID="_x0000_i1034" DrawAspect="Content" ObjectID="_1461794524" r:id="rId17"/>
        </w:object>
      </w:r>
      <w:r w:rsidRPr="00091ED6">
        <w:rPr>
          <w:rFonts w:ascii="Times New Roman" w:hAnsi="Times New Roman" w:cs="Times New Roman"/>
          <w:sz w:val="28"/>
          <w:szCs w:val="28"/>
        </w:rPr>
        <w:t> = </w:t>
      </w:r>
      <w:proofErr w:type="spellStart"/>
      <w:r w:rsidRPr="00091ED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 xml:space="preserve"> ∙</w:t>
      </w:r>
      <w:proofErr w:type="gramStart"/>
      <w:r w:rsidRPr="00091ED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proofErr w:type="spellStart"/>
      <w:proofErr w:type="gramEnd"/>
      <w:r w:rsidRPr="00091ED6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spellEnd"/>
      <w:r w:rsidRPr="00091ED6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091ED6">
        <w:rPr>
          <w:rFonts w:ascii="Times New Roman" w:hAnsi="Times New Roman" w:cs="Times New Roman"/>
          <w:sz w:val="28"/>
          <w:szCs w:val="28"/>
        </w:rPr>
        <w:t>∙ </w:t>
      </w:r>
      <w:proofErr w:type="spellStart"/>
      <w:r w:rsidRPr="00091ED6"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>,</w:t>
      </w:r>
      <w:r w:rsidRPr="00091ED6">
        <w:rPr>
          <w:rFonts w:ascii="Times New Roman" w:hAnsi="Times New Roman" w:cs="Times New Roman"/>
          <w:sz w:val="28"/>
          <w:szCs w:val="28"/>
        </w:rPr>
        <w:tab/>
      </w:r>
      <w:r w:rsidRPr="00091ED6">
        <w:rPr>
          <w:rFonts w:ascii="Times New Roman" w:hAnsi="Times New Roman" w:cs="Times New Roman"/>
          <w:sz w:val="28"/>
          <w:szCs w:val="28"/>
        </w:rPr>
        <w:tab/>
        <w:t>(3)</w:t>
      </w:r>
    </w:p>
    <w:p w:rsidR="00091ED6" w:rsidRDefault="00091ED6" w:rsidP="006151F3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F3" w:rsidRPr="00091ED6" w:rsidRDefault="006151F3" w:rsidP="006151F3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D6">
        <w:rPr>
          <w:rFonts w:ascii="Times New Roman" w:hAnsi="Times New Roman" w:cs="Times New Roman"/>
          <w:b/>
          <w:sz w:val="28"/>
          <w:szCs w:val="28"/>
        </w:rPr>
        <w:lastRenderedPageBreak/>
        <w:t>Вопросы для самопроверки</w:t>
      </w:r>
    </w:p>
    <w:p w:rsidR="006151F3" w:rsidRPr="00091ED6" w:rsidRDefault="006151F3" w:rsidP="006151F3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1F3" w:rsidRPr="00091ED6" w:rsidRDefault="006151F3" w:rsidP="006151F3">
      <w:pPr>
        <w:tabs>
          <w:tab w:val="left" w:pos="3240"/>
        </w:tabs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 xml:space="preserve">1. Что называется раствором, концентрацией раствора? </w:t>
      </w:r>
    </w:p>
    <w:p w:rsidR="006151F3" w:rsidRPr="00091ED6" w:rsidRDefault="006151F3" w:rsidP="006151F3">
      <w:pPr>
        <w:tabs>
          <w:tab w:val="left" w:pos="3240"/>
        </w:tabs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>2. В чем суть сольватной теории?</w:t>
      </w:r>
    </w:p>
    <w:p w:rsidR="006151F3" w:rsidRPr="00091ED6" w:rsidRDefault="006151F3" w:rsidP="006151F3">
      <w:pPr>
        <w:tabs>
          <w:tab w:val="left" w:pos="3240"/>
        </w:tabs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 xml:space="preserve">3. Что называется осмотическим давлением? </w:t>
      </w:r>
    </w:p>
    <w:p w:rsidR="006151F3" w:rsidRPr="00091ED6" w:rsidRDefault="006151F3" w:rsidP="006151F3">
      <w:pPr>
        <w:tabs>
          <w:tab w:val="left" w:pos="3240"/>
        </w:tabs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>4.</w:t>
      </w:r>
      <w:r w:rsidRPr="00091E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91ED6">
        <w:rPr>
          <w:rFonts w:ascii="Times New Roman" w:hAnsi="Times New Roman" w:cs="Times New Roman"/>
          <w:sz w:val="28"/>
          <w:szCs w:val="28"/>
        </w:rPr>
        <w:t>Объясните, чем вызвано у растворов понижение температуры заме</w:t>
      </w:r>
      <w:r w:rsidRPr="00091ED6">
        <w:rPr>
          <w:rFonts w:ascii="Times New Roman" w:hAnsi="Times New Roman" w:cs="Times New Roman"/>
          <w:sz w:val="28"/>
          <w:szCs w:val="28"/>
        </w:rPr>
        <w:t>р</w:t>
      </w:r>
      <w:r w:rsidRPr="00091ED6">
        <w:rPr>
          <w:rFonts w:ascii="Times New Roman" w:hAnsi="Times New Roman" w:cs="Times New Roman"/>
          <w:sz w:val="28"/>
          <w:szCs w:val="28"/>
        </w:rPr>
        <w:t>зания и повышение температуры кипения по сравнению с чистым раствор</w:t>
      </w:r>
      <w:r w:rsidRPr="00091ED6">
        <w:rPr>
          <w:rFonts w:ascii="Times New Roman" w:hAnsi="Times New Roman" w:cs="Times New Roman"/>
          <w:sz w:val="28"/>
          <w:szCs w:val="28"/>
        </w:rPr>
        <w:t>и</w:t>
      </w:r>
      <w:r w:rsidRPr="00091ED6">
        <w:rPr>
          <w:rFonts w:ascii="Times New Roman" w:hAnsi="Times New Roman" w:cs="Times New Roman"/>
          <w:sz w:val="28"/>
          <w:szCs w:val="28"/>
        </w:rPr>
        <w:t>телем.</w:t>
      </w:r>
    </w:p>
    <w:p w:rsidR="006151F3" w:rsidRPr="00091ED6" w:rsidRDefault="006151F3" w:rsidP="006151F3">
      <w:pPr>
        <w:tabs>
          <w:tab w:val="left" w:pos="3240"/>
        </w:tabs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 xml:space="preserve">5. Что называется криоскопией и 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эбулиоскопией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>?</w:t>
      </w:r>
    </w:p>
    <w:p w:rsidR="006151F3" w:rsidRPr="00091ED6" w:rsidRDefault="006151F3" w:rsidP="006151F3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>6. Сформулируйте закон Рауля для бинарных жидких систем.</w:t>
      </w:r>
    </w:p>
    <w:p w:rsidR="006151F3" w:rsidRPr="00091ED6" w:rsidRDefault="006151F3" w:rsidP="006151F3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>7. Как зависит давление пара идеальных систем от их состава?</w:t>
      </w:r>
    </w:p>
    <w:p w:rsidR="006151F3" w:rsidRPr="00091ED6" w:rsidRDefault="006151F3" w:rsidP="006151F3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>8. Назовите причины отклонения давления пара от закона Рауля для р</w:t>
      </w:r>
      <w:r w:rsidRPr="00091ED6">
        <w:rPr>
          <w:rFonts w:ascii="Times New Roman" w:hAnsi="Times New Roman" w:cs="Times New Roman"/>
          <w:sz w:val="28"/>
          <w:szCs w:val="28"/>
        </w:rPr>
        <w:t>е</w:t>
      </w:r>
      <w:r w:rsidRPr="00091ED6">
        <w:rPr>
          <w:rFonts w:ascii="Times New Roman" w:hAnsi="Times New Roman" w:cs="Times New Roman"/>
          <w:sz w:val="28"/>
          <w:szCs w:val="28"/>
        </w:rPr>
        <w:t>альных систем.</w:t>
      </w:r>
    </w:p>
    <w:p w:rsidR="006151F3" w:rsidRPr="00091ED6" w:rsidRDefault="006151F3" w:rsidP="006151F3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>9. Сформулируйте закон Коновалова. Приведите примеры.</w:t>
      </w:r>
    </w:p>
    <w:p w:rsidR="006151F3" w:rsidRPr="00091ED6" w:rsidRDefault="006151F3" w:rsidP="006151F3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 xml:space="preserve"> на каком принципе основана фракционная перегонка.</w:t>
      </w:r>
    </w:p>
    <w:p w:rsidR="006151F3" w:rsidRPr="00091ED6" w:rsidRDefault="006151F3" w:rsidP="006151F3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>11. Сформулируйте закон распределения и обсудите его ограничения.</w:t>
      </w:r>
    </w:p>
    <w:p w:rsidR="006151F3" w:rsidRPr="00091ED6" w:rsidRDefault="006151F3" w:rsidP="006151F3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 xml:space="preserve">12. Какие причины отклонения свойств жидких смесей </w:t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 xml:space="preserve"> идеальных?</w:t>
      </w:r>
    </w:p>
    <w:p w:rsidR="006151F3" w:rsidRPr="00091ED6" w:rsidRDefault="006151F3" w:rsidP="006151F3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>13. Что такое азеотропные смеси?</w:t>
      </w:r>
    </w:p>
    <w:p w:rsidR="006151F3" w:rsidRPr="00091ED6" w:rsidRDefault="006151F3" w:rsidP="00091ED6">
      <w:pPr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51F3" w:rsidRPr="00091ED6" w:rsidRDefault="00091ED6" w:rsidP="00091ED6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1ED6">
        <w:rPr>
          <w:rFonts w:ascii="Times New Roman" w:hAnsi="Times New Roman" w:cs="Times New Roman"/>
          <w:i/>
          <w:sz w:val="28"/>
          <w:szCs w:val="28"/>
        </w:rPr>
        <w:t>Задачи для самостоятельного решения</w:t>
      </w:r>
    </w:p>
    <w:p w:rsidR="00091ED6" w:rsidRPr="00091ED6" w:rsidRDefault="00091ED6" w:rsidP="00091ED6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1ED6" w:rsidRPr="00091ED6" w:rsidRDefault="00091ED6" w:rsidP="00091ED6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sz w:val="28"/>
          <w:szCs w:val="28"/>
        </w:rPr>
        <w:t xml:space="preserve">1. Смесь нитробензола и воды при давлении 760 мм 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 xml:space="preserve">. ст. начинает кипеть при 99 ºС. Давление паров нитробензола при заданной температуре равно 27 мм 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 xml:space="preserve">. ст., а воды – 733 мм 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 xml:space="preserve">. ст. Жидкости нерастворимы друг в друге. Какое количество нитробензола 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отгонится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 xml:space="preserve"> с водяным паром, если о</w:t>
      </w:r>
      <w:r w:rsidRPr="00091ED6">
        <w:rPr>
          <w:rFonts w:ascii="Times New Roman" w:hAnsi="Times New Roman" w:cs="Times New Roman"/>
          <w:sz w:val="28"/>
          <w:szCs w:val="28"/>
        </w:rPr>
        <w:t>б</w:t>
      </w:r>
      <w:r w:rsidRPr="00091ED6">
        <w:rPr>
          <w:rFonts w:ascii="Times New Roman" w:hAnsi="Times New Roman" w:cs="Times New Roman"/>
          <w:sz w:val="28"/>
          <w:szCs w:val="28"/>
        </w:rPr>
        <w:t>щее количество дистиллята составит 10 кг.</w:t>
      </w:r>
    </w:p>
    <w:p w:rsidR="00091ED6" w:rsidRPr="00091ED6" w:rsidRDefault="00091ED6" w:rsidP="00091ED6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b/>
          <w:sz w:val="28"/>
          <w:szCs w:val="28"/>
        </w:rPr>
        <w:t>2. </w:t>
      </w:r>
      <w:r w:rsidRPr="00091ED6">
        <w:rPr>
          <w:rFonts w:ascii="Times New Roman" w:hAnsi="Times New Roman" w:cs="Times New Roman"/>
          <w:sz w:val="28"/>
          <w:szCs w:val="28"/>
        </w:rPr>
        <w:t>Жидкость, не смешивающаяся с водой</w:t>
      </w:r>
      <w:r w:rsidRPr="00091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ED6">
        <w:rPr>
          <w:rFonts w:ascii="Times New Roman" w:hAnsi="Times New Roman" w:cs="Times New Roman"/>
          <w:sz w:val="28"/>
          <w:szCs w:val="28"/>
        </w:rPr>
        <w:t>перегоняется с водяным п</w:t>
      </w:r>
      <w:r w:rsidRPr="00091ED6">
        <w:rPr>
          <w:rFonts w:ascii="Times New Roman" w:hAnsi="Times New Roman" w:cs="Times New Roman"/>
          <w:sz w:val="28"/>
          <w:szCs w:val="28"/>
        </w:rPr>
        <w:t>а</w:t>
      </w:r>
      <w:r w:rsidRPr="00091ED6">
        <w:rPr>
          <w:rFonts w:ascii="Times New Roman" w:hAnsi="Times New Roman" w:cs="Times New Roman"/>
          <w:sz w:val="28"/>
          <w:szCs w:val="28"/>
        </w:rPr>
        <w:t xml:space="preserve">ром при 70 ºС и 240,7 мм 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>. При этом полученный дистиллят содержит 19,42 вес</w:t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>идкости. Вычислить молярную массу этой жидкости, если вода при 70</w:t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 xml:space="preserve"> имеет давление паров 233,7 мм 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ED6" w:rsidRPr="00091ED6" w:rsidRDefault="00091ED6" w:rsidP="00091ED6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b/>
          <w:sz w:val="28"/>
          <w:szCs w:val="28"/>
        </w:rPr>
        <w:t>3. </w:t>
      </w:r>
      <w:r w:rsidRPr="00091ED6">
        <w:rPr>
          <w:rFonts w:ascii="Times New Roman" w:hAnsi="Times New Roman" w:cs="Times New Roman"/>
          <w:sz w:val="28"/>
          <w:szCs w:val="28"/>
        </w:rPr>
        <w:t>При 30</w:t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 xml:space="preserve"> давление паров чистого бензола равно 120,2, а толуола – 36,7 мм 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>. ст. Какой состав имеет парообразная фаза (в мол. %), если парц</w:t>
      </w:r>
      <w:r w:rsidRPr="00091ED6">
        <w:rPr>
          <w:rFonts w:ascii="Times New Roman" w:hAnsi="Times New Roman" w:cs="Times New Roman"/>
          <w:sz w:val="28"/>
          <w:szCs w:val="28"/>
        </w:rPr>
        <w:t>и</w:t>
      </w:r>
      <w:r w:rsidRPr="00091ED6">
        <w:rPr>
          <w:rFonts w:ascii="Times New Roman" w:hAnsi="Times New Roman" w:cs="Times New Roman"/>
          <w:sz w:val="28"/>
          <w:szCs w:val="28"/>
        </w:rPr>
        <w:t>альные давления компонентов равны между собой.</w:t>
      </w:r>
    </w:p>
    <w:p w:rsidR="00091ED6" w:rsidRPr="00091ED6" w:rsidRDefault="00091ED6" w:rsidP="00091ED6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b/>
          <w:sz w:val="28"/>
          <w:szCs w:val="28"/>
        </w:rPr>
        <w:t>4. </w:t>
      </w:r>
      <w:r w:rsidRPr="00091ED6">
        <w:rPr>
          <w:rFonts w:ascii="Times New Roman" w:hAnsi="Times New Roman" w:cs="Times New Roman"/>
          <w:sz w:val="28"/>
          <w:szCs w:val="28"/>
        </w:rPr>
        <w:t>При 80</w:t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 xml:space="preserve"> бензол имеет давление паров 753, а толуол – 290 </w:t>
      </w:r>
      <w:r w:rsidRPr="00091ED6">
        <w:rPr>
          <w:rFonts w:ascii="Times New Roman" w:hAnsi="Times New Roman" w:cs="Times New Roman"/>
          <w:spacing w:val="-20"/>
          <w:sz w:val="28"/>
          <w:szCs w:val="28"/>
        </w:rPr>
        <w:t xml:space="preserve">мм </w:t>
      </w:r>
      <w:proofErr w:type="spellStart"/>
      <w:r w:rsidRPr="00091ED6">
        <w:rPr>
          <w:rFonts w:ascii="Times New Roman" w:hAnsi="Times New Roman" w:cs="Times New Roman"/>
          <w:spacing w:val="-20"/>
          <w:sz w:val="28"/>
          <w:szCs w:val="28"/>
        </w:rPr>
        <w:t>рт.ст</w:t>
      </w:r>
      <w:proofErr w:type="spellEnd"/>
      <w:r w:rsidRPr="00091ED6">
        <w:rPr>
          <w:rFonts w:ascii="Times New Roman" w:hAnsi="Times New Roman" w:cs="Times New Roman"/>
          <w:spacing w:val="-20"/>
          <w:sz w:val="28"/>
          <w:szCs w:val="28"/>
        </w:rPr>
        <w:t>.</w:t>
      </w:r>
      <w:r w:rsidRPr="00091ED6">
        <w:rPr>
          <w:rFonts w:ascii="Times New Roman" w:hAnsi="Times New Roman" w:cs="Times New Roman"/>
          <w:sz w:val="28"/>
          <w:szCs w:val="28"/>
        </w:rPr>
        <w:t xml:space="preserve"> Каков весовой состав паров этой смеси веществ, если жидкая смесь содержит 25% бензола?</w:t>
      </w:r>
    </w:p>
    <w:p w:rsidR="00091ED6" w:rsidRPr="00091ED6" w:rsidRDefault="00091ED6" w:rsidP="00091ED6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b/>
          <w:sz w:val="28"/>
          <w:szCs w:val="28"/>
        </w:rPr>
        <w:t>5. </w:t>
      </w:r>
      <w:r w:rsidRPr="00091ED6">
        <w:rPr>
          <w:rFonts w:ascii="Times New Roman" w:hAnsi="Times New Roman" w:cs="Times New Roman"/>
          <w:sz w:val="28"/>
          <w:szCs w:val="28"/>
        </w:rPr>
        <w:t>Вода и хлорид водорода образуют азеотропную смесь, кипящую при 108,5</w:t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 xml:space="preserve"> и состоящую из 79,75% воды и 20,24% хлорида водорода. Темпер</w:t>
      </w:r>
      <w:r w:rsidRPr="00091ED6">
        <w:rPr>
          <w:rFonts w:ascii="Times New Roman" w:hAnsi="Times New Roman" w:cs="Times New Roman"/>
          <w:sz w:val="28"/>
          <w:szCs w:val="28"/>
        </w:rPr>
        <w:t>а</w:t>
      </w:r>
      <w:r w:rsidRPr="00091ED6">
        <w:rPr>
          <w:rFonts w:ascii="Times New Roman" w:hAnsi="Times New Roman" w:cs="Times New Roman"/>
          <w:sz w:val="28"/>
          <w:szCs w:val="28"/>
        </w:rPr>
        <w:t>тура кипения хлорида водорода равна 85 º</w:t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 xml:space="preserve"> Какой компонент будет отгоняться и что останется в остатке, если подвергнуть перегонке смеси, </w:t>
      </w:r>
      <w:r w:rsidRPr="00091ED6">
        <w:rPr>
          <w:rFonts w:ascii="Times New Roman" w:hAnsi="Times New Roman" w:cs="Times New Roman"/>
          <w:sz w:val="28"/>
          <w:szCs w:val="28"/>
        </w:rPr>
        <w:lastRenderedPageBreak/>
        <w:t>соде</w:t>
      </w:r>
      <w:r w:rsidRPr="00091ED6">
        <w:rPr>
          <w:rFonts w:ascii="Times New Roman" w:hAnsi="Times New Roman" w:cs="Times New Roman"/>
          <w:sz w:val="28"/>
          <w:szCs w:val="28"/>
        </w:rPr>
        <w:t>р</w:t>
      </w:r>
      <w:r w:rsidRPr="00091ED6">
        <w:rPr>
          <w:rFonts w:ascii="Times New Roman" w:hAnsi="Times New Roman" w:cs="Times New Roman"/>
          <w:sz w:val="28"/>
          <w:szCs w:val="28"/>
        </w:rPr>
        <w:t xml:space="preserve">жащие: а) 50% воды и 50% хлористого водорода, б) 85% воды и 15% </w:t>
      </w:r>
      <w:proofErr w:type="spellStart"/>
      <w:r w:rsidRPr="00091ED6">
        <w:rPr>
          <w:rFonts w:ascii="Times New Roman" w:hAnsi="Times New Roman" w:cs="Times New Roman"/>
          <w:sz w:val="28"/>
          <w:szCs w:val="28"/>
        </w:rPr>
        <w:t>HCl</w:t>
      </w:r>
      <w:proofErr w:type="spellEnd"/>
      <w:r w:rsidRPr="00091ED6">
        <w:rPr>
          <w:rFonts w:ascii="Times New Roman" w:hAnsi="Times New Roman" w:cs="Times New Roman"/>
          <w:sz w:val="28"/>
          <w:szCs w:val="28"/>
        </w:rPr>
        <w:t>?</w:t>
      </w:r>
    </w:p>
    <w:p w:rsidR="00091ED6" w:rsidRPr="00091ED6" w:rsidRDefault="00091ED6" w:rsidP="00091ED6">
      <w:pPr>
        <w:spacing w:line="360" w:lineRule="atLeast"/>
        <w:ind w:firstLine="680"/>
        <w:rPr>
          <w:rFonts w:ascii="Times New Roman" w:hAnsi="Times New Roman" w:cs="Times New Roman"/>
          <w:spacing w:val="-20"/>
          <w:sz w:val="28"/>
          <w:szCs w:val="28"/>
        </w:rPr>
      </w:pPr>
      <w:r w:rsidRPr="00091ED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091ED6">
        <w:rPr>
          <w:rFonts w:ascii="Times New Roman" w:hAnsi="Times New Roman" w:cs="Times New Roman"/>
          <w:sz w:val="28"/>
          <w:szCs w:val="28"/>
        </w:rPr>
        <w:t xml:space="preserve"> Вода и азотная кислота образуют </w:t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>азеотропную смесь, состоящую из 32% воды и 68% кислоты и кипящую при 120,5 ºС. Какой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 xml:space="preserve"> компонент будет преимущественно отгоняться при перегонке смесей, содержащих: а) 20% воды и 80% кислоты, б) 40% воды и 60 % кислоты? </w:t>
      </w:r>
      <w:r w:rsidRPr="00091ED6">
        <w:rPr>
          <w:rFonts w:ascii="Times New Roman" w:hAnsi="Times New Roman" w:cs="Times New Roman"/>
          <w:caps/>
          <w:sz w:val="28"/>
          <w:szCs w:val="28"/>
        </w:rPr>
        <w:t>к</w:t>
      </w:r>
      <w:r w:rsidRPr="00091ED6">
        <w:rPr>
          <w:rFonts w:ascii="Times New Roman" w:hAnsi="Times New Roman" w:cs="Times New Roman"/>
          <w:sz w:val="28"/>
          <w:szCs w:val="28"/>
        </w:rPr>
        <w:t>аковы будут составы о</w:t>
      </w:r>
      <w:r w:rsidRPr="00091ED6">
        <w:rPr>
          <w:rFonts w:ascii="Times New Roman" w:hAnsi="Times New Roman" w:cs="Times New Roman"/>
          <w:sz w:val="28"/>
          <w:szCs w:val="28"/>
        </w:rPr>
        <w:t>с</w:t>
      </w:r>
      <w:r w:rsidRPr="00091ED6">
        <w:rPr>
          <w:rFonts w:ascii="Times New Roman" w:hAnsi="Times New Roman" w:cs="Times New Roman"/>
          <w:sz w:val="28"/>
          <w:szCs w:val="28"/>
        </w:rPr>
        <w:t>татков? Температура кипения чистой воды 100</w:t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 xml:space="preserve">, а азотной кислоты </w:t>
      </w:r>
      <w:r w:rsidRPr="00091ED6">
        <w:rPr>
          <w:rFonts w:ascii="Times New Roman" w:hAnsi="Times New Roman" w:cs="Times New Roman"/>
          <w:spacing w:val="-20"/>
          <w:sz w:val="28"/>
          <w:szCs w:val="28"/>
        </w:rPr>
        <w:t>86 ºС.</w:t>
      </w:r>
    </w:p>
    <w:p w:rsidR="00091ED6" w:rsidRPr="00091ED6" w:rsidRDefault="00091ED6" w:rsidP="00091ED6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b/>
          <w:sz w:val="28"/>
          <w:szCs w:val="28"/>
        </w:rPr>
        <w:t>7.</w:t>
      </w:r>
      <w:r w:rsidRPr="00091ED6">
        <w:rPr>
          <w:rFonts w:ascii="Times New Roman" w:hAnsi="Times New Roman" w:cs="Times New Roman"/>
          <w:sz w:val="28"/>
          <w:szCs w:val="28"/>
        </w:rPr>
        <w:t> Вода и этиловый спирт образуют азеотропную смесь с температ</w:t>
      </w:r>
      <w:r w:rsidRPr="00091ED6">
        <w:rPr>
          <w:rFonts w:ascii="Times New Roman" w:hAnsi="Times New Roman" w:cs="Times New Roman"/>
          <w:sz w:val="28"/>
          <w:szCs w:val="28"/>
        </w:rPr>
        <w:t>у</w:t>
      </w:r>
      <w:r w:rsidRPr="00091ED6">
        <w:rPr>
          <w:rFonts w:ascii="Times New Roman" w:hAnsi="Times New Roman" w:cs="Times New Roman"/>
          <w:sz w:val="28"/>
          <w:szCs w:val="28"/>
        </w:rPr>
        <w:t>рой кипения 78,13</w:t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>, и состоящую из 95,57% спирта и 4,43% воды. Темпер</w:t>
      </w:r>
      <w:r w:rsidRPr="00091ED6">
        <w:rPr>
          <w:rFonts w:ascii="Times New Roman" w:hAnsi="Times New Roman" w:cs="Times New Roman"/>
          <w:sz w:val="28"/>
          <w:szCs w:val="28"/>
        </w:rPr>
        <w:t>а</w:t>
      </w:r>
      <w:r w:rsidRPr="00091ED6">
        <w:rPr>
          <w:rFonts w:ascii="Times New Roman" w:hAnsi="Times New Roman" w:cs="Times New Roman"/>
          <w:sz w:val="28"/>
          <w:szCs w:val="28"/>
        </w:rPr>
        <w:t>тура кипения воды 100</w:t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 xml:space="preserve"> и спирта 78,3 ºС. Что будет отгоняться и что ост</w:t>
      </w:r>
      <w:r w:rsidRPr="00091ED6">
        <w:rPr>
          <w:rFonts w:ascii="Times New Roman" w:hAnsi="Times New Roman" w:cs="Times New Roman"/>
          <w:sz w:val="28"/>
          <w:szCs w:val="28"/>
        </w:rPr>
        <w:t>а</w:t>
      </w:r>
      <w:r w:rsidRPr="00091ED6">
        <w:rPr>
          <w:rFonts w:ascii="Times New Roman" w:hAnsi="Times New Roman" w:cs="Times New Roman"/>
          <w:sz w:val="28"/>
          <w:szCs w:val="28"/>
        </w:rPr>
        <w:t>нется в остатке при дистилляции смесей, содержащих: а) 40% спирта и 60% воды; б) 98% спирта и 2% воды?</w:t>
      </w:r>
    </w:p>
    <w:p w:rsidR="00091ED6" w:rsidRPr="00091ED6" w:rsidRDefault="00091ED6" w:rsidP="00091ED6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b/>
          <w:sz w:val="28"/>
          <w:szCs w:val="28"/>
        </w:rPr>
        <w:t>8.</w:t>
      </w:r>
      <w:r w:rsidRPr="00091ED6">
        <w:rPr>
          <w:rFonts w:ascii="Times New Roman" w:hAnsi="Times New Roman" w:cs="Times New Roman"/>
          <w:sz w:val="28"/>
          <w:szCs w:val="28"/>
        </w:rPr>
        <w:t> Температура кипения ацетона 56</w:t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>, а метилового спирта 65 ºС. Эти вещества образуют азеотропную смесь с температурой кипения 55,95 ºС, с</w:t>
      </w:r>
      <w:r w:rsidRPr="00091ED6">
        <w:rPr>
          <w:rFonts w:ascii="Times New Roman" w:hAnsi="Times New Roman" w:cs="Times New Roman"/>
          <w:sz w:val="28"/>
          <w:szCs w:val="28"/>
        </w:rPr>
        <w:t>о</w:t>
      </w:r>
      <w:r w:rsidRPr="00091ED6">
        <w:rPr>
          <w:rFonts w:ascii="Times New Roman" w:hAnsi="Times New Roman" w:cs="Times New Roman"/>
          <w:sz w:val="28"/>
          <w:szCs w:val="28"/>
        </w:rPr>
        <w:t>держащую 86,5% ацетона. Что будет перегоняться при дистилляции смесей, содержащих: а) 20% ацетона и 80% спирта; б) 80% ацетона и 20% спирта, и что останется в остатках?</w:t>
      </w:r>
    </w:p>
    <w:p w:rsidR="00091ED6" w:rsidRPr="00091ED6" w:rsidRDefault="00091ED6" w:rsidP="00091ED6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b/>
          <w:spacing w:val="20"/>
          <w:sz w:val="28"/>
          <w:szCs w:val="28"/>
        </w:rPr>
        <w:t>9.</w:t>
      </w:r>
      <w:r w:rsidRPr="00091ED6">
        <w:rPr>
          <w:rFonts w:ascii="Times New Roman" w:hAnsi="Times New Roman" w:cs="Times New Roman"/>
          <w:spacing w:val="20"/>
          <w:sz w:val="28"/>
          <w:szCs w:val="28"/>
        </w:rPr>
        <w:t> </w:t>
      </w:r>
      <w:r w:rsidRPr="00091ED6">
        <w:rPr>
          <w:rFonts w:ascii="Times New Roman" w:hAnsi="Times New Roman" w:cs="Times New Roman"/>
          <w:sz w:val="28"/>
          <w:szCs w:val="28"/>
        </w:rPr>
        <w:t>Пиридин и вода образуют азеотропную смесь, содержащую 59% пиридина и 41% воды и кипящую при 92 º</w:t>
      </w:r>
      <w:proofErr w:type="gramStart"/>
      <w:r w:rsidRPr="00091ED6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Pr="00091ED6">
        <w:rPr>
          <w:rFonts w:ascii="Times New Roman" w:hAnsi="Times New Roman" w:cs="Times New Roman"/>
          <w:sz w:val="28"/>
          <w:szCs w:val="28"/>
        </w:rPr>
        <w:t xml:space="preserve"> Что будет перегоняться и что останется в остатке при дистилляции смесей, содержащих: а) 40% пиридина и 60% воды; б) 60% пиридина и 40% воды? Температура кипения воды </w:t>
      </w:r>
      <w:r w:rsidRPr="00091ED6">
        <w:rPr>
          <w:rFonts w:ascii="Times New Roman" w:hAnsi="Times New Roman" w:cs="Times New Roman"/>
          <w:spacing w:val="-30"/>
          <w:sz w:val="28"/>
          <w:szCs w:val="28"/>
        </w:rPr>
        <w:t>100</w:t>
      </w:r>
      <w:proofErr w:type="gramStart"/>
      <w:r w:rsidRPr="00091ED6">
        <w:rPr>
          <w:rFonts w:ascii="Times New Roman" w:hAnsi="Times New Roman" w:cs="Times New Roman"/>
          <w:spacing w:val="-30"/>
          <w:sz w:val="28"/>
          <w:szCs w:val="28"/>
        </w:rPr>
        <w:t xml:space="preserve"> ºС</w:t>
      </w:r>
      <w:proofErr w:type="gramEnd"/>
      <w:r w:rsidRPr="00091ED6">
        <w:rPr>
          <w:rFonts w:ascii="Times New Roman" w:hAnsi="Times New Roman" w:cs="Times New Roman"/>
          <w:spacing w:val="-30"/>
          <w:sz w:val="28"/>
          <w:szCs w:val="28"/>
        </w:rPr>
        <w:t>,</w:t>
      </w:r>
      <w:r w:rsidRPr="00091ED6">
        <w:rPr>
          <w:rFonts w:ascii="Times New Roman" w:hAnsi="Times New Roman" w:cs="Times New Roman"/>
          <w:sz w:val="28"/>
          <w:szCs w:val="28"/>
        </w:rPr>
        <w:t xml:space="preserve"> а пиридина 115 ºС.</w:t>
      </w:r>
    </w:p>
    <w:p w:rsidR="00091ED6" w:rsidRPr="00091ED6" w:rsidRDefault="00091ED6" w:rsidP="00091ED6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091ED6">
        <w:rPr>
          <w:rFonts w:ascii="Times New Roman" w:hAnsi="Times New Roman" w:cs="Times New Roman"/>
          <w:b/>
          <w:sz w:val="28"/>
          <w:szCs w:val="28"/>
        </w:rPr>
        <w:t>10.</w:t>
      </w:r>
      <w:r w:rsidRPr="00091ED6">
        <w:rPr>
          <w:rFonts w:ascii="Times New Roman" w:hAnsi="Times New Roman" w:cs="Times New Roman"/>
          <w:sz w:val="28"/>
          <w:szCs w:val="28"/>
        </w:rPr>
        <w:t xml:space="preserve"> Концентрация янтарной кислоты в водном слое равна 2,2 г/л, а в эфирном – 1,21 г/л. Чему равен коэффициент распределения янтарной кисл</w:t>
      </w:r>
      <w:r w:rsidRPr="00091ED6">
        <w:rPr>
          <w:rFonts w:ascii="Times New Roman" w:hAnsi="Times New Roman" w:cs="Times New Roman"/>
          <w:sz w:val="28"/>
          <w:szCs w:val="28"/>
        </w:rPr>
        <w:t>о</w:t>
      </w:r>
      <w:r w:rsidRPr="00091ED6">
        <w:rPr>
          <w:rFonts w:ascii="Times New Roman" w:hAnsi="Times New Roman" w:cs="Times New Roman"/>
          <w:sz w:val="28"/>
          <w:szCs w:val="28"/>
        </w:rPr>
        <w:t>ты между водой и эфиром?</w:t>
      </w:r>
    </w:p>
    <w:p w:rsidR="00091ED6" w:rsidRDefault="00091ED6" w:rsidP="00091ED6">
      <w:pPr>
        <w:tabs>
          <w:tab w:val="left" w:pos="708"/>
          <w:tab w:val="right" w:leader="underscore" w:pos="9639"/>
        </w:tabs>
        <w:spacing w:after="120"/>
        <w:ind w:hanging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ED6" w:rsidRDefault="00091ED6" w:rsidP="00091ED6">
      <w:pPr>
        <w:tabs>
          <w:tab w:val="left" w:pos="708"/>
          <w:tab w:val="right" w:leader="underscore" w:pos="9639"/>
        </w:tabs>
        <w:spacing w:after="120"/>
        <w:ind w:hanging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ED6" w:rsidRDefault="00091ED6" w:rsidP="00091ED6">
      <w:pPr>
        <w:tabs>
          <w:tab w:val="left" w:pos="708"/>
          <w:tab w:val="right" w:leader="underscore" w:pos="9639"/>
        </w:tabs>
        <w:spacing w:after="120"/>
        <w:ind w:hanging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ED6" w:rsidRDefault="00091ED6" w:rsidP="00091ED6">
      <w:pPr>
        <w:tabs>
          <w:tab w:val="left" w:pos="708"/>
          <w:tab w:val="right" w:leader="underscore" w:pos="9639"/>
        </w:tabs>
        <w:spacing w:after="120"/>
        <w:ind w:hanging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ED6" w:rsidRDefault="00091ED6" w:rsidP="00091ED6">
      <w:pPr>
        <w:tabs>
          <w:tab w:val="left" w:pos="708"/>
          <w:tab w:val="right" w:leader="underscore" w:pos="9639"/>
        </w:tabs>
        <w:spacing w:after="120"/>
        <w:ind w:hanging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ED6" w:rsidRDefault="00091ED6" w:rsidP="00091ED6">
      <w:pPr>
        <w:tabs>
          <w:tab w:val="left" w:pos="708"/>
          <w:tab w:val="right" w:leader="underscore" w:pos="9639"/>
        </w:tabs>
        <w:spacing w:after="120"/>
        <w:ind w:hanging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ED6" w:rsidRDefault="00091ED6" w:rsidP="00091ED6">
      <w:pPr>
        <w:tabs>
          <w:tab w:val="left" w:pos="708"/>
          <w:tab w:val="right" w:leader="underscore" w:pos="9639"/>
        </w:tabs>
        <w:spacing w:after="120"/>
        <w:ind w:hanging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ED6" w:rsidRDefault="00091ED6" w:rsidP="00091ED6">
      <w:pPr>
        <w:tabs>
          <w:tab w:val="left" w:pos="708"/>
          <w:tab w:val="right" w:leader="underscore" w:pos="9639"/>
        </w:tabs>
        <w:spacing w:after="120"/>
        <w:ind w:hanging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ED6" w:rsidRDefault="00091ED6" w:rsidP="00091ED6">
      <w:pPr>
        <w:tabs>
          <w:tab w:val="left" w:pos="708"/>
          <w:tab w:val="right" w:leader="underscore" w:pos="9639"/>
        </w:tabs>
        <w:spacing w:after="120"/>
        <w:ind w:hanging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ED6" w:rsidRDefault="00091ED6" w:rsidP="00091ED6">
      <w:pPr>
        <w:tabs>
          <w:tab w:val="left" w:pos="708"/>
          <w:tab w:val="right" w:leader="underscore" w:pos="9639"/>
        </w:tabs>
        <w:spacing w:after="120"/>
        <w:ind w:hanging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ED6" w:rsidRDefault="00091ED6" w:rsidP="00091ED6">
      <w:pPr>
        <w:tabs>
          <w:tab w:val="left" w:pos="708"/>
          <w:tab w:val="right" w:leader="underscore" w:pos="9639"/>
        </w:tabs>
        <w:spacing w:after="120"/>
        <w:ind w:hanging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ED6" w:rsidRDefault="00091ED6" w:rsidP="00091ED6">
      <w:pPr>
        <w:tabs>
          <w:tab w:val="left" w:pos="708"/>
          <w:tab w:val="right" w:leader="underscore" w:pos="9639"/>
        </w:tabs>
        <w:spacing w:after="120"/>
        <w:ind w:hanging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ED6" w:rsidRPr="00091ED6" w:rsidRDefault="00091ED6" w:rsidP="00091ED6">
      <w:pPr>
        <w:tabs>
          <w:tab w:val="left" w:pos="708"/>
          <w:tab w:val="right" w:leader="underscore" w:pos="9639"/>
        </w:tabs>
        <w:spacing w:after="120"/>
        <w:ind w:hanging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E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 теста «Растворы </w:t>
      </w:r>
      <w:proofErr w:type="spellStart"/>
      <w:r w:rsidRPr="00091ED6">
        <w:rPr>
          <w:rFonts w:ascii="Times New Roman" w:hAnsi="Times New Roman" w:cs="Times New Roman"/>
          <w:b/>
          <w:sz w:val="28"/>
          <w:szCs w:val="28"/>
        </w:rPr>
        <w:t>неэлектролитов</w:t>
      </w:r>
      <w:proofErr w:type="spellEnd"/>
      <w:r w:rsidRPr="00091ED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2197"/>
        <w:gridCol w:w="2479"/>
        <w:gridCol w:w="2853"/>
      </w:tblGrid>
      <w:tr w:rsidR="00091ED6" w:rsidRPr="00091ED6" w:rsidTr="00AE52B0">
        <w:tc>
          <w:tcPr>
            <w:tcW w:w="9570" w:type="dxa"/>
            <w:gridSpan w:val="4"/>
          </w:tcPr>
          <w:p w:rsidR="00091ED6" w:rsidRPr="00091ED6" w:rsidRDefault="00091ED6" w:rsidP="00AE52B0">
            <w:pPr>
              <w:ind w:left="720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Неорганиченно</w:t>
            </w:r>
            <w:proofErr w:type="spellEnd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 xml:space="preserve"> смешивающиеся друг с другом жидкости:</w:t>
            </w:r>
          </w:p>
        </w:tc>
      </w:tr>
      <w:tr w:rsidR="00091ED6" w:rsidRPr="00091ED6" w:rsidTr="00AE52B0">
        <w:tc>
          <w:tcPr>
            <w:tcW w:w="2335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А) вода и масло</w:t>
            </w:r>
          </w:p>
        </w:tc>
        <w:tc>
          <w:tcPr>
            <w:tcW w:w="2343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Б) вода и этанол</w:t>
            </w:r>
          </w:p>
        </w:tc>
        <w:tc>
          <w:tcPr>
            <w:tcW w:w="2342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В) бензол и ртуть</w:t>
            </w:r>
          </w:p>
        </w:tc>
        <w:tc>
          <w:tcPr>
            <w:tcW w:w="2550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Г) вода и бензол</w:t>
            </w:r>
          </w:p>
        </w:tc>
      </w:tr>
      <w:tr w:rsidR="00091ED6" w:rsidRPr="00091ED6" w:rsidTr="00AE52B0">
        <w:tc>
          <w:tcPr>
            <w:tcW w:w="9570" w:type="dxa"/>
            <w:gridSpan w:val="4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2. С повышением температуры растворимость твердых веществ в воде</w:t>
            </w:r>
            <w:proofErr w:type="gramStart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</w:tc>
      </w:tr>
      <w:tr w:rsidR="00091ED6" w:rsidRPr="00091ED6" w:rsidTr="00AE52B0">
        <w:tc>
          <w:tcPr>
            <w:tcW w:w="2335" w:type="dxa"/>
          </w:tcPr>
          <w:p w:rsidR="00091ED6" w:rsidRPr="00091ED6" w:rsidRDefault="00091ED6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А) проходит через максимум, а затем резко уменьшается</w:t>
            </w:r>
          </w:p>
        </w:tc>
        <w:tc>
          <w:tcPr>
            <w:tcW w:w="2343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Б)  не изменяется</w:t>
            </w:r>
          </w:p>
        </w:tc>
        <w:tc>
          <w:tcPr>
            <w:tcW w:w="2342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В) уменьшается</w:t>
            </w:r>
          </w:p>
        </w:tc>
        <w:tc>
          <w:tcPr>
            <w:tcW w:w="2550" w:type="dxa"/>
          </w:tcPr>
          <w:p w:rsidR="00091ED6" w:rsidRPr="00091ED6" w:rsidRDefault="00091ED6" w:rsidP="00AE52B0">
            <w:pPr>
              <w:ind w:left="720" w:hanging="72"/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величивается</w:t>
            </w:r>
          </w:p>
          <w:p w:rsidR="00091ED6" w:rsidRPr="00091ED6" w:rsidRDefault="00091ED6" w:rsidP="00AE52B0">
            <w:pPr>
              <w:ind w:left="720" w:hanging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ED6" w:rsidRPr="00091ED6" w:rsidTr="00AE52B0">
        <w:tc>
          <w:tcPr>
            <w:tcW w:w="9570" w:type="dxa"/>
            <w:gridSpan w:val="4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3. Зависимость растворимости газов от давления определяется законом:</w:t>
            </w:r>
          </w:p>
        </w:tc>
      </w:tr>
      <w:tr w:rsidR="00091ED6" w:rsidRPr="00091ED6" w:rsidTr="00AE52B0">
        <w:tc>
          <w:tcPr>
            <w:tcW w:w="2335" w:type="dxa"/>
          </w:tcPr>
          <w:p w:rsidR="00091ED6" w:rsidRPr="00091ED6" w:rsidRDefault="00091ED6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Менделеева-Клапейрона</w:t>
            </w:r>
            <w:proofErr w:type="spellEnd"/>
          </w:p>
        </w:tc>
        <w:tc>
          <w:tcPr>
            <w:tcW w:w="2343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Б) Рауля</w:t>
            </w:r>
          </w:p>
        </w:tc>
        <w:tc>
          <w:tcPr>
            <w:tcW w:w="2342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В) Генри</w:t>
            </w:r>
          </w:p>
        </w:tc>
        <w:tc>
          <w:tcPr>
            <w:tcW w:w="2550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proofErr w:type="gramStart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Вант-Гоффа</w:t>
            </w:r>
            <w:proofErr w:type="spellEnd"/>
            <w:proofErr w:type="gramEnd"/>
          </w:p>
        </w:tc>
      </w:tr>
      <w:tr w:rsidR="00091ED6" w:rsidRPr="00091ED6" w:rsidTr="00AE52B0">
        <w:tc>
          <w:tcPr>
            <w:tcW w:w="9570" w:type="dxa"/>
            <w:gridSpan w:val="4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 xml:space="preserve">4. Закон Генри справедлив </w:t>
            </w:r>
            <w:proofErr w:type="gramStart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91ED6" w:rsidRPr="00091ED6" w:rsidTr="00AE52B0">
        <w:tc>
          <w:tcPr>
            <w:tcW w:w="2335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proofErr w:type="gramStart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концентри-рованных</w:t>
            </w:r>
            <w:proofErr w:type="spellEnd"/>
            <w:proofErr w:type="gramEnd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растворов</w:t>
            </w:r>
          </w:p>
        </w:tc>
        <w:tc>
          <w:tcPr>
            <w:tcW w:w="2343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proofErr w:type="gramStart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однокомпоне-нтных</w:t>
            </w:r>
            <w:proofErr w:type="spellEnd"/>
            <w:proofErr w:type="gramEnd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</w:p>
        </w:tc>
        <w:tc>
          <w:tcPr>
            <w:tcW w:w="2342" w:type="dxa"/>
          </w:tcPr>
          <w:p w:rsidR="00091ED6" w:rsidRPr="00091ED6" w:rsidRDefault="00091ED6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 xml:space="preserve">В) разбавленных растворов и низких давлений </w:t>
            </w:r>
          </w:p>
        </w:tc>
        <w:tc>
          <w:tcPr>
            <w:tcW w:w="2550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Г) всех растворов</w:t>
            </w:r>
          </w:p>
        </w:tc>
      </w:tr>
      <w:tr w:rsidR="00091ED6" w:rsidRPr="00091ED6" w:rsidTr="00AE52B0">
        <w:trPr>
          <w:trHeight w:val="477"/>
        </w:trPr>
        <w:tc>
          <w:tcPr>
            <w:tcW w:w="9570" w:type="dxa"/>
            <w:gridSpan w:val="4"/>
          </w:tcPr>
          <w:p w:rsidR="00091ED6" w:rsidRPr="00091ED6" w:rsidRDefault="00091ED6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5. Количественный состав раствора выражают с помощью:</w:t>
            </w:r>
          </w:p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ED6" w:rsidRPr="00091ED6" w:rsidTr="00AE52B0">
        <w:tc>
          <w:tcPr>
            <w:tcW w:w="2335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А) плотности</w:t>
            </w:r>
          </w:p>
        </w:tc>
        <w:tc>
          <w:tcPr>
            <w:tcW w:w="2343" w:type="dxa"/>
          </w:tcPr>
          <w:p w:rsidR="00091ED6" w:rsidRPr="00091ED6" w:rsidRDefault="00091ED6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Б)   концентрации</w:t>
            </w:r>
          </w:p>
        </w:tc>
        <w:tc>
          <w:tcPr>
            <w:tcW w:w="2342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В) массы раствора</w:t>
            </w:r>
          </w:p>
        </w:tc>
        <w:tc>
          <w:tcPr>
            <w:tcW w:w="2550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Г) объема раствора</w:t>
            </w:r>
          </w:p>
        </w:tc>
      </w:tr>
      <w:tr w:rsidR="00091ED6" w:rsidRPr="00091ED6" w:rsidTr="00AE52B0">
        <w:tc>
          <w:tcPr>
            <w:tcW w:w="9570" w:type="dxa"/>
            <w:gridSpan w:val="4"/>
          </w:tcPr>
          <w:p w:rsidR="00091ED6" w:rsidRPr="00091ED6" w:rsidRDefault="00091ED6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6. Закон Рауля гласит:</w:t>
            </w:r>
          </w:p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ED6" w:rsidRPr="00091ED6" w:rsidTr="00AE52B0">
        <w:tc>
          <w:tcPr>
            <w:tcW w:w="4678" w:type="dxa"/>
            <w:gridSpan w:val="2"/>
          </w:tcPr>
          <w:p w:rsidR="00091ED6" w:rsidRPr="00091ED6" w:rsidRDefault="00091ED6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 xml:space="preserve">А) растворимость газов, находящихся в смеси, прямо </w:t>
            </w:r>
            <w:proofErr w:type="spellStart"/>
            <w:proofErr w:type="gramStart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про-порциональна</w:t>
            </w:r>
            <w:proofErr w:type="spellEnd"/>
            <w:proofErr w:type="gramEnd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proofErr w:type="spellStart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парциональным</w:t>
            </w:r>
            <w:proofErr w:type="spellEnd"/>
            <w:r w:rsidRPr="00091ED6">
              <w:rPr>
                <w:rFonts w:ascii="Times New Roman" w:hAnsi="Times New Roman" w:cs="Times New Roman"/>
                <w:sz w:val="28"/>
                <w:szCs w:val="28"/>
              </w:rPr>
              <w:t xml:space="preserve"> давлениям, а не общему давлению смеси</w:t>
            </w:r>
          </w:p>
        </w:tc>
        <w:tc>
          <w:tcPr>
            <w:tcW w:w="2342" w:type="dxa"/>
          </w:tcPr>
          <w:p w:rsidR="00091ED6" w:rsidRPr="00091ED6" w:rsidRDefault="00091ED6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Б) "подобное" растворяется в "подобном"</w:t>
            </w:r>
          </w:p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В) растворимость газа прямо пропорциональна давлению газа над раствором</w:t>
            </w:r>
          </w:p>
        </w:tc>
      </w:tr>
      <w:tr w:rsidR="00091ED6" w:rsidRPr="00091ED6" w:rsidTr="00AE52B0">
        <w:tc>
          <w:tcPr>
            <w:tcW w:w="9570" w:type="dxa"/>
            <w:gridSpan w:val="4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7. Две основных теории растворов:</w:t>
            </w:r>
          </w:p>
        </w:tc>
      </w:tr>
      <w:tr w:rsidR="00091ED6" w:rsidRPr="00091ED6" w:rsidTr="00AE52B0">
        <w:tc>
          <w:tcPr>
            <w:tcW w:w="2335" w:type="dxa"/>
          </w:tcPr>
          <w:p w:rsidR="00091ED6" w:rsidRPr="00091ED6" w:rsidRDefault="00091ED6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А)  химическая и физическая</w:t>
            </w:r>
          </w:p>
        </w:tc>
        <w:tc>
          <w:tcPr>
            <w:tcW w:w="2343" w:type="dxa"/>
          </w:tcPr>
          <w:p w:rsidR="00091ED6" w:rsidRPr="00091ED6" w:rsidRDefault="00091ED6" w:rsidP="00AE5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Б) кинетическая и каталитическая</w:t>
            </w:r>
          </w:p>
        </w:tc>
        <w:tc>
          <w:tcPr>
            <w:tcW w:w="2342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В) химическая и электролитическая</w:t>
            </w:r>
          </w:p>
        </w:tc>
        <w:tc>
          <w:tcPr>
            <w:tcW w:w="2550" w:type="dxa"/>
          </w:tcPr>
          <w:p w:rsidR="00091ED6" w:rsidRPr="00091ED6" w:rsidRDefault="00091ED6" w:rsidP="00AE52B0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1ED6">
              <w:rPr>
                <w:rFonts w:ascii="Times New Roman" w:hAnsi="Times New Roman" w:cs="Times New Roman"/>
                <w:sz w:val="28"/>
                <w:szCs w:val="28"/>
              </w:rPr>
              <w:t>Г) ионная и молекулярная</w:t>
            </w:r>
          </w:p>
        </w:tc>
      </w:tr>
    </w:tbl>
    <w:p w:rsidR="006231B0" w:rsidRPr="006151F3" w:rsidRDefault="006231B0" w:rsidP="006231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231B0" w:rsidRPr="006151F3" w:rsidSect="0007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1B0"/>
    <w:rsid w:val="000706E3"/>
    <w:rsid w:val="00091ED6"/>
    <w:rsid w:val="000A6222"/>
    <w:rsid w:val="006151F3"/>
    <w:rsid w:val="006231B0"/>
    <w:rsid w:val="00980AE4"/>
    <w:rsid w:val="00A86A1F"/>
    <w:rsid w:val="00A9296E"/>
    <w:rsid w:val="00E5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151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4">
    <w:name w:val="Текст Знак"/>
    <w:basedOn w:val="a0"/>
    <w:link w:val="a3"/>
    <w:rsid w:val="006151F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669D-6888-4D9A-9450-1BDF0B92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</dc:creator>
  <cp:lastModifiedBy>Сироткин</cp:lastModifiedBy>
  <cp:revision>2</cp:revision>
  <dcterms:created xsi:type="dcterms:W3CDTF">2014-05-16T20:56:00Z</dcterms:created>
  <dcterms:modified xsi:type="dcterms:W3CDTF">2014-05-16T21:10:00Z</dcterms:modified>
</cp:coreProperties>
</file>