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C7" w:rsidRDefault="00ED457B" w:rsidP="008F3C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0C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214E94" w:rsidRPr="001A1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труктура представления учебно-методических материалов по </w:t>
      </w:r>
      <w:r w:rsidR="0046653C" w:rsidRPr="001A10CE">
        <w:rPr>
          <w:rFonts w:ascii="Times New Roman" w:hAnsi="Times New Roman" w:cs="Times New Roman"/>
          <w:b/>
          <w:bCs/>
          <w:sz w:val="24"/>
          <w:szCs w:val="24"/>
        </w:rPr>
        <w:t>дисциплин</w:t>
      </w:r>
      <w:r w:rsidR="00214E94" w:rsidRPr="001A10C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6653C" w:rsidRPr="001A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1B1A" w:rsidRPr="001A10CE" w:rsidRDefault="0046653C" w:rsidP="008F3C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0C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A10CE">
        <w:rPr>
          <w:rFonts w:ascii="Times New Roman" w:hAnsi="Times New Roman" w:cs="Times New Roman"/>
          <w:b/>
          <w:bCs/>
          <w:sz w:val="24"/>
          <w:szCs w:val="24"/>
          <w:lang w:val="en-US"/>
        </w:rPr>
        <w:t>LMS</w:t>
      </w:r>
      <w:r w:rsidRPr="001A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0CE">
        <w:rPr>
          <w:rFonts w:ascii="Times New Roman" w:hAnsi="Times New Roman" w:cs="Times New Roman"/>
          <w:b/>
          <w:bCs/>
          <w:sz w:val="24"/>
          <w:szCs w:val="24"/>
          <w:lang w:val="en-US"/>
        </w:rPr>
        <w:t>MOODLE</w:t>
      </w:r>
    </w:p>
    <w:p w:rsidR="0046653C" w:rsidRPr="001A10CE" w:rsidRDefault="0046653C" w:rsidP="008F3CC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653C" w:rsidRPr="001A10CE" w:rsidRDefault="0046653C" w:rsidP="008F3CC7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b/>
          <w:sz w:val="24"/>
          <w:szCs w:val="24"/>
        </w:rPr>
        <w:t>–</w:t>
      </w:r>
      <w:r w:rsidRPr="001A10CE">
        <w:rPr>
          <w:rFonts w:ascii="Times New Roman" w:hAnsi="Times New Roman" w:cs="Times New Roman"/>
          <w:sz w:val="24"/>
          <w:szCs w:val="24"/>
        </w:rPr>
        <w:t xml:space="preserve">программа дисциплины (по всем формам </w:t>
      </w:r>
      <w:r w:rsidR="00C841CE">
        <w:rPr>
          <w:rFonts w:ascii="Times New Roman" w:hAnsi="Times New Roman" w:cs="Times New Roman"/>
          <w:sz w:val="24"/>
          <w:szCs w:val="24"/>
        </w:rPr>
        <w:t xml:space="preserve">и уровням </w:t>
      </w:r>
      <w:r w:rsidRPr="001A10CE">
        <w:rPr>
          <w:rFonts w:ascii="Times New Roman" w:hAnsi="Times New Roman" w:cs="Times New Roman"/>
          <w:sz w:val="24"/>
          <w:szCs w:val="24"/>
        </w:rPr>
        <w:t xml:space="preserve">обучения); </w:t>
      </w:r>
    </w:p>
    <w:p w:rsidR="0046653C" w:rsidRPr="001A10CE" w:rsidRDefault="0046653C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календарно-тематический план</w:t>
      </w:r>
      <w:r w:rsidR="00ED457B" w:rsidRPr="001A10CE">
        <w:rPr>
          <w:rFonts w:ascii="Times New Roman" w:hAnsi="Times New Roman" w:cs="Times New Roman"/>
          <w:sz w:val="24"/>
          <w:szCs w:val="24"/>
        </w:rPr>
        <w:t>;</w:t>
      </w:r>
    </w:p>
    <w:p w:rsidR="0046653C" w:rsidRPr="001A10CE" w:rsidRDefault="004B1857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конспект лекций </w:t>
      </w:r>
      <w:proofErr w:type="gramStart"/>
      <w:r w:rsidRPr="001A10C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A10CE">
        <w:rPr>
          <w:rFonts w:ascii="Times New Roman" w:hAnsi="Times New Roman" w:cs="Times New Roman"/>
          <w:sz w:val="24"/>
          <w:szCs w:val="24"/>
        </w:rPr>
        <w:t>или) учебник/учебное пособие</w:t>
      </w:r>
      <w:r w:rsidR="00C841CE">
        <w:rPr>
          <w:rFonts w:ascii="Times New Roman" w:hAnsi="Times New Roman" w:cs="Times New Roman"/>
          <w:sz w:val="24"/>
          <w:szCs w:val="24"/>
        </w:rPr>
        <w:t xml:space="preserve">, </w:t>
      </w:r>
      <w:r w:rsidRPr="001A10CE">
        <w:rPr>
          <w:rFonts w:ascii="Times New Roman" w:hAnsi="Times New Roman" w:cs="Times New Roman"/>
          <w:sz w:val="24"/>
          <w:szCs w:val="24"/>
        </w:rPr>
        <w:t>разработанные лектором</w:t>
      </w:r>
      <w:r w:rsidR="00ED457B" w:rsidRPr="001A10CE">
        <w:rPr>
          <w:rFonts w:ascii="Times New Roman" w:hAnsi="Times New Roman" w:cs="Times New Roman"/>
          <w:sz w:val="24"/>
          <w:szCs w:val="24"/>
        </w:rPr>
        <w:t>;</w:t>
      </w:r>
    </w:p>
    <w:p w:rsidR="0046653C" w:rsidRPr="001A10CE" w:rsidRDefault="004B1857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описание </w:t>
      </w:r>
      <w:r w:rsidR="001E50BB" w:rsidRPr="001A10CE">
        <w:rPr>
          <w:rFonts w:ascii="Times New Roman" w:hAnsi="Times New Roman" w:cs="Times New Roman"/>
          <w:sz w:val="24"/>
          <w:szCs w:val="24"/>
        </w:rPr>
        <w:t xml:space="preserve">и методические указания </w:t>
      </w:r>
      <w:r w:rsidR="001E639E" w:rsidRPr="001A10CE">
        <w:rPr>
          <w:rFonts w:ascii="Times New Roman" w:hAnsi="Times New Roman" w:cs="Times New Roman"/>
          <w:sz w:val="24"/>
          <w:szCs w:val="24"/>
        </w:rPr>
        <w:t>к</w:t>
      </w:r>
      <w:r w:rsidR="001E50BB" w:rsidRPr="001A10CE">
        <w:rPr>
          <w:rFonts w:ascii="Times New Roman" w:hAnsi="Times New Roman" w:cs="Times New Roman"/>
          <w:sz w:val="24"/>
          <w:szCs w:val="24"/>
        </w:rPr>
        <w:t xml:space="preserve"> выполнению лабораторных работ по дисциплине</w:t>
      </w:r>
      <w:r w:rsidR="0046653C" w:rsidRPr="001A10CE">
        <w:rPr>
          <w:rFonts w:ascii="Times New Roman" w:hAnsi="Times New Roman" w:cs="Times New Roman"/>
          <w:sz w:val="24"/>
          <w:szCs w:val="24"/>
        </w:rPr>
        <w:t>;</w:t>
      </w:r>
    </w:p>
    <w:p w:rsidR="0046653C" w:rsidRPr="001A10CE" w:rsidRDefault="007427BE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описание практических (семинарских) занятий</w:t>
      </w:r>
      <w:r w:rsidR="00ED457B" w:rsidRPr="001A10CE">
        <w:rPr>
          <w:rFonts w:ascii="Times New Roman" w:hAnsi="Times New Roman" w:cs="Times New Roman"/>
          <w:sz w:val="24"/>
          <w:szCs w:val="24"/>
        </w:rPr>
        <w:t>;</w:t>
      </w:r>
      <w:r w:rsidRPr="001A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53C" w:rsidRPr="001A10CE" w:rsidRDefault="0046653C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методические рекомендации </w:t>
      </w:r>
      <w:r w:rsidR="007427BE" w:rsidRPr="001A10CE">
        <w:rPr>
          <w:rFonts w:ascii="Times New Roman" w:hAnsi="Times New Roman" w:cs="Times New Roman"/>
          <w:sz w:val="24"/>
          <w:szCs w:val="24"/>
        </w:rPr>
        <w:t xml:space="preserve">ППС </w:t>
      </w:r>
      <w:r w:rsidR="00931B78" w:rsidRPr="001A10CE">
        <w:rPr>
          <w:rFonts w:ascii="Times New Roman" w:hAnsi="Times New Roman" w:cs="Times New Roman"/>
          <w:sz w:val="24"/>
          <w:szCs w:val="24"/>
        </w:rPr>
        <w:t>к</w:t>
      </w:r>
      <w:r w:rsidRPr="001A10CE">
        <w:rPr>
          <w:rFonts w:ascii="Times New Roman" w:hAnsi="Times New Roman" w:cs="Times New Roman"/>
          <w:sz w:val="24"/>
          <w:szCs w:val="24"/>
        </w:rPr>
        <w:t xml:space="preserve"> </w:t>
      </w:r>
      <w:r w:rsidR="007427BE" w:rsidRPr="001A10CE">
        <w:rPr>
          <w:rFonts w:ascii="Times New Roman" w:hAnsi="Times New Roman" w:cs="Times New Roman"/>
          <w:sz w:val="24"/>
          <w:szCs w:val="24"/>
        </w:rPr>
        <w:t>проведению практических (семинарских) и лабораторных занятий</w:t>
      </w:r>
      <w:r w:rsidR="00ED457B" w:rsidRPr="001A10CE">
        <w:rPr>
          <w:rFonts w:ascii="Times New Roman" w:hAnsi="Times New Roman" w:cs="Times New Roman"/>
          <w:sz w:val="24"/>
          <w:szCs w:val="24"/>
        </w:rPr>
        <w:t>;</w:t>
      </w:r>
    </w:p>
    <w:p w:rsidR="007427BE" w:rsidRPr="001A10CE" w:rsidRDefault="007427BE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оценочно-диагнос</w:t>
      </w:r>
      <w:r w:rsidR="00ED457B" w:rsidRPr="001A10CE">
        <w:rPr>
          <w:rFonts w:ascii="Times New Roman" w:hAnsi="Times New Roman" w:cs="Times New Roman"/>
          <w:sz w:val="24"/>
          <w:szCs w:val="24"/>
        </w:rPr>
        <w:t>тические средства по дисциплине;</w:t>
      </w:r>
    </w:p>
    <w:p w:rsidR="00BB6989" w:rsidRPr="001A10CE" w:rsidRDefault="00BB6989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самостоятельная работа студентов;</w:t>
      </w:r>
    </w:p>
    <w:p w:rsidR="007427BE" w:rsidRPr="001A10CE" w:rsidRDefault="007427BE" w:rsidP="008F3CC7">
      <w:pPr>
        <w:spacing w:after="0" w:line="360" w:lineRule="auto"/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</w:t>
      </w:r>
      <w:r w:rsidR="00ED457B" w:rsidRPr="001A10CE">
        <w:rPr>
          <w:rFonts w:ascii="Times New Roman" w:hAnsi="Times New Roman" w:cs="Times New Roman"/>
          <w:bCs/>
          <w:sz w:val="24"/>
          <w:szCs w:val="24"/>
        </w:rPr>
        <w:t>учебно-методическое и информационное обеспечение дисциплины;</w:t>
      </w:r>
    </w:p>
    <w:p w:rsidR="007427BE" w:rsidRPr="001A10CE" w:rsidRDefault="007427BE" w:rsidP="008F3CC7">
      <w:pPr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</w:t>
      </w:r>
      <w:r w:rsidR="00ED457B" w:rsidRPr="001A10CE">
        <w:rPr>
          <w:rFonts w:ascii="Times New Roman" w:hAnsi="Times New Roman" w:cs="Times New Roman"/>
          <w:sz w:val="24"/>
          <w:szCs w:val="24"/>
        </w:rPr>
        <w:t>м</w:t>
      </w:r>
      <w:r w:rsidRPr="001A10CE">
        <w:rPr>
          <w:rFonts w:ascii="Times New Roman" w:eastAsia="Calibri" w:hAnsi="Times New Roman" w:cs="Times New Roman"/>
          <w:sz w:val="24"/>
          <w:szCs w:val="24"/>
        </w:rPr>
        <w:t>атериально-техническое обеспечение дисциплины</w:t>
      </w:r>
      <w:r w:rsidR="00ED457B" w:rsidRPr="001A10CE">
        <w:rPr>
          <w:rFonts w:ascii="Times New Roman" w:hAnsi="Times New Roman" w:cs="Times New Roman"/>
          <w:sz w:val="24"/>
          <w:szCs w:val="24"/>
        </w:rPr>
        <w:t>;</w:t>
      </w:r>
    </w:p>
    <w:p w:rsidR="007427BE" w:rsidRPr="001A10CE" w:rsidRDefault="007427BE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</w:t>
      </w:r>
      <w:r w:rsidR="0083423A" w:rsidRPr="001A10CE">
        <w:rPr>
          <w:rFonts w:ascii="Times New Roman" w:hAnsi="Times New Roman" w:cs="Times New Roman"/>
          <w:sz w:val="24"/>
          <w:szCs w:val="24"/>
        </w:rPr>
        <w:t xml:space="preserve">комплекты </w:t>
      </w:r>
      <w:r w:rsidR="0083423A" w:rsidRPr="001A10CE">
        <w:rPr>
          <w:rFonts w:ascii="Times New Roman" w:hAnsi="Times New Roman" w:cs="Times New Roman"/>
          <w:bCs/>
          <w:sz w:val="24"/>
          <w:szCs w:val="24"/>
        </w:rPr>
        <w:t>аудиовизуальных дидактических материалов</w:t>
      </w:r>
      <w:r w:rsidR="0083423A" w:rsidRPr="001A10CE">
        <w:rPr>
          <w:rFonts w:ascii="Times New Roman" w:hAnsi="Times New Roman" w:cs="Times New Roman"/>
          <w:sz w:val="24"/>
          <w:szCs w:val="24"/>
        </w:rPr>
        <w:t xml:space="preserve"> </w:t>
      </w:r>
      <w:r w:rsidR="00C841CE">
        <w:rPr>
          <w:rFonts w:ascii="Times New Roman" w:hAnsi="Times New Roman" w:cs="Times New Roman"/>
          <w:sz w:val="24"/>
          <w:szCs w:val="24"/>
        </w:rPr>
        <w:t>к</w:t>
      </w:r>
      <w:r w:rsidRPr="001A10CE">
        <w:rPr>
          <w:rFonts w:ascii="Times New Roman" w:hAnsi="Times New Roman" w:cs="Times New Roman"/>
          <w:sz w:val="24"/>
          <w:szCs w:val="24"/>
        </w:rPr>
        <w:t xml:space="preserve"> </w:t>
      </w:r>
      <w:r w:rsidR="0050304B" w:rsidRPr="001A10CE">
        <w:rPr>
          <w:rFonts w:ascii="Times New Roman" w:hAnsi="Times New Roman" w:cs="Times New Roman"/>
          <w:sz w:val="24"/>
          <w:szCs w:val="24"/>
        </w:rPr>
        <w:t>лекционным</w:t>
      </w:r>
      <w:r w:rsidR="0050304B">
        <w:rPr>
          <w:rFonts w:ascii="Times New Roman" w:hAnsi="Times New Roman" w:cs="Times New Roman"/>
          <w:sz w:val="24"/>
          <w:szCs w:val="24"/>
        </w:rPr>
        <w:t xml:space="preserve">, практическим и </w:t>
      </w:r>
      <w:r w:rsidRPr="001A10CE">
        <w:rPr>
          <w:rFonts w:ascii="Times New Roman" w:hAnsi="Times New Roman" w:cs="Times New Roman"/>
          <w:sz w:val="24"/>
          <w:szCs w:val="24"/>
        </w:rPr>
        <w:t>семинарским занятиям</w:t>
      </w:r>
      <w:r w:rsidR="0050304B">
        <w:rPr>
          <w:rFonts w:ascii="Times New Roman" w:hAnsi="Times New Roman" w:cs="Times New Roman"/>
          <w:sz w:val="24"/>
          <w:szCs w:val="24"/>
        </w:rPr>
        <w:t>;</w:t>
      </w:r>
    </w:p>
    <w:p w:rsidR="007427BE" w:rsidRPr="001A10CE" w:rsidRDefault="00ED457B" w:rsidP="008F3CC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г</w:t>
      </w:r>
      <w:r w:rsidR="007427BE" w:rsidRPr="001A10CE">
        <w:rPr>
          <w:rFonts w:ascii="Times New Roman" w:hAnsi="Times New Roman" w:cs="Times New Roman"/>
          <w:sz w:val="24"/>
          <w:szCs w:val="24"/>
        </w:rPr>
        <w:t>лоссарий (словарь терминов)</w:t>
      </w:r>
      <w:r w:rsidRPr="001A10CE">
        <w:rPr>
          <w:rFonts w:ascii="Times New Roman" w:hAnsi="Times New Roman" w:cs="Times New Roman"/>
          <w:sz w:val="24"/>
          <w:szCs w:val="24"/>
        </w:rPr>
        <w:t>.</w:t>
      </w:r>
    </w:p>
    <w:p w:rsidR="006F22F1" w:rsidRPr="001A10CE" w:rsidRDefault="006F22F1" w:rsidP="008F3C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78" w:rsidRPr="001A10CE" w:rsidRDefault="00931B78" w:rsidP="008F3C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78" w:rsidRPr="001A10CE" w:rsidRDefault="00931B78" w:rsidP="008F3C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78" w:rsidRPr="001A10CE" w:rsidRDefault="00931B78" w:rsidP="008F3C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7BE" w:rsidRPr="001A10CE" w:rsidRDefault="007427BE" w:rsidP="008F3C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br w:type="page"/>
      </w:r>
    </w:p>
    <w:p w:rsidR="007427BE" w:rsidRPr="001A10CE" w:rsidRDefault="00A35F6C" w:rsidP="008F3C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1A10CE">
        <w:rPr>
          <w:rFonts w:ascii="Times New Roman" w:hAnsi="Times New Roman" w:cs="Times New Roman"/>
          <w:b/>
          <w:sz w:val="24"/>
          <w:szCs w:val="24"/>
        </w:rPr>
        <w:t>ребования</w:t>
      </w:r>
      <w:r w:rsidRPr="001A1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 содержанию у</w:t>
      </w:r>
      <w:r w:rsidR="00920AA6" w:rsidRPr="001A10CE">
        <w:rPr>
          <w:rFonts w:ascii="Times New Roman" w:hAnsi="Times New Roman" w:cs="Times New Roman"/>
          <w:b/>
          <w:color w:val="000000"/>
          <w:sz w:val="24"/>
          <w:szCs w:val="24"/>
        </w:rPr>
        <w:t>чебно-методически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920AA6" w:rsidRPr="001A1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20AA6" w:rsidRPr="001A1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920AA6" w:rsidRPr="001A10CE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 </w:t>
      </w:r>
      <w:proofErr w:type="gramStart"/>
      <w:r w:rsidR="00920AA6" w:rsidRPr="001A10C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920AA6" w:rsidRPr="001A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размещенных в </w:t>
      </w:r>
      <w:r w:rsidR="00920AA6" w:rsidRPr="001A10CE">
        <w:rPr>
          <w:rFonts w:ascii="Times New Roman" w:hAnsi="Times New Roman" w:cs="Times New Roman"/>
          <w:b/>
          <w:bCs/>
          <w:sz w:val="24"/>
          <w:szCs w:val="24"/>
          <w:lang w:val="en-US"/>
        </w:rPr>
        <w:t>LMS</w:t>
      </w:r>
      <w:r w:rsidR="00920AA6" w:rsidRPr="001A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AA6" w:rsidRPr="001A10CE">
        <w:rPr>
          <w:rFonts w:ascii="Times New Roman" w:hAnsi="Times New Roman" w:cs="Times New Roman"/>
          <w:b/>
          <w:bCs/>
          <w:sz w:val="24"/>
          <w:szCs w:val="24"/>
          <w:lang w:val="en-US"/>
        </w:rPr>
        <w:t>MOODLE</w:t>
      </w:r>
      <w:r w:rsidR="005F5699" w:rsidRPr="001A10CE">
        <w:rPr>
          <w:rFonts w:ascii="Times New Roman" w:hAnsi="Times New Roman" w:cs="Times New Roman"/>
          <w:sz w:val="24"/>
          <w:szCs w:val="24"/>
        </w:rPr>
        <w:t>:</w:t>
      </w:r>
    </w:p>
    <w:p w:rsidR="0083423A" w:rsidRPr="001A10CE" w:rsidRDefault="0083423A" w:rsidP="008F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0CE">
        <w:rPr>
          <w:rFonts w:ascii="Times New Roman" w:hAnsi="Times New Roman" w:cs="Times New Roman"/>
          <w:i/>
          <w:sz w:val="24"/>
          <w:szCs w:val="24"/>
        </w:rPr>
        <w:t>Программа дисциплины</w:t>
      </w:r>
      <w:r w:rsidRPr="001A10CE">
        <w:rPr>
          <w:rFonts w:ascii="Times New Roman" w:hAnsi="Times New Roman" w:cs="Times New Roman"/>
          <w:sz w:val="24"/>
          <w:szCs w:val="24"/>
        </w:rPr>
        <w:t xml:space="preserve"> включает в себя: цели и задачи дисциплины, ее место в учебном процессе; требования к уровню освоения дисциплины (что должен знать и уметь студент, изучивший курс); объем дисциплины и виды учебной работы; содержание дисциплины (разделы дисциплины и виды занятий, содержание разделов дисциплины); практические занятия (или семинары); лабораторные работы; тематика рефератов, расчетно-графических, курсовых, дипломных (проектов) работ;</w:t>
      </w:r>
      <w:proofErr w:type="gramEnd"/>
      <w:r w:rsidRPr="001A10CE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студентов; учебно-методическое обеспечение дисциплины (рекомендуемая литература: основная, дополнительная; средства обеспечения освоения дисциплины); материально-техническое обеспечение дисциплины.</w:t>
      </w:r>
    </w:p>
    <w:p w:rsidR="0083423A" w:rsidRPr="001A10CE" w:rsidRDefault="0083423A" w:rsidP="008F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Pr="001A10CE">
        <w:rPr>
          <w:rFonts w:ascii="Times New Roman" w:hAnsi="Times New Roman" w:cs="Times New Roman"/>
          <w:i/>
          <w:sz w:val="24"/>
          <w:szCs w:val="24"/>
        </w:rPr>
        <w:t>календарно-тематического плана дисциплины</w:t>
      </w:r>
      <w:r w:rsidRPr="001A10CE">
        <w:rPr>
          <w:rFonts w:ascii="Times New Roman" w:hAnsi="Times New Roman" w:cs="Times New Roman"/>
          <w:sz w:val="24"/>
          <w:szCs w:val="24"/>
        </w:rPr>
        <w:t xml:space="preserve"> с применением БРС ведущий преподаватель должен конкретно указать все виды работ (реферат, статья, контрольная работа, лабораторная работа, индивидуальное практическое задание и т.д.), которые должен выполнить студент в течение одного учебного модуля. В календарно-тематическом плане дисциплины должны быть прописаны все максимально допустимые баллы, которые может набрать студент в течение изучения данной дисциплины.</w:t>
      </w:r>
    </w:p>
    <w:p w:rsidR="007F5CB9" w:rsidRPr="001A10CE" w:rsidRDefault="0083423A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1222C2">
        <w:rPr>
          <w:rFonts w:ascii="Times New Roman" w:hAnsi="Times New Roman" w:cs="Times New Roman"/>
          <w:i/>
          <w:sz w:val="24"/>
          <w:szCs w:val="24"/>
        </w:rPr>
        <w:t xml:space="preserve">лекционным материалам </w:t>
      </w:r>
      <w:r w:rsidRPr="001A10CE">
        <w:rPr>
          <w:rFonts w:ascii="Times New Roman" w:hAnsi="Times New Roman" w:cs="Times New Roman"/>
          <w:sz w:val="24"/>
          <w:szCs w:val="24"/>
        </w:rPr>
        <w:t xml:space="preserve"> предъявляются следующие требования:</w:t>
      </w:r>
    </w:p>
    <w:p w:rsidR="0083423A" w:rsidRPr="001A10CE" w:rsidRDefault="0083423A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–четк</w:t>
      </w:r>
      <w:r w:rsidR="00194EA8">
        <w:rPr>
          <w:rFonts w:ascii="Times New Roman" w:hAnsi="Times New Roman" w:cs="Times New Roman"/>
          <w:sz w:val="24"/>
          <w:szCs w:val="24"/>
        </w:rPr>
        <w:t>ая</w:t>
      </w:r>
      <w:r w:rsidRPr="001A10CE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194EA8">
        <w:rPr>
          <w:rFonts w:ascii="Times New Roman" w:hAnsi="Times New Roman" w:cs="Times New Roman"/>
          <w:sz w:val="24"/>
          <w:szCs w:val="24"/>
        </w:rPr>
        <w:t>а</w:t>
      </w:r>
      <w:r w:rsidRPr="001A10CE">
        <w:rPr>
          <w:rFonts w:ascii="Times New Roman" w:hAnsi="Times New Roman" w:cs="Times New Roman"/>
          <w:sz w:val="24"/>
          <w:szCs w:val="24"/>
        </w:rPr>
        <w:t xml:space="preserve"> и логик</w:t>
      </w:r>
      <w:r w:rsidR="00194EA8">
        <w:rPr>
          <w:rFonts w:ascii="Times New Roman" w:hAnsi="Times New Roman" w:cs="Times New Roman"/>
          <w:sz w:val="24"/>
          <w:szCs w:val="24"/>
        </w:rPr>
        <w:t>а</w:t>
      </w:r>
      <w:r w:rsidRPr="001A10CE">
        <w:rPr>
          <w:rFonts w:ascii="Times New Roman" w:hAnsi="Times New Roman" w:cs="Times New Roman"/>
          <w:sz w:val="24"/>
          <w:szCs w:val="24"/>
        </w:rPr>
        <w:t xml:space="preserve"> раскрытия последовательно излагаемых вопросов</w:t>
      </w:r>
      <w:r w:rsidR="007F5CB9" w:rsidRPr="001A10CE">
        <w:rPr>
          <w:rFonts w:ascii="Times New Roman" w:hAnsi="Times New Roman" w:cs="Times New Roman"/>
          <w:sz w:val="24"/>
          <w:szCs w:val="24"/>
        </w:rPr>
        <w:t xml:space="preserve"> (цель, план лекции и т.д.)</w:t>
      </w:r>
      <w:r w:rsidRPr="001A10CE">
        <w:rPr>
          <w:rFonts w:ascii="Times New Roman" w:hAnsi="Times New Roman" w:cs="Times New Roman"/>
          <w:sz w:val="24"/>
          <w:szCs w:val="24"/>
        </w:rPr>
        <w:t>;</w:t>
      </w:r>
    </w:p>
    <w:p w:rsidR="0083423A" w:rsidRPr="001A10CE" w:rsidRDefault="0083423A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–законченный характер освещения определенной темы</w:t>
      </w:r>
      <w:r w:rsidR="007F5CB9" w:rsidRPr="001A10CE">
        <w:rPr>
          <w:rFonts w:ascii="Times New Roman" w:hAnsi="Times New Roman" w:cs="Times New Roman"/>
          <w:sz w:val="24"/>
          <w:szCs w:val="24"/>
        </w:rPr>
        <w:t>/раздела</w:t>
      </w:r>
      <w:r w:rsidRPr="001A10CE">
        <w:rPr>
          <w:rFonts w:ascii="Times New Roman" w:hAnsi="Times New Roman" w:cs="Times New Roman"/>
          <w:sz w:val="24"/>
          <w:szCs w:val="24"/>
        </w:rPr>
        <w:t>;</w:t>
      </w:r>
    </w:p>
    <w:p w:rsidR="0083423A" w:rsidRPr="001A10CE" w:rsidRDefault="0083423A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</w:t>
      </w:r>
      <w:r w:rsidR="0067013D">
        <w:rPr>
          <w:rFonts w:ascii="Times New Roman" w:hAnsi="Times New Roman" w:cs="Times New Roman"/>
          <w:sz w:val="24"/>
          <w:szCs w:val="24"/>
        </w:rPr>
        <w:t>соответствие</w:t>
      </w:r>
      <w:r w:rsidRPr="001A10CE">
        <w:rPr>
          <w:rFonts w:ascii="Times New Roman" w:hAnsi="Times New Roman" w:cs="Times New Roman"/>
          <w:sz w:val="24"/>
          <w:szCs w:val="24"/>
        </w:rPr>
        <w:t xml:space="preserve"> современном </w:t>
      </w:r>
      <w:proofErr w:type="gramStart"/>
      <w:r w:rsidRPr="001A10C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A10CE">
        <w:rPr>
          <w:rFonts w:ascii="Times New Roman" w:hAnsi="Times New Roman" w:cs="Times New Roman"/>
          <w:sz w:val="24"/>
          <w:szCs w:val="24"/>
        </w:rPr>
        <w:t xml:space="preserve"> развития науки и те</w:t>
      </w:r>
      <w:r w:rsidR="001222C2">
        <w:rPr>
          <w:rFonts w:ascii="Times New Roman" w:hAnsi="Times New Roman" w:cs="Times New Roman"/>
          <w:sz w:val="24"/>
          <w:szCs w:val="24"/>
        </w:rPr>
        <w:t>хники.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ab/>
        <w:t xml:space="preserve">Методические указания к выполнению </w:t>
      </w:r>
      <w:r w:rsidRPr="001222C2">
        <w:rPr>
          <w:rFonts w:ascii="Times New Roman" w:hAnsi="Times New Roman" w:cs="Times New Roman"/>
          <w:i/>
          <w:sz w:val="24"/>
          <w:szCs w:val="24"/>
        </w:rPr>
        <w:t>лабораторных работ</w:t>
      </w:r>
      <w:r w:rsidRPr="001A10CE">
        <w:rPr>
          <w:rFonts w:ascii="Times New Roman" w:hAnsi="Times New Roman" w:cs="Times New Roman"/>
          <w:sz w:val="24"/>
          <w:szCs w:val="24"/>
        </w:rPr>
        <w:t xml:space="preserve"> предназначены для оказания помощи студентам по выполнению лабораторных работ в объеме </w:t>
      </w:r>
      <w:r w:rsidR="001222C2"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1A10CE">
        <w:rPr>
          <w:rFonts w:ascii="Times New Roman" w:hAnsi="Times New Roman" w:cs="Times New Roman"/>
          <w:sz w:val="24"/>
          <w:szCs w:val="24"/>
        </w:rPr>
        <w:t xml:space="preserve"> или </w:t>
      </w:r>
      <w:r w:rsidR="001222C2">
        <w:rPr>
          <w:rFonts w:ascii="Times New Roman" w:hAnsi="Times New Roman" w:cs="Times New Roman"/>
          <w:sz w:val="24"/>
          <w:szCs w:val="24"/>
        </w:rPr>
        <w:t>ее</w:t>
      </w:r>
      <w:r w:rsidRPr="001A10CE">
        <w:rPr>
          <w:rFonts w:ascii="Times New Roman" w:hAnsi="Times New Roman" w:cs="Times New Roman"/>
          <w:sz w:val="24"/>
          <w:szCs w:val="24"/>
        </w:rPr>
        <w:t xml:space="preserve"> раздела. Методические указания к </w:t>
      </w:r>
      <w:r w:rsidRPr="001A10CE">
        <w:rPr>
          <w:rFonts w:ascii="Times New Roman" w:hAnsi="Times New Roman" w:cs="Times New Roman"/>
          <w:i/>
          <w:sz w:val="24"/>
          <w:szCs w:val="24"/>
        </w:rPr>
        <w:t>отдельной</w:t>
      </w:r>
      <w:r w:rsidRPr="001A10CE">
        <w:rPr>
          <w:rFonts w:ascii="Times New Roman" w:hAnsi="Times New Roman" w:cs="Times New Roman"/>
          <w:sz w:val="24"/>
          <w:szCs w:val="24"/>
        </w:rPr>
        <w:t xml:space="preserve"> лабораторной работе должны содержать следующие элементы: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тема</w:t>
      </w:r>
      <w:r w:rsidR="001222C2">
        <w:rPr>
          <w:rFonts w:ascii="Times New Roman" w:hAnsi="Times New Roman" w:cs="Times New Roman"/>
          <w:sz w:val="24"/>
          <w:szCs w:val="24"/>
        </w:rPr>
        <w:t xml:space="preserve"> лабораторной работы</w:t>
      </w:r>
      <w:r w:rsidRPr="001A10CE">
        <w:rPr>
          <w:rFonts w:ascii="Times New Roman" w:hAnsi="Times New Roman" w:cs="Times New Roman"/>
          <w:sz w:val="24"/>
          <w:szCs w:val="24"/>
        </w:rPr>
        <w:t>;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цель и задачи работы;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краткие теоретические сведения, необходимые для выполнения лабораторной работы;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 xml:space="preserve">– </w:t>
      </w:r>
      <w:r w:rsidR="00FB6754" w:rsidRPr="001A10CE">
        <w:rPr>
          <w:rFonts w:ascii="Times New Roman" w:hAnsi="Times New Roman" w:cs="Times New Roman"/>
          <w:sz w:val="24"/>
          <w:szCs w:val="24"/>
        </w:rPr>
        <w:t>схема лабораторной установки или методика проведения наблюдений или опыта;</w:t>
      </w:r>
      <w:r w:rsidRPr="001A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задания на выполнение лабораторной работы;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требования к оформлению отчета;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контрольные вопросы;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>– литература, используемая при подготовке к лабораторной работе (с указанием глав, параграфов, страниц);</w:t>
      </w:r>
    </w:p>
    <w:p w:rsidR="001E639E" w:rsidRPr="001A10CE" w:rsidRDefault="001E639E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lastRenderedPageBreak/>
        <w:t>– рекомендуемая дополнительная литература.</w:t>
      </w:r>
    </w:p>
    <w:p w:rsidR="00FB6754" w:rsidRPr="001A10CE" w:rsidRDefault="00FB6754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ab/>
        <w:t>В описани</w:t>
      </w:r>
      <w:r w:rsidR="0067013D">
        <w:rPr>
          <w:rFonts w:ascii="Times New Roman" w:hAnsi="Times New Roman" w:cs="Times New Roman"/>
          <w:sz w:val="24"/>
          <w:szCs w:val="24"/>
        </w:rPr>
        <w:t>и</w:t>
      </w:r>
      <w:r w:rsidRPr="001A10CE">
        <w:rPr>
          <w:rFonts w:ascii="Times New Roman" w:hAnsi="Times New Roman" w:cs="Times New Roman"/>
          <w:sz w:val="24"/>
          <w:szCs w:val="24"/>
        </w:rPr>
        <w:t xml:space="preserve"> </w:t>
      </w:r>
      <w:r w:rsidR="0067013D" w:rsidRPr="001222C2">
        <w:rPr>
          <w:rFonts w:ascii="Times New Roman" w:hAnsi="Times New Roman" w:cs="Times New Roman"/>
          <w:i/>
          <w:sz w:val="24"/>
          <w:szCs w:val="24"/>
        </w:rPr>
        <w:t>практических (семинарских)</w:t>
      </w:r>
      <w:r w:rsidR="0067013D" w:rsidRPr="001A10CE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1A10CE">
        <w:rPr>
          <w:rFonts w:ascii="Times New Roman" w:hAnsi="Times New Roman" w:cs="Times New Roman"/>
          <w:sz w:val="24"/>
          <w:szCs w:val="24"/>
        </w:rPr>
        <w:t xml:space="preserve">в лаконичной форме может быть дана справочная информация по изучаемой теме, графологическая структура темы, методические советы и указания студентам по выполнению контрольных заданий, эталон решения задачи, контрольные задания в необходимом количестве вариантов, дающие возможность обеспечить индивидуальное выполнение задания студентом. </w:t>
      </w:r>
      <w:r w:rsidR="007549B3" w:rsidRPr="001A10CE">
        <w:rPr>
          <w:rFonts w:ascii="Times New Roman" w:hAnsi="Times New Roman" w:cs="Times New Roman"/>
          <w:sz w:val="24"/>
          <w:szCs w:val="24"/>
        </w:rPr>
        <w:t xml:space="preserve">Вопросы к семинарским занятиям формулируются четко, в строгой логической последовательности, с учетом требований проблемного подхода. </w:t>
      </w:r>
      <w:r w:rsidRPr="001A10CE">
        <w:rPr>
          <w:rFonts w:ascii="Times New Roman" w:hAnsi="Times New Roman" w:cs="Times New Roman"/>
          <w:sz w:val="24"/>
          <w:szCs w:val="24"/>
        </w:rPr>
        <w:t xml:space="preserve">В заключении можно </w:t>
      </w:r>
      <w:proofErr w:type="gramStart"/>
      <w:r w:rsidRPr="001A10CE">
        <w:rPr>
          <w:rFonts w:ascii="Times New Roman" w:hAnsi="Times New Roman" w:cs="Times New Roman"/>
          <w:sz w:val="24"/>
          <w:szCs w:val="24"/>
        </w:rPr>
        <w:t>представить оценочные средства</w:t>
      </w:r>
      <w:proofErr w:type="gramEnd"/>
      <w:r w:rsidRPr="001A10CE">
        <w:rPr>
          <w:rFonts w:ascii="Times New Roman" w:hAnsi="Times New Roman" w:cs="Times New Roman"/>
          <w:sz w:val="24"/>
          <w:szCs w:val="24"/>
        </w:rPr>
        <w:t xml:space="preserve"> для контроля уровня усвоения темы.</w:t>
      </w:r>
    </w:p>
    <w:p w:rsidR="00931B78" w:rsidRPr="001A10CE" w:rsidRDefault="00FB6754" w:rsidP="008F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ab/>
      </w:r>
      <w:r w:rsidR="00931B78" w:rsidRPr="001A10C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ППС к проведению практических (семинарских) и лабораторных занятий – это свод указаний, обеспечивающих навигацию в процессе </w:t>
      </w:r>
      <w:r w:rsidR="00E00007" w:rsidRPr="001A10CE">
        <w:rPr>
          <w:rFonts w:ascii="Times New Roman" w:hAnsi="Times New Roman" w:cs="Times New Roman"/>
          <w:sz w:val="24"/>
          <w:szCs w:val="24"/>
        </w:rPr>
        <w:t>проведения практических (семинарских) и лабораторных занятий</w:t>
      </w:r>
      <w:r w:rsidR="00931B78" w:rsidRPr="001A10CE">
        <w:rPr>
          <w:rFonts w:ascii="Times New Roman" w:hAnsi="Times New Roman" w:cs="Times New Roman"/>
          <w:sz w:val="24"/>
          <w:szCs w:val="24"/>
        </w:rPr>
        <w:t xml:space="preserve">, раскрывающих средства,  методы, приемы, </w:t>
      </w:r>
      <w:r w:rsidR="00F10215" w:rsidRPr="001A10CE">
        <w:rPr>
          <w:rFonts w:ascii="Times New Roman" w:hAnsi="Times New Roman" w:cs="Times New Roman"/>
          <w:sz w:val="24"/>
          <w:szCs w:val="24"/>
        </w:rPr>
        <w:t>формы организации работы со студентами  с учетом наиболее полного использования материально-технической базы университета.</w:t>
      </w:r>
      <w:r w:rsidR="00931B78" w:rsidRPr="001A10CE">
        <w:rPr>
          <w:rFonts w:ascii="Times New Roman" w:hAnsi="Times New Roman" w:cs="Times New Roman"/>
          <w:sz w:val="24"/>
          <w:szCs w:val="24"/>
        </w:rPr>
        <w:t xml:space="preserve"> Рекомендации нацелены на обеспечение эффективности учебного процесса по освоению дисциплины.</w:t>
      </w:r>
      <w:r w:rsidR="00E00007" w:rsidRPr="001A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89" w:rsidRPr="0037000F" w:rsidRDefault="008A5075" w:rsidP="00391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10CE">
        <w:rPr>
          <w:rFonts w:ascii="Times New Roman" w:hAnsi="Times New Roman" w:cs="Times New Roman"/>
          <w:sz w:val="24"/>
          <w:szCs w:val="24"/>
        </w:rPr>
        <w:t xml:space="preserve">Оценочно-диагностические средства по дисциплине – </w:t>
      </w:r>
      <w:r w:rsidR="001A10CE" w:rsidRPr="001A10CE">
        <w:rPr>
          <w:rFonts w:ascii="Times New Roman" w:hAnsi="Times New Roman" w:cs="Times New Roman"/>
          <w:bCs/>
          <w:sz w:val="24"/>
          <w:szCs w:val="24"/>
        </w:rPr>
        <w:t xml:space="preserve">контрольные </w:t>
      </w:r>
      <w:r w:rsidR="00FE17CE">
        <w:rPr>
          <w:rFonts w:ascii="Times New Roman" w:hAnsi="Times New Roman" w:cs="Times New Roman"/>
          <w:bCs/>
          <w:sz w:val="24"/>
          <w:szCs w:val="24"/>
        </w:rPr>
        <w:t>вопросы и задания (</w:t>
      </w:r>
      <w:r w:rsidR="007C3C71">
        <w:rPr>
          <w:rFonts w:ascii="Times New Roman" w:hAnsi="Times New Roman" w:cs="Times New Roman"/>
          <w:bCs/>
          <w:sz w:val="24"/>
          <w:szCs w:val="24"/>
        </w:rPr>
        <w:t>р</w:t>
      </w:r>
      <w:r w:rsidR="007C3C71" w:rsidRPr="007C3C71">
        <w:rPr>
          <w:rFonts w:ascii="Times New Roman" w:hAnsi="Times New Roman" w:cs="Times New Roman"/>
          <w:bCs/>
          <w:sz w:val="24"/>
          <w:szCs w:val="24"/>
        </w:rPr>
        <w:t>асчетно-графическая</w:t>
      </w:r>
      <w:r w:rsidR="00293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C71" w:rsidRPr="007C3C71">
        <w:rPr>
          <w:rFonts w:ascii="Times New Roman" w:hAnsi="Times New Roman" w:cs="Times New Roman"/>
          <w:bCs/>
          <w:sz w:val="24"/>
          <w:szCs w:val="24"/>
        </w:rPr>
        <w:t>работа</w:t>
      </w:r>
      <w:r w:rsidR="002932B3">
        <w:rPr>
          <w:rFonts w:ascii="Times New Roman" w:hAnsi="Times New Roman" w:cs="Times New Roman"/>
          <w:bCs/>
          <w:sz w:val="24"/>
          <w:szCs w:val="24"/>
        </w:rPr>
        <w:t>, контрольная ра</w:t>
      </w:r>
      <w:r w:rsidR="007C3C71" w:rsidRPr="007C3C71">
        <w:rPr>
          <w:rFonts w:ascii="Times New Roman" w:hAnsi="Times New Roman" w:cs="Times New Roman"/>
          <w:bCs/>
          <w:sz w:val="24"/>
          <w:szCs w:val="24"/>
        </w:rPr>
        <w:t>бота</w:t>
      </w:r>
      <w:r w:rsidR="002932B3">
        <w:rPr>
          <w:rFonts w:ascii="Times New Roman" w:hAnsi="Times New Roman" w:cs="Times New Roman"/>
          <w:bCs/>
          <w:sz w:val="24"/>
          <w:szCs w:val="24"/>
        </w:rPr>
        <w:t>, р</w:t>
      </w:r>
      <w:r w:rsidR="007C3C71" w:rsidRPr="007C3C71">
        <w:rPr>
          <w:rFonts w:ascii="Times New Roman" w:hAnsi="Times New Roman" w:cs="Times New Roman"/>
          <w:bCs/>
          <w:sz w:val="24"/>
          <w:szCs w:val="24"/>
        </w:rPr>
        <w:t>еферат</w:t>
      </w:r>
      <w:r w:rsidR="002932B3">
        <w:rPr>
          <w:rFonts w:ascii="Times New Roman" w:hAnsi="Times New Roman" w:cs="Times New Roman"/>
          <w:bCs/>
          <w:sz w:val="24"/>
          <w:szCs w:val="24"/>
        </w:rPr>
        <w:t>, доклад, сообще</w:t>
      </w:r>
      <w:r w:rsidR="007C3C71" w:rsidRPr="007C3C71">
        <w:rPr>
          <w:rFonts w:ascii="Times New Roman" w:hAnsi="Times New Roman" w:cs="Times New Roman"/>
          <w:bCs/>
          <w:sz w:val="24"/>
          <w:szCs w:val="24"/>
        </w:rPr>
        <w:t>ние</w:t>
      </w:r>
      <w:r w:rsidR="002932B3">
        <w:rPr>
          <w:rFonts w:ascii="Times New Roman" w:hAnsi="Times New Roman" w:cs="Times New Roman"/>
          <w:bCs/>
          <w:sz w:val="24"/>
          <w:szCs w:val="24"/>
        </w:rPr>
        <w:t>, с</w:t>
      </w:r>
      <w:r w:rsidR="007C3C71" w:rsidRPr="007C3C71">
        <w:rPr>
          <w:rFonts w:ascii="Times New Roman" w:hAnsi="Times New Roman" w:cs="Times New Roman"/>
          <w:bCs/>
          <w:sz w:val="24"/>
          <w:szCs w:val="24"/>
        </w:rPr>
        <w:t>обеседование</w:t>
      </w:r>
      <w:r w:rsidR="002932B3">
        <w:rPr>
          <w:rFonts w:ascii="Times New Roman" w:hAnsi="Times New Roman" w:cs="Times New Roman"/>
          <w:bCs/>
          <w:sz w:val="24"/>
          <w:szCs w:val="24"/>
        </w:rPr>
        <w:t>, т</w:t>
      </w:r>
      <w:r w:rsidR="007C3C71" w:rsidRPr="007C3C71">
        <w:rPr>
          <w:rFonts w:ascii="Times New Roman" w:hAnsi="Times New Roman" w:cs="Times New Roman"/>
          <w:bCs/>
          <w:sz w:val="24"/>
          <w:szCs w:val="24"/>
        </w:rPr>
        <w:t>ест</w:t>
      </w:r>
      <w:r w:rsidR="002932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1351">
        <w:rPr>
          <w:rFonts w:ascii="Times New Roman" w:hAnsi="Times New Roman" w:cs="Times New Roman"/>
          <w:bCs/>
          <w:sz w:val="24"/>
          <w:szCs w:val="24"/>
        </w:rPr>
        <w:t>т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ренажер</w:t>
      </w:r>
      <w:r w:rsidR="00391351">
        <w:rPr>
          <w:rFonts w:ascii="Times New Roman" w:hAnsi="Times New Roman" w:cs="Times New Roman"/>
          <w:bCs/>
          <w:sz w:val="24"/>
          <w:szCs w:val="24"/>
        </w:rPr>
        <w:t>, к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оллоквиум</w:t>
      </w:r>
      <w:r w:rsidR="00391351">
        <w:rPr>
          <w:rFonts w:ascii="Times New Roman" w:hAnsi="Times New Roman" w:cs="Times New Roman"/>
          <w:bCs/>
          <w:sz w:val="24"/>
          <w:szCs w:val="24"/>
        </w:rPr>
        <w:t>, э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ссе</w:t>
      </w:r>
      <w:r w:rsidR="00391351">
        <w:rPr>
          <w:rFonts w:ascii="Times New Roman" w:hAnsi="Times New Roman" w:cs="Times New Roman"/>
          <w:bCs/>
          <w:sz w:val="24"/>
          <w:szCs w:val="24"/>
        </w:rPr>
        <w:t>, п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роект</w:t>
      </w:r>
      <w:r w:rsidR="00391351">
        <w:rPr>
          <w:rFonts w:ascii="Times New Roman" w:hAnsi="Times New Roman" w:cs="Times New Roman"/>
          <w:bCs/>
          <w:sz w:val="24"/>
          <w:szCs w:val="24"/>
        </w:rPr>
        <w:t>, р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абочая тетрадь</w:t>
      </w:r>
      <w:r w:rsidR="00391351">
        <w:rPr>
          <w:rFonts w:ascii="Times New Roman" w:hAnsi="Times New Roman" w:cs="Times New Roman"/>
          <w:bCs/>
          <w:sz w:val="24"/>
          <w:szCs w:val="24"/>
        </w:rPr>
        <w:t>, д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еловая и/или</w:t>
      </w:r>
      <w:r w:rsidR="00391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ролевая игра</w:t>
      </w:r>
      <w:r w:rsidR="00391351">
        <w:rPr>
          <w:rFonts w:ascii="Times New Roman" w:hAnsi="Times New Roman" w:cs="Times New Roman"/>
          <w:bCs/>
          <w:sz w:val="24"/>
          <w:szCs w:val="24"/>
        </w:rPr>
        <w:t>, к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ейс-задача</w:t>
      </w:r>
      <w:r w:rsidR="00391351">
        <w:rPr>
          <w:rFonts w:ascii="Times New Roman" w:hAnsi="Times New Roman" w:cs="Times New Roman"/>
          <w:bCs/>
          <w:sz w:val="24"/>
          <w:szCs w:val="24"/>
        </w:rPr>
        <w:t>, к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руглый стол,</w:t>
      </w:r>
      <w:r w:rsidR="00391351">
        <w:rPr>
          <w:rFonts w:ascii="Times New Roman" w:hAnsi="Times New Roman" w:cs="Times New Roman"/>
          <w:bCs/>
          <w:sz w:val="24"/>
          <w:szCs w:val="24"/>
        </w:rPr>
        <w:t xml:space="preserve"> дискуссия, полемика, диспут, де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баты</w:t>
      </w:r>
      <w:r w:rsidR="003913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91351">
        <w:rPr>
          <w:rFonts w:ascii="Times New Roman" w:hAnsi="Times New Roman" w:cs="Times New Roman"/>
          <w:bCs/>
          <w:sz w:val="24"/>
          <w:szCs w:val="24"/>
        </w:rPr>
        <w:t>п</w:t>
      </w:r>
      <w:r w:rsidR="00391351" w:rsidRPr="00391351">
        <w:rPr>
          <w:rFonts w:ascii="Times New Roman" w:hAnsi="Times New Roman" w:cs="Times New Roman"/>
          <w:bCs/>
          <w:sz w:val="24"/>
          <w:szCs w:val="24"/>
        </w:rPr>
        <w:t>ортфолио</w:t>
      </w:r>
      <w:proofErr w:type="spellEnd"/>
      <w:r w:rsidR="003620DD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  <w:r w:rsidR="00FE17CE">
        <w:rPr>
          <w:rFonts w:ascii="Times New Roman" w:hAnsi="Times New Roman" w:cs="Times New Roman"/>
          <w:bCs/>
          <w:sz w:val="24"/>
          <w:szCs w:val="24"/>
        </w:rPr>
        <w:t>)</w:t>
      </w:r>
      <w:r w:rsidR="001A10CE" w:rsidRPr="001A10CE">
        <w:rPr>
          <w:rFonts w:ascii="Times New Roman" w:hAnsi="Times New Roman" w:cs="Times New Roman"/>
          <w:bCs/>
          <w:sz w:val="24"/>
          <w:szCs w:val="24"/>
        </w:rPr>
        <w:t>,</w:t>
      </w:r>
      <w:r w:rsidR="00362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0CE" w:rsidRPr="001A10CE">
        <w:rPr>
          <w:rFonts w:ascii="Times New Roman" w:hAnsi="Times New Roman" w:cs="Times New Roman"/>
          <w:bCs/>
          <w:sz w:val="24"/>
          <w:szCs w:val="24"/>
        </w:rPr>
        <w:t xml:space="preserve">направленные на измерение степени </w:t>
      </w:r>
      <w:proofErr w:type="spellStart"/>
      <w:r w:rsidR="001A10CE" w:rsidRPr="0037000F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1A10CE" w:rsidRPr="0037000F">
        <w:rPr>
          <w:rFonts w:ascii="Times New Roman" w:hAnsi="Times New Roman" w:cs="Times New Roman"/>
          <w:bCs/>
          <w:sz w:val="24"/>
          <w:szCs w:val="24"/>
        </w:rPr>
        <w:t xml:space="preserve"> компетенции</w:t>
      </w:r>
      <w:r w:rsidR="0067013D" w:rsidRPr="0037000F">
        <w:rPr>
          <w:rFonts w:ascii="Times New Roman" w:hAnsi="Times New Roman" w:cs="Times New Roman"/>
          <w:bCs/>
          <w:sz w:val="24"/>
          <w:szCs w:val="24"/>
        </w:rPr>
        <w:t>,</w:t>
      </w:r>
      <w:r w:rsidR="003620DD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 w:rsidR="001A10CE" w:rsidRPr="0037000F">
        <w:rPr>
          <w:rFonts w:ascii="Times New Roman" w:hAnsi="Times New Roman" w:cs="Times New Roman"/>
          <w:bCs/>
          <w:sz w:val="24"/>
          <w:szCs w:val="24"/>
        </w:rPr>
        <w:t xml:space="preserve">в целом, так и отдельных ее компонентов (см. Положение </w:t>
      </w:r>
      <w:r w:rsidR="0037000F" w:rsidRPr="0037000F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hyperlink r:id="rId5" w:history="1">
        <w:r w:rsidR="0037000F" w:rsidRPr="003700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фонде оценочно-диагностических средств</w:t>
        </w:r>
      </w:hyperlink>
      <w:r w:rsidR="0037000F" w:rsidRPr="0037000F">
        <w:rPr>
          <w:rFonts w:ascii="Times New Roman" w:hAnsi="Times New Roman" w:cs="Times New Roman"/>
          <w:bCs/>
          <w:sz w:val="24"/>
          <w:szCs w:val="24"/>
        </w:rPr>
        <w:t>»</w:t>
      </w:r>
      <w:r w:rsidR="0037000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hyperlink r:id="rId6" w:history="1">
        <w:r w:rsidR="0037000F">
          <w:rPr>
            <w:rStyle w:val="a4"/>
          </w:rPr>
          <w:t>http</w:t>
        </w:r>
        <w:proofErr w:type="gramEnd"/>
        <w:r w:rsidR="0037000F">
          <w:rPr>
            <w:rStyle w:val="a4"/>
          </w:rPr>
          <w:t>://kgeu.ru/Document/List/129?idShablonMenu=3</w:t>
        </w:r>
      </w:hyperlink>
      <w:r w:rsidR="001A10CE" w:rsidRPr="0037000F">
        <w:rPr>
          <w:rFonts w:ascii="Times New Roman" w:hAnsi="Times New Roman" w:cs="Times New Roman"/>
          <w:bCs/>
          <w:sz w:val="24"/>
          <w:szCs w:val="24"/>
        </w:rPr>
        <w:t>).</w:t>
      </w:r>
    </w:p>
    <w:p w:rsidR="00875FF8" w:rsidRDefault="00BB6989" w:rsidP="00875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0CE">
        <w:rPr>
          <w:rFonts w:ascii="Times New Roman" w:hAnsi="Times New Roman" w:cs="Times New Roman"/>
          <w:sz w:val="24"/>
          <w:szCs w:val="24"/>
        </w:rPr>
        <w:tab/>
      </w:r>
      <w:r w:rsidRPr="00EC4544">
        <w:rPr>
          <w:rFonts w:ascii="Times New Roman" w:hAnsi="Times New Roman" w:cs="Times New Roman"/>
          <w:sz w:val="24"/>
          <w:szCs w:val="24"/>
        </w:rPr>
        <w:t>Указания по организации самостоятельной работы студентов определя</w:t>
      </w:r>
      <w:r w:rsidR="00B70A7B" w:rsidRPr="00EC4544">
        <w:rPr>
          <w:rFonts w:ascii="Times New Roman" w:hAnsi="Times New Roman" w:cs="Times New Roman"/>
          <w:sz w:val="24"/>
          <w:szCs w:val="24"/>
        </w:rPr>
        <w:t>ю</w:t>
      </w:r>
      <w:r w:rsidRPr="00EC4544">
        <w:rPr>
          <w:rFonts w:ascii="Times New Roman" w:hAnsi="Times New Roman" w:cs="Times New Roman"/>
          <w:sz w:val="24"/>
          <w:szCs w:val="24"/>
        </w:rPr>
        <w:t xml:space="preserve">т </w:t>
      </w:r>
      <w:r w:rsidR="00890607" w:rsidRPr="00EC4544">
        <w:rPr>
          <w:rFonts w:ascii="Times New Roman" w:hAnsi="Times New Roman" w:cs="Times New Roman"/>
          <w:sz w:val="24"/>
          <w:szCs w:val="24"/>
        </w:rPr>
        <w:t xml:space="preserve">виды </w:t>
      </w:r>
      <w:r w:rsidR="00EC4544" w:rsidRPr="00EC4544">
        <w:rPr>
          <w:rFonts w:ascii="Times New Roman" w:hAnsi="Times New Roman" w:cs="Times New Roman"/>
          <w:sz w:val="24"/>
          <w:szCs w:val="24"/>
        </w:rPr>
        <w:t>аудиторной</w:t>
      </w:r>
      <w:r w:rsidR="00875FF8" w:rsidRPr="00EC4544">
        <w:rPr>
          <w:rFonts w:ascii="Times New Roman" w:hAnsi="Times New Roman" w:cs="Times New Roman"/>
          <w:sz w:val="24"/>
          <w:szCs w:val="24"/>
        </w:rPr>
        <w:t xml:space="preserve"> и внеаудиторной самостоятельной работы студента, форму проведения консультаций (групповая и</w:t>
      </w:r>
      <w:r w:rsidR="00EC4544">
        <w:rPr>
          <w:rFonts w:ascii="Times New Roman" w:hAnsi="Times New Roman" w:cs="Times New Roman"/>
          <w:sz w:val="24"/>
          <w:szCs w:val="24"/>
        </w:rPr>
        <w:t>/или</w:t>
      </w:r>
      <w:r w:rsidR="00875FF8" w:rsidRPr="00EC4544">
        <w:rPr>
          <w:rFonts w:ascii="Times New Roman" w:hAnsi="Times New Roman" w:cs="Times New Roman"/>
          <w:sz w:val="24"/>
          <w:szCs w:val="24"/>
        </w:rPr>
        <w:t xml:space="preserve"> индивидуальная) по конкретным темам, разделам дисциплин</w:t>
      </w:r>
      <w:r w:rsidR="00EC4544">
        <w:rPr>
          <w:rFonts w:ascii="Times New Roman" w:hAnsi="Times New Roman" w:cs="Times New Roman"/>
          <w:sz w:val="24"/>
          <w:szCs w:val="24"/>
        </w:rPr>
        <w:t xml:space="preserve">ы с учетом объема часов, выделенных на СРС </w:t>
      </w:r>
      <w:r w:rsidR="00875FF8" w:rsidRPr="00EC4544">
        <w:rPr>
          <w:rFonts w:ascii="Times New Roman" w:hAnsi="Times New Roman" w:cs="Times New Roman"/>
          <w:sz w:val="24"/>
          <w:szCs w:val="24"/>
        </w:rPr>
        <w:t>в РУП и РПД.</w:t>
      </w:r>
      <w:r w:rsidR="00890607" w:rsidRPr="00EC4544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EC4544">
        <w:rPr>
          <w:rFonts w:ascii="Times New Roman" w:hAnsi="Times New Roman" w:cs="Times New Roman"/>
          <w:sz w:val="24"/>
          <w:szCs w:val="24"/>
        </w:rPr>
        <w:t>Задания на</w:t>
      </w:r>
      <w:r w:rsidR="00875FF8" w:rsidRPr="00875FF8">
        <w:rPr>
          <w:rFonts w:ascii="Times New Roman" w:hAnsi="Times New Roman" w:cs="Times New Roman"/>
          <w:sz w:val="24"/>
          <w:szCs w:val="24"/>
        </w:rPr>
        <w:t xml:space="preserve"> СРС до</w:t>
      </w:r>
      <w:r w:rsidR="00C553C5">
        <w:rPr>
          <w:rFonts w:ascii="Times New Roman" w:hAnsi="Times New Roman" w:cs="Times New Roman"/>
          <w:sz w:val="24"/>
          <w:szCs w:val="24"/>
        </w:rPr>
        <w:t>лжны быть четко сформулированы и</w:t>
      </w:r>
      <w:r w:rsidR="00875FF8" w:rsidRPr="00875FF8">
        <w:rPr>
          <w:rFonts w:ascii="Times New Roman" w:hAnsi="Times New Roman" w:cs="Times New Roman"/>
          <w:sz w:val="24"/>
          <w:szCs w:val="24"/>
        </w:rPr>
        <w:t xml:space="preserve"> выполняться в определенные календарные сроки.</w:t>
      </w:r>
      <w:r w:rsidR="00C553C5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При разработке заданий на выполнение СР</w:t>
      </w:r>
      <w:r w:rsidR="00EC4544">
        <w:rPr>
          <w:rFonts w:ascii="Times New Roman" w:hAnsi="Times New Roman" w:cs="Times New Roman"/>
          <w:sz w:val="24"/>
          <w:szCs w:val="24"/>
        </w:rPr>
        <w:t>С следует руководствоваться сле</w:t>
      </w:r>
      <w:r w:rsidR="00875FF8" w:rsidRPr="00875FF8">
        <w:rPr>
          <w:rFonts w:ascii="Times New Roman" w:hAnsi="Times New Roman" w:cs="Times New Roman"/>
          <w:sz w:val="24"/>
          <w:szCs w:val="24"/>
        </w:rPr>
        <w:t>дующими правилами:</w:t>
      </w:r>
      <w:r w:rsidR="00EC4544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четко формулировать цели работы и треб</w:t>
      </w:r>
      <w:r w:rsidR="00EC4544">
        <w:rPr>
          <w:rFonts w:ascii="Times New Roman" w:hAnsi="Times New Roman" w:cs="Times New Roman"/>
          <w:sz w:val="24"/>
          <w:szCs w:val="24"/>
        </w:rPr>
        <w:t>ования к её выполнению, оформле</w:t>
      </w:r>
      <w:r w:rsidR="00875FF8" w:rsidRPr="00875FF8">
        <w:rPr>
          <w:rFonts w:ascii="Times New Roman" w:hAnsi="Times New Roman" w:cs="Times New Roman"/>
          <w:sz w:val="24"/>
          <w:szCs w:val="24"/>
        </w:rPr>
        <w:t>нию отчета и защите работы;</w:t>
      </w:r>
      <w:r w:rsidR="00EC4544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предусматривать использование знаний по фундаментальным дисциплинам,</w:t>
      </w:r>
      <w:r w:rsidR="00EC4544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увязку заданий с конкретными профессионал</w:t>
      </w:r>
      <w:r w:rsidR="00EC4544">
        <w:rPr>
          <w:rFonts w:ascii="Times New Roman" w:hAnsi="Times New Roman" w:cs="Times New Roman"/>
          <w:sz w:val="24"/>
          <w:szCs w:val="24"/>
        </w:rPr>
        <w:t>ьными задачами по профилю подго</w:t>
      </w:r>
      <w:r w:rsidR="00875FF8" w:rsidRPr="00875FF8">
        <w:rPr>
          <w:rFonts w:ascii="Times New Roman" w:hAnsi="Times New Roman" w:cs="Times New Roman"/>
          <w:sz w:val="24"/>
          <w:szCs w:val="24"/>
        </w:rPr>
        <w:t>товки студентов;</w:t>
      </w:r>
      <w:r w:rsidR="00EC4544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последовательно увеличивать объем самостоятельной работы от семе</w:t>
      </w:r>
      <w:r w:rsidR="008C3EE0">
        <w:rPr>
          <w:rFonts w:ascii="Times New Roman" w:hAnsi="Times New Roman" w:cs="Times New Roman"/>
          <w:sz w:val="24"/>
          <w:szCs w:val="24"/>
        </w:rPr>
        <w:t>стра к се</w:t>
      </w:r>
      <w:r w:rsidR="00875FF8" w:rsidRPr="00875FF8">
        <w:rPr>
          <w:rFonts w:ascii="Times New Roman" w:hAnsi="Times New Roman" w:cs="Times New Roman"/>
          <w:sz w:val="24"/>
          <w:szCs w:val="24"/>
        </w:rPr>
        <w:t xml:space="preserve">местру по мере овладения студентами </w:t>
      </w:r>
      <w:r w:rsidR="008C3EE0">
        <w:rPr>
          <w:rFonts w:ascii="Times New Roman" w:hAnsi="Times New Roman" w:cs="Times New Roman"/>
          <w:sz w:val="24"/>
          <w:szCs w:val="24"/>
        </w:rPr>
        <w:t>знаниями, умениями и владениями по дисциплине, расширять исполь</w:t>
      </w:r>
      <w:r w:rsidR="00875FF8" w:rsidRPr="00875FF8">
        <w:rPr>
          <w:rFonts w:ascii="Times New Roman" w:hAnsi="Times New Roman" w:cs="Times New Roman"/>
          <w:sz w:val="24"/>
          <w:szCs w:val="24"/>
        </w:rPr>
        <w:t xml:space="preserve">зуемые формы самостоятельной работы, последовательно переходя от </w:t>
      </w:r>
      <w:proofErr w:type="gramStart"/>
      <w:r w:rsidR="00875FF8" w:rsidRPr="00875FF8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="00875FF8" w:rsidRPr="00875FF8">
        <w:rPr>
          <w:rFonts w:ascii="Times New Roman" w:hAnsi="Times New Roman" w:cs="Times New Roman"/>
          <w:sz w:val="24"/>
          <w:szCs w:val="24"/>
        </w:rPr>
        <w:t xml:space="preserve"> к</w:t>
      </w:r>
      <w:r w:rsidR="008C3EE0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сложным, учитывая дифференцированный и индивидуальный подходы в обучении;</w:t>
      </w:r>
      <w:r w:rsidR="008C3EE0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 xml:space="preserve">предусматривать возможность проявления </w:t>
      </w:r>
      <w:r w:rsidR="008C3EE0">
        <w:rPr>
          <w:rFonts w:ascii="Times New Roman" w:hAnsi="Times New Roman" w:cs="Times New Roman"/>
          <w:sz w:val="24"/>
          <w:szCs w:val="24"/>
        </w:rPr>
        <w:t>творческого, нестандартного под</w:t>
      </w:r>
      <w:r w:rsidR="00875FF8" w:rsidRPr="00875FF8">
        <w:rPr>
          <w:rFonts w:ascii="Times New Roman" w:hAnsi="Times New Roman" w:cs="Times New Roman"/>
          <w:sz w:val="24"/>
          <w:szCs w:val="24"/>
        </w:rPr>
        <w:t>хода к решению поставленных задач, необходимость использования научной и</w:t>
      </w:r>
      <w:r w:rsidR="008C3EE0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справочной литературы, в том числе отечественной и зарубежной периодической</w:t>
      </w:r>
      <w:r w:rsidR="008C3EE0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печати;</w:t>
      </w:r>
      <w:r w:rsidR="008C3EE0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в задании необходимо приводить список рекомендуемой литературы.</w:t>
      </w:r>
      <w:r w:rsidR="008C3EE0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>Результат выполнения задания, представленный в устной или письменной</w:t>
      </w:r>
      <w:r w:rsidR="008C3EE0">
        <w:rPr>
          <w:rFonts w:ascii="Times New Roman" w:hAnsi="Times New Roman" w:cs="Times New Roman"/>
          <w:sz w:val="24"/>
          <w:szCs w:val="24"/>
        </w:rPr>
        <w:t xml:space="preserve"> </w:t>
      </w:r>
      <w:r w:rsidR="00875FF8" w:rsidRPr="00875FF8">
        <w:rPr>
          <w:rFonts w:ascii="Times New Roman" w:hAnsi="Times New Roman" w:cs="Times New Roman"/>
          <w:sz w:val="24"/>
          <w:szCs w:val="24"/>
        </w:rPr>
        <w:t xml:space="preserve">форме, должен быть учтен преподавателем при </w:t>
      </w:r>
      <w:r w:rsidR="008C3EE0">
        <w:rPr>
          <w:rFonts w:ascii="Times New Roman" w:hAnsi="Times New Roman" w:cs="Times New Roman"/>
          <w:sz w:val="24"/>
          <w:szCs w:val="24"/>
        </w:rPr>
        <w:t>текущей и промежуточной аттеста</w:t>
      </w:r>
      <w:r w:rsidR="003620DD">
        <w:rPr>
          <w:rFonts w:ascii="Times New Roman" w:hAnsi="Times New Roman" w:cs="Times New Roman"/>
          <w:sz w:val="24"/>
          <w:szCs w:val="24"/>
        </w:rPr>
        <w:t xml:space="preserve">ции по дисциплине (модулю) </w:t>
      </w:r>
      <w:r w:rsidR="008C3EE0">
        <w:rPr>
          <w:rFonts w:ascii="Times New Roman" w:hAnsi="Times New Roman" w:cs="Times New Roman"/>
          <w:sz w:val="24"/>
          <w:szCs w:val="24"/>
        </w:rPr>
        <w:t>(см. Положение «</w:t>
      </w:r>
      <w:r w:rsidR="0037000F">
        <w:rPr>
          <w:rFonts w:ascii="Times New Roman" w:hAnsi="Times New Roman" w:cs="Times New Roman"/>
          <w:sz w:val="24"/>
          <w:szCs w:val="24"/>
        </w:rPr>
        <w:t xml:space="preserve">О методическом </w:t>
      </w:r>
      <w:proofErr w:type="gramStart"/>
      <w:r w:rsidR="0037000F" w:rsidRPr="003700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7000F" w:rsidRPr="0037000F">
        <w:rPr>
          <w:rFonts w:ascii="Times New Roman" w:hAnsi="Times New Roman" w:cs="Times New Roman"/>
          <w:sz w:val="24"/>
          <w:szCs w:val="24"/>
        </w:rPr>
        <w:t xml:space="preserve"> </w:t>
      </w:r>
      <w:r w:rsidR="0037000F">
        <w:rPr>
          <w:rFonts w:ascii="Times New Roman" w:hAnsi="Times New Roman" w:cs="Times New Roman"/>
          <w:sz w:val="24"/>
          <w:szCs w:val="24"/>
        </w:rPr>
        <w:t>о</w:t>
      </w:r>
      <w:r w:rsidR="0037000F" w:rsidRPr="0037000F">
        <w:rPr>
          <w:rFonts w:ascii="Times New Roman" w:hAnsi="Times New Roman" w:cs="Times New Roman"/>
          <w:sz w:val="24"/>
          <w:szCs w:val="24"/>
        </w:rPr>
        <w:t>беспечении и организации самостоятельной работы студентов</w:t>
      </w:r>
      <w:r w:rsidR="008C3EE0">
        <w:rPr>
          <w:rFonts w:ascii="Times New Roman" w:hAnsi="Times New Roman" w:cs="Times New Roman"/>
          <w:sz w:val="24"/>
          <w:szCs w:val="24"/>
        </w:rPr>
        <w:t>»</w:t>
      </w:r>
      <w:r w:rsidR="0037000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37000F">
          <w:rPr>
            <w:rStyle w:val="a4"/>
          </w:rPr>
          <w:t>http://kgeu.ru/Document/List/130?idShablonMenu=3</w:t>
        </w:r>
      </w:hyperlink>
      <w:r w:rsidR="008C3EE0">
        <w:rPr>
          <w:rFonts w:ascii="Times New Roman" w:hAnsi="Times New Roman" w:cs="Times New Roman"/>
          <w:sz w:val="24"/>
          <w:szCs w:val="24"/>
        </w:rPr>
        <w:t>)</w:t>
      </w:r>
      <w:r w:rsidR="003620DD">
        <w:rPr>
          <w:rFonts w:ascii="Times New Roman" w:hAnsi="Times New Roman" w:cs="Times New Roman"/>
          <w:sz w:val="24"/>
          <w:szCs w:val="24"/>
        </w:rPr>
        <w:t>.</w:t>
      </w:r>
    </w:p>
    <w:sectPr w:rsidR="00875FF8" w:rsidSect="0042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F7E"/>
    <w:multiLevelType w:val="hybridMultilevel"/>
    <w:tmpl w:val="F98C0A94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34191F"/>
    <w:multiLevelType w:val="hybridMultilevel"/>
    <w:tmpl w:val="023C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B3637"/>
    <w:multiLevelType w:val="hybridMultilevel"/>
    <w:tmpl w:val="9948F9C2"/>
    <w:lvl w:ilvl="0" w:tplc="806E62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653C"/>
    <w:rsid w:val="001222C2"/>
    <w:rsid w:val="00194EA8"/>
    <w:rsid w:val="001A10CE"/>
    <w:rsid w:val="001E50BB"/>
    <w:rsid w:val="001E639E"/>
    <w:rsid w:val="00214E94"/>
    <w:rsid w:val="002932B3"/>
    <w:rsid w:val="002B1D5D"/>
    <w:rsid w:val="003620DD"/>
    <w:rsid w:val="0037000F"/>
    <w:rsid w:val="00391351"/>
    <w:rsid w:val="00421B1A"/>
    <w:rsid w:val="0046653C"/>
    <w:rsid w:val="004B1857"/>
    <w:rsid w:val="0050304B"/>
    <w:rsid w:val="005F5699"/>
    <w:rsid w:val="0067013D"/>
    <w:rsid w:val="006F22F1"/>
    <w:rsid w:val="007427BE"/>
    <w:rsid w:val="00745AD0"/>
    <w:rsid w:val="007549B3"/>
    <w:rsid w:val="007C3C71"/>
    <w:rsid w:val="007F5CB9"/>
    <w:rsid w:val="0083423A"/>
    <w:rsid w:val="00875FF8"/>
    <w:rsid w:val="00890607"/>
    <w:rsid w:val="008A5075"/>
    <w:rsid w:val="008C3EE0"/>
    <w:rsid w:val="008F3CC7"/>
    <w:rsid w:val="00920AA6"/>
    <w:rsid w:val="00931B78"/>
    <w:rsid w:val="00A35F6C"/>
    <w:rsid w:val="00B70A7B"/>
    <w:rsid w:val="00BB6989"/>
    <w:rsid w:val="00C553C5"/>
    <w:rsid w:val="00C841CE"/>
    <w:rsid w:val="00CE5EEA"/>
    <w:rsid w:val="00E00007"/>
    <w:rsid w:val="00EC4544"/>
    <w:rsid w:val="00ED457B"/>
    <w:rsid w:val="00F10215"/>
    <w:rsid w:val="00F31AF9"/>
    <w:rsid w:val="00FB6754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53C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70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geu.ru/Document/List/130?idShablonMenu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eu.ru/Document/List/129?idShablonMenu=3" TargetMode="External"/><Relationship Id="rId5" Type="http://schemas.openxmlformats.org/officeDocument/2006/relationships/hyperlink" Target="http://kgeu.ru/Document/GetDocument/32c70e5a-c63e-401b-9b1a-60544147695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suleymanova.ar</cp:lastModifiedBy>
  <cp:revision>21</cp:revision>
  <cp:lastPrinted>2013-12-09T09:38:00Z</cp:lastPrinted>
  <dcterms:created xsi:type="dcterms:W3CDTF">2013-12-03T17:08:00Z</dcterms:created>
  <dcterms:modified xsi:type="dcterms:W3CDTF">2013-12-09T10:15:00Z</dcterms:modified>
</cp:coreProperties>
</file>