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B5" w:rsidRPr="009E4CD8" w:rsidRDefault="00933428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  <w:r w:rsidRPr="00933428">
        <w:rPr>
          <w:b/>
          <w:color w:val="424242"/>
          <w:spacing w:val="-6"/>
          <w:sz w:val="28"/>
          <w:szCs w:val="28"/>
        </w:rPr>
        <w:t>6</w:t>
      </w:r>
      <w:r>
        <w:rPr>
          <w:b/>
          <w:color w:val="424242"/>
          <w:spacing w:val="-6"/>
          <w:sz w:val="28"/>
          <w:szCs w:val="28"/>
        </w:rPr>
        <w:t xml:space="preserve">. </w:t>
      </w:r>
      <w:r w:rsidR="009E4CD8">
        <w:rPr>
          <w:b/>
          <w:color w:val="424242"/>
          <w:spacing w:val="-6"/>
          <w:sz w:val="28"/>
          <w:szCs w:val="28"/>
        </w:rPr>
        <w:t>О</w:t>
      </w:r>
      <w:r w:rsidR="00E74BA2">
        <w:rPr>
          <w:b/>
          <w:color w:val="424242"/>
          <w:spacing w:val="-6"/>
          <w:sz w:val="28"/>
          <w:szCs w:val="28"/>
        </w:rPr>
        <w:t>ЦЕНКА СТОИМОСТИ КОНТРОЛЬНЫХ И НЕКОНТРОЛЬНЫХ ПАКЕТОВ</w:t>
      </w:r>
    </w:p>
    <w:p w:rsidR="00BE0EB5" w:rsidRPr="009E4CD8" w:rsidRDefault="00BE0EB5" w:rsidP="009C4D65">
      <w:pPr>
        <w:shd w:val="clear" w:color="auto" w:fill="FFFFFF"/>
        <w:tabs>
          <w:tab w:val="left" w:pos="9639"/>
        </w:tabs>
        <w:spacing w:before="302" w:line="360" w:lineRule="auto"/>
        <w:ind w:right="567" w:firstLine="851"/>
        <w:jc w:val="both"/>
        <w:rPr>
          <w:sz w:val="28"/>
          <w:szCs w:val="28"/>
        </w:rPr>
      </w:pPr>
      <w:r w:rsidRPr="009E4CD8">
        <w:rPr>
          <w:color w:val="000000"/>
          <w:spacing w:val="2"/>
          <w:sz w:val="28"/>
          <w:szCs w:val="28"/>
        </w:rPr>
        <w:t>В процессе оценки часто требуется определение рыночной стоим</w:t>
      </w:r>
      <w:r w:rsidR="009E4CD8">
        <w:rPr>
          <w:color w:val="000000"/>
          <w:spacing w:val="2"/>
          <w:sz w:val="28"/>
          <w:szCs w:val="28"/>
        </w:rPr>
        <w:t>ости</w:t>
      </w:r>
      <w:r w:rsidRPr="009E4CD8">
        <w:rPr>
          <w:color w:val="000000"/>
          <w:spacing w:val="2"/>
          <w:sz w:val="28"/>
          <w:szCs w:val="28"/>
        </w:rPr>
        <w:t xml:space="preserve"> </w:t>
      </w:r>
      <w:r w:rsidRPr="009E4CD8">
        <w:rPr>
          <w:color w:val="000000"/>
          <w:spacing w:val="1"/>
          <w:sz w:val="28"/>
          <w:szCs w:val="28"/>
        </w:rPr>
        <w:t xml:space="preserve">не всего предприятия, не всех 100% акций (паев) предприятия, а лишь </w:t>
      </w:r>
      <w:r w:rsidR="009E4CD8">
        <w:rPr>
          <w:color w:val="000000"/>
          <w:spacing w:val="1"/>
          <w:sz w:val="28"/>
          <w:szCs w:val="28"/>
        </w:rPr>
        <w:t>ко</w:t>
      </w:r>
      <w:r w:rsidR="009E4CD8">
        <w:rPr>
          <w:color w:val="000000"/>
          <w:spacing w:val="1"/>
          <w:sz w:val="28"/>
          <w:szCs w:val="28"/>
        </w:rPr>
        <w:t>н</w:t>
      </w:r>
      <w:r w:rsidRPr="009E4CD8">
        <w:rPr>
          <w:color w:val="000000"/>
          <w:spacing w:val="2"/>
          <w:sz w:val="28"/>
          <w:szCs w:val="28"/>
        </w:rPr>
        <w:t>кретного пакета (пая). Здесь необходимым становится определение в</w:t>
      </w:r>
      <w:r w:rsidR="009E4CD8">
        <w:rPr>
          <w:color w:val="000000"/>
          <w:spacing w:val="2"/>
          <w:sz w:val="28"/>
          <w:szCs w:val="28"/>
        </w:rPr>
        <w:t>лияния</w:t>
      </w:r>
      <w:r w:rsidRPr="009E4CD8">
        <w:rPr>
          <w:color w:val="000000"/>
          <w:spacing w:val="2"/>
          <w:sz w:val="28"/>
          <w:szCs w:val="28"/>
        </w:rPr>
        <w:t xml:space="preserve"> на стоимость пакета следующих </w:t>
      </w:r>
      <w:proofErr w:type="gramStart"/>
      <w:r w:rsidRPr="009E4CD8">
        <w:rPr>
          <w:color w:val="000000"/>
          <w:spacing w:val="2"/>
          <w:sz w:val="28"/>
          <w:szCs w:val="28"/>
        </w:rPr>
        <w:t>факторов</w:t>
      </w:r>
      <w:proofErr w:type="gramEnd"/>
      <w:r w:rsidRPr="009E4CD8">
        <w:rPr>
          <w:color w:val="000000"/>
          <w:spacing w:val="2"/>
          <w:sz w:val="28"/>
          <w:szCs w:val="28"/>
        </w:rPr>
        <w:t xml:space="preserve">: какой </w:t>
      </w:r>
      <w:r w:rsidR="00933428">
        <w:rPr>
          <w:color w:val="000000"/>
          <w:spacing w:val="2"/>
          <w:sz w:val="28"/>
          <w:szCs w:val="28"/>
        </w:rPr>
        <w:t>–</w:t>
      </w:r>
      <w:r w:rsidRPr="009E4CD8">
        <w:rPr>
          <w:color w:val="000000"/>
          <w:spacing w:val="2"/>
          <w:sz w:val="28"/>
          <w:szCs w:val="28"/>
        </w:rPr>
        <w:t xml:space="preserve"> контрольной</w:t>
      </w:r>
      <w:r w:rsidR="00933428">
        <w:rPr>
          <w:color w:val="000000"/>
          <w:spacing w:val="2"/>
          <w:sz w:val="28"/>
          <w:szCs w:val="28"/>
        </w:rPr>
        <w:t xml:space="preserve"> или</w:t>
      </w:r>
      <w:r w:rsidRPr="009E4CD8">
        <w:rPr>
          <w:color w:val="000000"/>
          <w:spacing w:val="2"/>
          <w:sz w:val="28"/>
          <w:szCs w:val="28"/>
        </w:rPr>
        <w:t xml:space="preserve"> </w:t>
      </w:r>
      <w:r w:rsidRPr="009E4CD8">
        <w:rPr>
          <w:color w:val="000000"/>
          <w:spacing w:val="5"/>
          <w:sz w:val="28"/>
          <w:szCs w:val="28"/>
        </w:rPr>
        <w:t>неко</w:t>
      </w:r>
      <w:r w:rsidRPr="009E4CD8">
        <w:rPr>
          <w:color w:val="000000"/>
          <w:spacing w:val="5"/>
          <w:sz w:val="28"/>
          <w:szCs w:val="28"/>
        </w:rPr>
        <w:t>н</w:t>
      </w:r>
      <w:r w:rsidRPr="009E4CD8">
        <w:rPr>
          <w:color w:val="000000"/>
          <w:spacing w:val="5"/>
          <w:sz w:val="28"/>
          <w:szCs w:val="28"/>
        </w:rPr>
        <w:t>трольной (</w:t>
      </w:r>
      <w:proofErr w:type="spellStart"/>
      <w:r w:rsidRPr="009E4CD8">
        <w:rPr>
          <w:color w:val="000000"/>
          <w:spacing w:val="5"/>
          <w:sz w:val="28"/>
          <w:szCs w:val="28"/>
        </w:rPr>
        <w:t>миноритарной</w:t>
      </w:r>
      <w:proofErr w:type="spellEnd"/>
      <w:r w:rsidRPr="009E4CD8">
        <w:rPr>
          <w:color w:val="000000"/>
          <w:spacing w:val="5"/>
          <w:sz w:val="28"/>
          <w:szCs w:val="28"/>
        </w:rPr>
        <w:t xml:space="preserve">) </w:t>
      </w:r>
      <w:r w:rsidR="0080735C">
        <w:rPr>
          <w:color w:val="000000"/>
          <w:spacing w:val="5"/>
          <w:sz w:val="28"/>
          <w:szCs w:val="28"/>
        </w:rPr>
        <w:t>–</w:t>
      </w:r>
      <w:r w:rsidRPr="009E4CD8">
        <w:rPr>
          <w:color w:val="000000"/>
          <w:spacing w:val="5"/>
          <w:sz w:val="28"/>
          <w:szCs w:val="28"/>
        </w:rPr>
        <w:t xml:space="preserve"> является доля оцениваемого пак</w:t>
      </w:r>
      <w:r w:rsidR="009E4CD8">
        <w:rPr>
          <w:color w:val="000000"/>
          <w:spacing w:val="5"/>
          <w:sz w:val="28"/>
          <w:szCs w:val="28"/>
        </w:rPr>
        <w:t>ета;</w:t>
      </w:r>
      <w:r w:rsidRPr="009E4CD8">
        <w:rPr>
          <w:color w:val="000000"/>
          <w:spacing w:val="5"/>
          <w:sz w:val="28"/>
          <w:szCs w:val="28"/>
        </w:rPr>
        <w:t xml:space="preserve"> </w:t>
      </w:r>
      <w:r w:rsidRPr="009E4CD8">
        <w:rPr>
          <w:color w:val="000000"/>
          <w:sz w:val="28"/>
          <w:szCs w:val="28"/>
        </w:rPr>
        <w:t>каково во</w:t>
      </w:r>
      <w:r w:rsidRPr="009E4CD8">
        <w:rPr>
          <w:color w:val="000000"/>
          <w:sz w:val="28"/>
          <w:szCs w:val="28"/>
        </w:rPr>
        <w:t>з</w:t>
      </w:r>
      <w:r w:rsidRPr="009E4CD8">
        <w:rPr>
          <w:color w:val="000000"/>
          <w:sz w:val="28"/>
          <w:szCs w:val="28"/>
        </w:rPr>
        <w:t>действие на эту стоимость</w:t>
      </w:r>
      <w:r w:rsidR="009E4CD8">
        <w:rPr>
          <w:color w:val="000000"/>
          <w:sz w:val="28"/>
          <w:szCs w:val="28"/>
        </w:rPr>
        <w:t xml:space="preserve"> степени ликвидности акций предприя</w:t>
      </w:r>
      <w:r w:rsidRPr="009E4CD8">
        <w:rPr>
          <w:color w:val="000000"/>
          <w:spacing w:val="2"/>
          <w:sz w:val="28"/>
          <w:szCs w:val="28"/>
        </w:rPr>
        <w:t>тия и др.</w:t>
      </w:r>
    </w:p>
    <w:p w:rsidR="00BE0EB5" w:rsidRPr="009E4CD8" w:rsidRDefault="00BE0EB5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E4CD8">
        <w:rPr>
          <w:color w:val="000000"/>
          <w:spacing w:val="1"/>
          <w:sz w:val="28"/>
          <w:szCs w:val="28"/>
        </w:rPr>
        <w:t xml:space="preserve">Оценщику при </w:t>
      </w:r>
      <w:proofErr w:type="gramStart"/>
      <w:r w:rsidRPr="009E4CD8">
        <w:rPr>
          <w:color w:val="000000"/>
          <w:spacing w:val="1"/>
          <w:sz w:val="28"/>
          <w:szCs w:val="28"/>
        </w:rPr>
        <w:t>выведении</w:t>
      </w:r>
      <w:proofErr w:type="gramEnd"/>
      <w:r w:rsidRPr="009E4CD8">
        <w:rPr>
          <w:color w:val="000000"/>
          <w:spacing w:val="1"/>
          <w:sz w:val="28"/>
          <w:szCs w:val="28"/>
        </w:rPr>
        <w:t xml:space="preserve"> итоговой величины стоимости нужно зн</w:t>
      </w:r>
      <w:r w:rsidR="009478E4">
        <w:rPr>
          <w:color w:val="000000"/>
          <w:spacing w:val="1"/>
          <w:sz w:val="28"/>
          <w:szCs w:val="28"/>
        </w:rPr>
        <w:t>ать:</w:t>
      </w:r>
      <w:r w:rsidRPr="009E4CD8">
        <w:rPr>
          <w:color w:val="000000"/>
          <w:spacing w:val="1"/>
          <w:sz w:val="28"/>
          <w:szCs w:val="28"/>
        </w:rPr>
        <w:t xml:space="preserve"> </w:t>
      </w:r>
      <w:r w:rsidRPr="009E4CD8">
        <w:rPr>
          <w:color w:val="000000"/>
          <w:sz w:val="28"/>
          <w:szCs w:val="28"/>
        </w:rPr>
        <w:t xml:space="preserve">какие поправки и в </w:t>
      </w:r>
      <w:proofErr w:type="gramStart"/>
      <w:r w:rsidRPr="009E4CD8">
        <w:rPr>
          <w:color w:val="000000"/>
          <w:sz w:val="28"/>
          <w:szCs w:val="28"/>
        </w:rPr>
        <w:t>каком</w:t>
      </w:r>
      <w:proofErr w:type="gramEnd"/>
      <w:r w:rsidRPr="009E4CD8">
        <w:rPr>
          <w:color w:val="000000"/>
          <w:sz w:val="28"/>
          <w:szCs w:val="28"/>
        </w:rPr>
        <w:t xml:space="preserve"> объеме исп</w:t>
      </w:r>
      <w:r w:rsidR="009478E4">
        <w:rPr>
          <w:color w:val="000000"/>
          <w:sz w:val="28"/>
          <w:szCs w:val="28"/>
        </w:rPr>
        <w:t>ользовать. В каждом конкретном  слу</w:t>
      </w:r>
      <w:r w:rsidRPr="009E4CD8">
        <w:rPr>
          <w:color w:val="000000"/>
          <w:spacing w:val="1"/>
          <w:sz w:val="28"/>
          <w:szCs w:val="28"/>
        </w:rPr>
        <w:t>чае это зависит, во-первых, от того, какая доля владения акциями оце</w:t>
      </w:r>
      <w:r w:rsidR="009478E4">
        <w:rPr>
          <w:color w:val="000000"/>
          <w:spacing w:val="1"/>
          <w:sz w:val="28"/>
          <w:szCs w:val="28"/>
        </w:rPr>
        <w:t>нивае</w:t>
      </w:r>
      <w:r w:rsidRPr="009E4CD8">
        <w:rPr>
          <w:color w:val="000000"/>
          <w:spacing w:val="2"/>
          <w:sz w:val="28"/>
          <w:szCs w:val="28"/>
        </w:rPr>
        <w:t>тся. Она может быть неконтроль</w:t>
      </w:r>
      <w:r w:rsidR="009478E4">
        <w:rPr>
          <w:color w:val="000000"/>
          <w:spacing w:val="2"/>
          <w:sz w:val="28"/>
          <w:szCs w:val="28"/>
        </w:rPr>
        <w:t>ным (</w:t>
      </w:r>
      <w:proofErr w:type="spellStart"/>
      <w:r w:rsidR="009478E4">
        <w:rPr>
          <w:color w:val="000000"/>
          <w:spacing w:val="2"/>
          <w:sz w:val="28"/>
          <w:szCs w:val="28"/>
        </w:rPr>
        <w:t>миноритарным</w:t>
      </w:r>
      <w:proofErr w:type="spellEnd"/>
      <w:r w:rsidR="009478E4">
        <w:rPr>
          <w:color w:val="000000"/>
          <w:spacing w:val="2"/>
          <w:sz w:val="28"/>
          <w:szCs w:val="28"/>
        </w:rPr>
        <w:t>) или контрольным</w:t>
      </w:r>
      <w:r w:rsidRPr="009E4CD8">
        <w:rPr>
          <w:color w:val="000000"/>
          <w:spacing w:val="2"/>
          <w:sz w:val="28"/>
          <w:szCs w:val="28"/>
        </w:rPr>
        <w:t xml:space="preserve"> </w:t>
      </w:r>
      <w:r w:rsidRPr="009E4CD8">
        <w:rPr>
          <w:color w:val="000000"/>
          <w:spacing w:val="1"/>
          <w:sz w:val="28"/>
          <w:szCs w:val="28"/>
        </w:rPr>
        <w:t>пакетом. Ст</w:t>
      </w:r>
      <w:r w:rsidRPr="009E4CD8">
        <w:rPr>
          <w:color w:val="000000"/>
          <w:spacing w:val="1"/>
          <w:sz w:val="28"/>
          <w:szCs w:val="28"/>
        </w:rPr>
        <w:t>е</w:t>
      </w:r>
      <w:r w:rsidRPr="009E4CD8">
        <w:rPr>
          <w:color w:val="000000"/>
          <w:spacing w:val="1"/>
          <w:sz w:val="28"/>
          <w:szCs w:val="28"/>
        </w:rPr>
        <w:t>пень контроля влияет на стоимость оцениваемой доли, по</w:t>
      </w:r>
      <w:r w:rsidR="009478E4">
        <w:rPr>
          <w:color w:val="000000"/>
          <w:spacing w:val="1"/>
          <w:sz w:val="28"/>
          <w:szCs w:val="28"/>
        </w:rPr>
        <w:t>это</w:t>
      </w:r>
      <w:r w:rsidRPr="009E4CD8">
        <w:rPr>
          <w:color w:val="000000"/>
          <w:sz w:val="28"/>
          <w:szCs w:val="28"/>
        </w:rPr>
        <w:t>му очень важно определить стоимость контроля. Во-вторых, размер ски</w:t>
      </w:r>
      <w:r w:rsidR="009478E4">
        <w:rPr>
          <w:color w:val="000000"/>
          <w:sz w:val="28"/>
          <w:szCs w:val="28"/>
        </w:rPr>
        <w:t>дки</w:t>
      </w:r>
      <w:r w:rsidRPr="009E4CD8">
        <w:rPr>
          <w:color w:val="000000"/>
          <w:sz w:val="28"/>
          <w:szCs w:val="28"/>
        </w:rPr>
        <w:t xml:space="preserve"> </w:t>
      </w:r>
      <w:r w:rsidRPr="009E4CD8">
        <w:rPr>
          <w:color w:val="000000"/>
          <w:spacing w:val="3"/>
          <w:sz w:val="28"/>
          <w:szCs w:val="28"/>
        </w:rPr>
        <w:t>или премии об</w:t>
      </w:r>
      <w:r w:rsidRPr="009E4CD8">
        <w:rPr>
          <w:color w:val="000000"/>
          <w:spacing w:val="3"/>
          <w:sz w:val="28"/>
          <w:szCs w:val="28"/>
        </w:rPr>
        <w:t>у</w:t>
      </w:r>
      <w:r w:rsidRPr="009E4CD8">
        <w:rPr>
          <w:color w:val="000000"/>
          <w:spacing w:val="3"/>
          <w:sz w:val="28"/>
          <w:szCs w:val="28"/>
        </w:rPr>
        <w:t>словлен методами оценки.</w:t>
      </w:r>
    </w:p>
    <w:p w:rsidR="00BE0EB5" w:rsidRPr="009E4CD8" w:rsidRDefault="00BE0EB5" w:rsidP="009C4D65">
      <w:pPr>
        <w:shd w:val="clear" w:color="auto" w:fill="FFFFFF"/>
        <w:tabs>
          <w:tab w:val="left" w:pos="9639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9E4CD8">
        <w:rPr>
          <w:color w:val="000000"/>
          <w:spacing w:val="1"/>
          <w:sz w:val="28"/>
          <w:szCs w:val="28"/>
        </w:rPr>
        <w:t>При нахождении стоимости вла</w:t>
      </w:r>
      <w:r w:rsidR="009478E4">
        <w:rPr>
          <w:color w:val="000000"/>
          <w:spacing w:val="1"/>
          <w:sz w:val="28"/>
          <w:szCs w:val="28"/>
        </w:rPr>
        <w:t>дения контрольным пакетом использ</w:t>
      </w:r>
      <w:r w:rsidR="009478E4">
        <w:rPr>
          <w:color w:val="000000"/>
          <w:spacing w:val="1"/>
          <w:sz w:val="28"/>
          <w:szCs w:val="28"/>
        </w:rPr>
        <w:t>у</w:t>
      </w:r>
      <w:r w:rsidRPr="009E4CD8">
        <w:rPr>
          <w:color w:val="000000"/>
          <w:spacing w:val="3"/>
          <w:sz w:val="28"/>
          <w:szCs w:val="28"/>
        </w:rPr>
        <w:t xml:space="preserve">ются методы: </w:t>
      </w:r>
      <w:r w:rsidRPr="009E4CD8">
        <w:rPr>
          <w:bCs/>
          <w:color w:val="000000"/>
          <w:spacing w:val="3"/>
          <w:sz w:val="28"/>
          <w:szCs w:val="28"/>
        </w:rPr>
        <w:t>дисконтированн</w:t>
      </w:r>
      <w:r w:rsidR="009478E4">
        <w:rPr>
          <w:bCs/>
          <w:color w:val="000000"/>
          <w:spacing w:val="3"/>
          <w:sz w:val="28"/>
          <w:szCs w:val="28"/>
        </w:rPr>
        <w:t>ых денежных потоков, капитализации</w:t>
      </w:r>
      <w:r w:rsidRPr="009E4CD8">
        <w:rPr>
          <w:bCs/>
          <w:color w:val="000000"/>
          <w:spacing w:val="3"/>
          <w:sz w:val="28"/>
          <w:szCs w:val="28"/>
        </w:rPr>
        <w:t xml:space="preserve"> доходов, сделок, стоимости чистых активов и ликвидационной </w:t>
      </w:r>
      <w:r w:rsidRPr="009E4CD8">
        <w:rPr>
          <w:color w:val="000000"/>
          <w:spacing w:val="3"/>
          <w:sz w:val="28"/>
          <w:szCs w:val="28"/>
        </w:rPr>
        <w:t>ст</w:t>
      </w:r>
      <w:r w:rsidR="009478E4">
        <w:rPr>
          <w:color w:val="000000"/>
          <w:spacing w:val="3"/>
          <w:sz w:val="28"/>
          <w:szCs w:val="28"/>
        </w:rPr>
        <w:t>ои</w:t>
      </w:r>
      <w:r w:rsidRPr="009E4CD8">
        <w:rPr>
          <w:bCs/>
          <w:color w:val="000000"/>
          <w:spacing w:val="1"/>
          <w:sz w:val="28"/>
          <w:szCs w:val="28"/>
        </w:rPr>
        <w:t>мости.</w:t>
      </w:r>
    </w:p>
    <w:p w:rsidR="00BE0EB5" w:rsidRPr="009E4CD8" w:rsidRDefault="00BE0EB5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E4CD8">
        <w:rPr>
          <w:bCs/>
          <w:color w:val="000000"/>
          <w:spacing w:val="4"/>
          <w:sz w:val="28"/>
          <w:szCs w:val="28"/>
        </w:rPr>
        <w:t xml:space="preserve">Методы доходного подхода </w:t>
      </w:r>
      <w:r w:rsidRPr="009E4CD8">
        <w:rPr>
          <w:color w:val="000000"/>
          <w:spacing w:val="4"/>
          <w:sz w:val="28"/>
          <w:szCs w:val="28"/>
        </w:rPr>
        <w:t>позволяют рассчитать стоимость ко</w:t>
      </w:r>
      <w:r w:rsidR="009478E4">
        <w:rPr>
          <w:color w:val="000000"/>
          <w:spacing w:val="4"/>
          <w:sz w:val="28"/>
          <w:szCs w:val="28"/>
        </w:rPr>
        <w:t>н</w:t>
      </w:r>
      <w:r w:rsidR="009478E4">
        <w:rPr>
          <w:color w:val="000000"/>
          <w:spacing w:val="4"/>
          <w:sz w:val="28"/>
          <w:szCs w:val="28"/>
        </w:rPr>
        <w:t>т</w:t>
      </w:r>
      <w:r w:rsidRPr="009E4CD8">
        <w:rPr>
          <w:color w:val="000000"/>
          <w:spacing w:val="3"/>
          <w:sz w:val="28"/>
          <w:szCs w:val="28"/>
        </w:rPr>
        <w:t>рольного пакета так:</w:t>
      </w:r>
    </w:p>
    <w:p w:rsidR="00BE0EB5" w:rsidRPr="009E4CD8" w:rsidRDefault="00BE0EB5" w:rsidP="009C4D65">
      <w:pPr>
        <w:numPr>
          <w:ilvl w:val="0"/>
          <w:numId w:val="2"/>
        </w:numPr>
        <w:shd w:val="clear" w:color="auto" w:fill="FFFFFF"/>
        <w:tabs>
          <w:tab w:val="left" w:pos="389"/>
          <w:tab w:val="left" w:pos="9639"/>
        </w:tabs>
        <w:spacing w:before="5" w:line="360" w:lineRule="auto"/>
        <w:ind w:right="567" w:firstLine="851"/>
        <w:rPr>
          <w:color w:val="000000"/>
          <w:sz w:val="28"/>
          <w:szCs w:val="28"/>
        </w:rPr>
      </w:pPr>
      <w:r w:rsidRPr="009E4CD8">
        <w:rPr>
          <w:color w:val="000000"/>
          <w:sz w:val="28"/>
          <w:szCs w:val="28"/>
        </w:rPr>
        <w:t>выражают цену, которую инвестор заплатил бы за владение предп</w:t>
      </w:r>
      <w:r w:rsidR="009478E4">
        <w:rPr>
          <w:color w:val="000000"/>
          <w:sz w:val="28"/>
          <w:szCs w:val="28"/>
        </w:rPr>
        <w:t>р</w:t>
      </w:r>
      <w:r w:rsidR="009478E4">
        <w:rPr>
          <w:color w:val="000000"/>
          <w:sz w:val="28"/>
          <w:szCs w:val="28"/>
        </w:rPr>
        <w:t>и</w:t>
      </w:r>
      <w:r w:rsidRPr="009E4CD8">
        <w:rPr>
          <w:color w:val="000000"/>
          <w:spacing w:val="1"/>
          <w:sz w:val="28"/>
          <w:szCs w:val="28"/>
        </w:rPr>
        <w:t>ятием;</w:t>
      </w:r>
    </w:p>
    <w:p w:rsidR="00BE0EB5" w:rsidRPr="009478E4" w:rsidRDefault="00BE0EB5" w:rsidP="009C4D65">
      <w:pPr>
        <w:numPr>
          <w:ilvl w:val="0"/>
          <w:numId w:val="2"/>
        </w:numPr>
        <w:shd w:val="clear" w:color="auto" w:fill="FFFFFF"/>
        <w:tabs>
          <w:tab w:val="left" w:pos="389"/>
          <w:tab w:val="left" w:pos="9639"/>
        </w:tabs>
        <w:spacing w:before="10" w:line="360" w:lineRule="auto"/>
        <w:ind w:right="567" w:firstLine="851"/>
        <w:rPr>
          <w:color w:val="000000"/>
          <w:sz w:val="28"/>
          <w:szCs w:val="28"/>
        </w:rPr>
      </w:pPr>
      <w:r w:rsidRPr="009E4CD8">
        <w:rPr>
          <w:color w:val="000000"/>
          <w:spacing w:val="2"/>
          <w:sz w:val="28"/>
          <w:szCs w:val="28"/>
        </w:rPr>
        <w:t xml:space="preserve">расчет денежных потоков базируется на </w:t>
      </w:r>
      <w:proofErr w:type="gramStart"/>
      <w:r w:rsidRPr="009E4CD8">
        <w:rPr>
          <w:color w:val="000000"/>
          <w:spacing w:val="2"/>
          <w:sz w:val="28"/>
          <w:szCs w:val="28"/>
        </w:rPr>
        <w:t>контроле за</w:t>
      </w:r>
      <w:proofErr w:type="gramEnd"/>
      <w:r w:rsidRPr="009E4CD8">
        <w:rPr>
          <w:color w:val="000000"/>
          <w:spacing w:val="2"/>
          <w:sz w:val="28"/>
          <w:szCs w:val="28"/>
        </w:rPr>
        <w:t xml:space="preserve"> решениями</w:t>
      </w:r>
      <w:r w:rsidR="009478E4">
        <w:rPr>
          <w:color w:val="000000"/>
          <w:spacing w:val="2"/>
          <w:sz w:val="28"/>
          <w:szCs w:val="28"/>
        </w:rPr>
        <w:t xml:space="preserve"> а</w:t>
      </w:r>
      <w:r w:rsidR="009478E4">
        <w:rPr>
          <w:color w:val="000000"/>
          <w:spacing w:val="2"/>
          <w:sz w:val="28"/>
          <w:szCs w:val="28"/>
        </w:rPr>
        <w:t>д</w:t>
      </w:r>
      <w:r w:rsidR="009478E4">
        <w:rPr>
          <w:color w:val="000000"/>
          <w:spacing w:val="2"/>
          <w:sz w:val="28"/>
          <w:szCs w:val="28"/>
        </w:rPr>
        <w:t>ми</w:t>
      </w:r>
      <w:r w:rsidRPr="009E4CD8">
        <w:rPr>
          <w:color w:val="000000"/>
          <w:spacing w:val="2"/>
          <w:sz w:val="28"/>
          <w:szCs w:val="28"/>
        </w:rPr>
        <w:t>нистрации относительно хозяйственной деятельности предприятия.</w:t>
      </w:r>
    </w:p>
    <w:p w:rsidR="009478E4" w:rsidRP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pacing w:val="1"/>
          <w:sz w:val="28"/>
          <w:szCs w:val="28"/>
        </w:rPr>
        <w:t xml:space="preserve">При использовании </w:t>
      </w:r>
      <w:r w:rsidRPr="009478E4">
        <w:rPr>
          <w:b/>
          <w:bCs/>
          <w:color w:val="000000"/>
          <w:spacing w:val="1"/>
          <w:sz w:val="28"/>
          <w:szCs w:val="28"/>
        </w:rPr>
        <w:t xml:space="preserve">методов имущественного подхода </w:t>
      </w:r>
      <w:r w:rsidRPr="009478E4">
        <w:rPr>
          <w:color w:val="000000"/>
          <w:spacing w:val="1"/>
          <w:sz w:val="28"/>
          <w:szCs w:val="28"/>
        </w:rPr>
        <w:t>получается сто</w:t>
      </w:r>
      <w:r w:rsidRPr="009478E4">
        <w:rPr>
          <w:color w:val="000000"/>
          <w:spacing w:val="1"/>
          <w:sz w:val="28"/>
          <w:szCs w:val="28"/>
        </w:rPr>
        <w:softHyphen/>
        <w:t>имость контрольного пакета акций, поскольку только владелец контрольно</w:t>
      </w:r>
      <w:r w:rsidRPr="009478E4">
        <w:rPr>
          <w:color w:val="000000"/>
          <w:spacing w:val="1"/>
          <w:sz w:val="28"/>
          <w:szCs w:val="28"/>
        </w:rPr>
        <w:softHyphen/>
      </w:r>
      <w:r w:rsidRPr="009478E4">
        <w:rPr>
          <w:color w:val="000000"/>
          <w:spacing w:val="2"/>
          <w:sz w:val="28"/>
          <w:szCs w:val="28"/>
        </w:rPr>
        <w:t>го пакета может определять политику в области активов: приобретать, ис</w:t>
      </w:r>
      <w:r w:rsidRPr="009478E4">
        <w:rPr>
          <w:color w:val="000000"/>
          <w:spacing w:val="2"/>
          <w:sz w:val="28"/>
          <w:szCs w:val="28"/>
        </w:rPr>
        <w:softHyphen/>
        <w:t>пользовать или продавать (ликвидировать) их.</w:t>
      </w:r>
    </w:p>
    <w:p w:rsidR="009478E4" w:rsidRP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pacing w:val="2"/>
          <w:sz w:val="28"/>
          <w:szCs w:val="28"/>
        </w:rPr>
        <w:t xml:space="preserve">При расчете по </w:t>
      </w:r>
      <w:r w:rsidRPr="009478E4">
        <w:rPr>
          <w:b/>
          <w:bCs/>
          <w:color w:val="000000"/>
          <w:spacing w:val="2"/>
          <w:sz w:val="28"/>
          <w:szCs w:val="28"/>
        </w:rPr>
        <w:t xml:space="preserve">методу сделок </w:t>
      </w:r>
      <w:r w:rsidRPr="009478E4">
        <w:rPr>
          <w:color w:val="000000"/>
          <w:spacing w:val="2"/>
          <w:sz w:val="28"/>
          <w:szCs w:val="28"/>
        </w:rPr>
        <w:t>получают величину оценочной стоимос</w:t>
      </w:r>
      <w:r w:rsidRPr="009478E4">
        <w:rPr>
          <w:color w:val="000000"/>
          <w:spacing w:val="2"/>
          <w:sz w:val="28"/>
          <w:szCs w:val="28"/>
        </w:rPr>
        <w:softHyphen/>
      </w:r>
      <w:r w:rsidRPr="009478E4">
        <w:rPr>
          <w:color w:val="000000"/>
          <w:spacing w:val="1"/>
          <w:sz w:val="28"/>
          <w:szCs w:val="28"/>
        </w:rPr>
        <w:t xml:space="preserve">ти на уровне владения контрольным пакетом, так как этот метод основан на </w:t>
      </w:r>
      <w:r w:rsidRPr="009478E4">
        <w:rPr>
          <w:color w:val="000000"/>
          <w:spacing w:val="2"/>
          <w:sz w:val="28"/>
          <w:szCs w:val="28"/>
        </w:rPr>
        <w:lastRenderedPageBreak/>
        <w:t>анализе цен контрольных пакетов акций сходных компаний.</w:t>
      </w:r>
    </w:p>
    <w:p w:rsidR="009478E4" w:rsidRP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pacing w:val="1"/>
          <w:sz w:val="28"/>
          <w:szCs w:val="28"/>
        </w:rPr>
        <w:t xml:space="preserve">С помощью </w:t>
      </w:r>
      <w:r w:rsidRPr="009478E4">
        <w:rPr>
          <w:b/>
          <w:bCs/>
          <w:color w:val="000000"/>
          <w:spacing w:val="1"/>
          <w:sz w:val="28"/>
          <w:szCs w:val="28"/>
        </w:rPr>
        <w:t xml:space="preserve">метода рынка капитала </w:t>
      </w:r>
      <w:r w:rsidRPr="009478E4">
        <w:rPr>
          <w:color w:val="000000"/>
          <w:spacing w:val="1"/>
          <w:sz w:val="28"/>
          <w:szCs w:val="28"/>
        </w:rPr>
        <w:t xml:space="preserve">определяется стоимость владения </w:t>
      </w:r>
      <w:r w:rsidRPr="009478E4">
        <w:rPr>
          <w:color w:val="000000"/>
          <w:spacing w:val="3"/>
          <w:sz w:val="28"/>
          <w:szCs w:val="28"/>
        </w:rPr>
        <w:t>неконтрольным (</w:t>
      </w:r>
      <w:proofErr w:type="spellStart"/>
      <w:r w:rsidRPr="009478E4">
        <w:rPr>
          <w:color w:val="000000"/>
          <w:spacing w:val="3"/>
          <w:sz w:val="28"/>
          <w:szCs w:val="28"/>
        </w:rPr>
        <w:t>миноритарным</w:t>
      </w:r>
      <w:proofErr w:type="spellEnd"/>
      <w:r w:rsidRPr="009478E4">
        <w:rPr>
          <w:color w:val="000000"/>
          <w:spacing w:val="3"/>
          <w:sz w:val="28"/>
          <w:szCs w:val="28"/>
        </w:rPr>
        <w:t xml:space="preserve">) пакетом, а именно стоимость свободно </w:t>
      </w:r>
      <w:r w:rsidRPr="009478E4">
        <w:rPr>
          <w:color w:val="000000"/>
          <w:spacing w:val="4"/>
          <w:sz w:val="28"/>
          <w:szCs w:val="28"/>
        </w:rPr>
        <w:t>ре</w:t>
      </w:r>
      <w:r w:rsidRPr="009478E4">
        <w:rPr>
          <w:color w:val="000000"/>
          <w:spacing w:val="4"/>
          <w:sz w:val="28"/>
          <w:szCs w:val="28"/>
        </w:rPr>
        <w:t>а</w:t>
      </w:r>
      <w:r w:rsidRPr="009478E4">
        <w:rPr>
          <w:color w:val="000000"/>
          <w:spacing w:val="4"/>
          <w:sz w:val="28"/>
          <w:szCs w:val="28"/>
        </w:rPr>
        <w:t xml:space="preserve">лизуемой меньшей доли, потому что при этом методе применяется </w:t>
      </w:r>
      <w:r w:rsidRPr="009478E4">
        <w:rPr>
          <w:color w:val="000000"/>
          <w:sz w:val="28"/>
          <w:szCs w:val="28"/>
        </w:rPr>
        <w:t>информ</w:t>
      </w:r>
      <w:r w:rsidRPr="009478E4">
        <w:rPr>
          <w:color w:val="000000"/>
          <w:sz w:val="28"/>
          <w:szCs w:val="28"/>
        </w:rPr>
        <w:t>а</w:t>
      </w:r>
      <w:r w:rsidRPr="009478E4">
        <w:rPr>
          <w:color w:val="000000"/>
          <w:sz w:val="28"/>
          <w:szCs w:val="28"/>
        </w:rPr>
        <w:t>ция о котировках акций на фондовых рынках. Если оценщику нуж</w:t>
      </w:r>
      <w:r w:rsidRPr="009478E4">
        <w:rPr>
          <w:color w:val="000000"/>
          <w:sz w:val="28"/>
          <w:szCs w:val="28"/>
        </w:rPr>
        <w:softHyphen/>
      </w:r>
      <w:r w:rsidRPr="009478E4">
        <w:rPr>
          <w:color w:val="000000"/>
          <w:spacing w:val="3"/>
          <w:sz w:val="28"/>
          <w:szCs w:val="28"/>
        </w:rPr>
        <w:t xml:space="preserve">но получить стоимость на уровне контрольного пакета, то к стоимости, </w:t>
      </w:r>
      <w:r w:rsidRPr="009478E4">
        <w:rPr>
          <w:color w:val="000000"/>
          <w:spacing w:val="2"/>
          <w:sz w:val="28"/>
          <w:szCs w:val="28"/>
        </w:rPr>
        <w:t>полученной мет</w:t>
      </w:r>
      <w:r w:rsidRPr="009478E4">
        <w:rPr>
          <w:color w:val="000000"/>
          <w:spacing w:val="2"/>
          <w:sz w:val="28"/>
          <w:szCs w:val="28"/>
        </w:rPr>
        <w:t>о</w:t>
      </w:r>
      <w:r w:rsidRPr="009478E4">
        <w:rPr>
          <w:color w:val="000000"/>
          <w:spacing w:val="2"/>
          <w:sz w:val="28"/>
          <w:szCs w:val="28"/>
        </w:rPr>
        <w:t xml:space="preserve">дом рынка капитала, надо добавить премию за контроль. </w:t>
      </w:r>
      <w:r w:rsidRPr="009478E4">
        <w:rPr>
          <w:color w:val="000000"/>
          <w:spacing w:val="3"/>
          <w:sz w:val="28"/>
          <w:szCs w:val="28"/>
        </w:rPr>
        <w:t xml:space="preserve">Дм получения же стоимости </w:t>
      </w:r>
      <w:proofErr w:type="spellStart"/>
      <w:r w:rsidRPr="009478E4">
        <w:rPr>
          <w:color w:val="000000"/>
          <w:spacing w:val="3"/>
          <w:sz w:val="28"/>
          <w:szCs w:val="28"/>
        </w:rPr>
        <w:t>миноритарного</w:t>
      </w:r>
      <w:proofErr w:type="spellEnd"/>
      <w:r w:rsidRPr="009478E4">
        <w:rPr>
          <w:color w:val="000000"/>
          <w:spacing w:val="3"/>
          <w:sz w:val="28"/>
          <w:szCs w:val="28"/>
        </w:rPr>
        <w:t xml:space="preserve"> пакета из стоимости конт</w:t>
      </w:r>
      <w:r w:rsidRPr="009478E4">
        <w:rPr>
          <w:color w:val="000000"/>
          <w:spacing w:val="3"/>
          <w:sz w:val="28"/>
          <w:szCs w:val="28"/>
        </w:rPr>
        <w:softHyphen/>
      </w:r>
      <w:r w:rsidRPr="009478E4">
        <w:rPr>
          <w:color w:val="000000"/>
          <w:spacing w:val="1"/>
          <w:sz w:val="28"/>
          <w:szCs w:val="28"/>
        </w:rPr>
        <w:t>рольного пакета, рассч</w:t>
      </w:r>
      <w:r w:rsidRPr="009478E4">
        <w:rPr>
          <w:color w:val="000000"/>
          <w:spacing w:val="1"/>
          <w:sz w:val="28"/>
          <w:szCs w:val="28"/>
        </w:rPr>
        <w:t>и</w:t>
      </w:r>
      <w:r w:rsidRPr="009478E4">
        <w:rPr>
          <w:color w:val="000000"/>
          <w:spacing w:val="1"/>
          <w:sz w:val="28"/>
          <w:szCs w:val="28"/>
        </w:rPr>
        <w:t>танной методами доходного, имущественного под</w:t>
      </w:r>
      <w:r w:rsidRPr="009478E4">
        <w:rPr>
          <w:color w:val="000000"/>
          <w:spacing w:val="1"/>
          <w:sz w:val="28"/>
          <w:szCs w:val="28"/>
        </w:rPr>
        <w:softHyphen/>
        <w:t>ходов, методом сделок, н</w:t>
      </w:r>
      <w:r w:rsidRPr="009478E4">
        <w:rPr>
          <w:color w:val="000000"/>
          <w:spacing w:val="1"/>
          <w:sz w:val="28"/>
          <w:szCs w:val="28"/>
        </w:rPr>
        <w:t>е</w:t>
      </w:r>
      <w:r w:rsidRPr="009478E4">
        <w:rPr>
          <w:color w:val="000000"/>
          <w:spacing w:val="1"/>
          <w:sz w:val="28"/>
          <w:szCs w:val="28"/>
        </w:rPr>
        <w:t>обходимо вычесть скидку за неконтрольный ха</w:t>
      </w:r>
      <w:r w:rsidRPr="009478E4">
        <w:rPr>
          <w:color w:val="000000"/>
          <w:spacing w:val="1"/>
          <w:sz w:val="28"/>
          <w:szCs w:val="28"/>
        </w:rPr>
        <w:softHyphen/>
      </w:r>
      <w:r w:rsidRPr="009478E4">
        <w:rPr>
          <w:color w:val="000000"/>
          <w:spacing w:val="-8"/>
          <w:sz w:val="28"/>
          <w:szCs w:val="28"/>
        </w:rPr>
        <w:t>рактер.</w:t>
      </w:r>
    </w:p>
    <w:p w:rsidR="009478E4" w:rsidRP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pacing w:val="3"/>
          <w:sz w:val="28"/>
          <w:szCs w:val="28"/>
        </w:rPr>
        <w:t>В-третьих, в определении скидки или премии играет роль тип акцио</w:t>
      </w:r>
      <w:r w:rsidRPr="009478E4">
        <w:rPr>
          <w:color w:val="000000"/>
          <w:spacing w:val="3"/>
          <w:sz w:val="28"/>
          <w:szCs w:val="28"/>
        </w:rPr>
        <w:softHyphen/>
      </w:r>
      <w:r w:rsidRPr="009478E4">
        <w:rPr>
          <w:color w:val="000000"/>
          <w:sz w:val="28"/>
          <w:szCs w:val="28"/>
        </w:rPr>
        <w:t>нерного общества. Традиционно в странах с рыночной экономикой функци</w:t>
      </w:r>
      <w:r w:rsidRPr="009478E4">
        <w:rPr>
          <w:color w:val="000000"/>
          <w:sz w:val="28"/>
          <w:szCs w:val="28"/>
        </w:rPr>
        <w:softHyphen/>
      </w:r>
      <w:r w:rsidRPr="009478E4">
        <w:rPr>
          <w:color w:val="000000"/>
          <w:spacing w:val="2"/>
          <w:sz w:val="28"/>
          <w:szCs w:val="28"/>
        </w:rPr>
        <w:t xml:space="preserve">онируют акционерные общества двух типов: закрытые и открытые. Эти </w:t>
      </w:r>
      <w:r w:rsidRPr="009478E4">
        <w:rPr>
          <w:color w:val="000000"/>
          <w:sz w:val="28"/>
          <w:szCs w:val="28"/>
        </w:rPr>
        <w:t>общ</w:t>
      </w:r>
      <w:r w:rsidRPr="009478E4">
        <w:rPr>
          <w:color w:val="000000"/>
          <w:sz w:val="28"/>
          <w:szCs w:val="28"/>
        </w:rPr>
        <w:t>е</w:t>
      </w:r>
      <w:r w:rsidRPr="009478E4">
        <w:rPr>
          <w:color w:val="000000"/>
          <w:sz w:val="28"/>
          <w:szCs w:val="28"/>
        </w:rPr>
        <w:t xml:space="preserve">ства выпускают акции, за счет чего формируют собственный капитал. </w:t>
      </w:r>
      <w:r w:rsidRPr="009478E4">
        <w:rPr>
          <w:color w:val="000000"/>
          <w:spacing w:val="2"/>
          <w:sz w:val="28"/>
          <w:szCs w:val="28"/>
        </w:rPr>
        <w:t>Разница между открытыми и закрытыми акционерными обществами сво</w:t>
      </w:r>
      <w:r w:rsidRPr="009478E4">
        <w:rPr>
          <w:color w:val="000000"/>
          <w:spacing w:val="2"/>
          <w:sz w:val="28"/>
          <w:szCs w:val="28"/>
        </w:rPr>
        <w:softHyphen/>
        <w:t>дится к сл</w:t>
      </w:r>
      <w:r w:rsidRPr="009478E4">
        <w:rPr>
          <w:color w:val="000000"/>
          <w:spacing w:val="2"/>
          <w:sz w:val="28"/>
          <w:szCs w:val="28"/>
        </w:rPr>
        <w:t>е</w:t>
      </w:r>
      <w:r w:rsidRPr="009478E4">
        <w:rPr>
          <w:color w:val="000000"/>
          <w:spacing w:val="2"/>
          <w:sz w:val="28"/>
          <w:szCs w:val="28"/>
        </w:rPr>
        <w:t xml:space="preserve">дующему: закрытые имеют право распределять акции только </w:t>
      </w:r>
      <w:r w:rsidRPr="009478E4">
        <w:rPr>
          <w:color w:val="000000"/>
          <w:sz w:val="28"/>
          <w:szCs w:val="28"/>
        </w:rPr>
        <w:t>среди учредит</w:t>
      </w:r>
      <w:r w:rsidRPr="009478E4">
        <w:rPr>
          <w:color w:val="000000"/>
          <w:sz w:val="28"/>
          <w:szCs w:val="28"/>
        </w:rPr>
        <w:t>е</w:t>
      </w:r>
      <w:r w:rsidRPr="009478E4">
        <w:rPr>
          <w:color w:val="000000"/>
          <w:sz w:val="28"/>
          <w:szCs w:val="28"/>
        </w:rPr>
        <w:t>лей и акции могут продаваться третьим лицам лишь с согла</w:t>
      </w:r>
      <w:r w:rsidRPr="009478E4">
        <w:rPr>
          <w:color w:val="000000"/>
          <w:sz w:val="28"/>
          <w:szCs w:val="28"/>
        </w:rPr>
        <w:softHyphen/>
      </w:r>
      <w:r w:rsidRPr="009478E4">
        <w:rPr>
          <w:color w:val="000000"/>
          <w:spacing w:val="-2"/>
          <w:sz w:val="28"/>
          <w:szCs w:val="28"/>
        </w:rPr>
        <w:t xml:space="preserve">сия большинства акционеров. Акции только открытых акционерных обществ </w:t>
      </w:r>
      <w:r w:rsidRPr="009478E4">
        <w:rPr>
          <w:color w:val="000000"/>
          <w:sz w:val="28"/>
          <w:szCs w:val="28"/>
        </w:rPr>
        <w:t>могут находиться в свободном обращении.</w:t>
      </w:r>
    </w:p>
    <w:p w:rsidR="009478E4" w:rsidRPr="001D1709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pacing w:val="2"/>
          <w:sz w:val="28"/>
          <w:szCs w:val="28"/>
        </w:rPr>
        <w:t>Если определяется стоимость меньшей доли закрытой компании с по</w:t>
      </w:r>
      <w:r w:rsidRPr="009478E4">
        <w:rPr>
          <w:color w:val="000000"/>
          <w:spacing w:val="2"/>
          <w:sz w:val="28"/>
          <w:szCs w:val="28"/>
        </w:rPr>
        <w:softHyphen/>
      </w:r>
      <w:r w:rsidRPr="009478E4">
        <w:rPr>
          <w:color w:val="000000"/>
          <w:sz w:val="28"/>
          <w:szCs w:val="28"/>
        </w:rPr>
        <w:t>мощью методов дисконтированных денежных потоков, капитализации до</w:t>
      </w:r>
      <w:r w:rsidRPr="009478E4">
        <w:rPr>
          <w:color w:val="000000"/>
          <w:sz w:val="28"/>
          <w:szCs w:val="28"/>
        </w:rPr>
        <w:softHyphen/>
      </w:r>
      <w:r w:rsidRPr="009478E4">
        <w:rPr>
          <w:color w:val="000000"/>
          <w:spacing w:val="-1"/>
          <w:sz w:val="28"/>
          <w:szCs w:val="28"/>
        </w:rPr>
        <w:t>ходов, стоимости чистых активов, ликвидационной стоимости и метода сде</w:t>
      </w:r>
      <w:r w:rsidRPr="009478E4">
        <w:rPr>
          <w:color w:val="000000"/>
          <w:spacing w:val="-1"/>
          <w:sz w:val="28"/>
          <w:szCs w:val="28"/>
        </w:rPr>
        <w:softHyphen/>
        <w:t>лок, то н</w:t>
      </w:r>
      <w:r w:rsidRPr="009478E4">
        <w:rPr>
          <w:color w:val="000000"/>
          <w:spacing w:val="-1"/>
          <w:sz w:val="28"/>
          <w:szCs w:val="28"/>
        </w:rPr>
        <w:t>е</w:t>
      </w:r>
      <w:r w:rsidRPr="009478E4">
        <w:rPr>
          <w:color w:val="000000"/>
          <w:spacing w:val="-1"/>
          <w:sz w:val="28"/>
          <w:szCs w:val="28"/>
        </w:rPr>
        <w:t>обходимо вычесть скидку за неконтрольный характер и обязатель</w:t>
      </w:r>
      <w:r w:rsidRPr="009478E4">
        <w:rPr>
          <w:color w:val="000000"/>
          <w:spacing w:val="-1"/>
          <w:sz w:val="28"/>
          <w:szCs w:val="28"/>
        </w:rPr>
        <w:softHyphen/>
      </w:r>
      <w:r w:rsidRPr="009478E4">
        <w:rPr>
          <w:color w:val="000000"/>
          <w:spacing w:val="-2"/>
          <w:sz w:val="28"/>
          <w:szCs w:val="28"/>
        </w:rPr>
        <w:t xml:space="preserve">но скидку за недостаточную ликвидность. Если же стоимость рассчитывается </w:t>
      </w:r>
      <w:r w:rsidRPr="009478E4">
        <w:rPr>
          <w:color w:val="000000"/>
          <w:sz w:val="28"/>
          <w:szCs w:val="28"/>
        </w:rPr>
        <w:t>по методу ры</w:t>
      </w:r>
      <w:r w:rsidRPr="009478E4">
        <w:rPr>
          <w:color w:val="000000"/>
          <w:sz w:val="28"/>
          <w:szCs w:val="28"/>
        </w:rPr>
        <w:t>н</w:t>
      </w:r>
      <w:r w:rsidRPr="009478E4">
        <w:rPr>
          <w:color w:val="000000"/>
          <w:sz w:val="28"/>
          <w:szCs w:val="28"/>
        </w:rPr>
        <w:t xml:space="preserve">ка </w:t>
      </w:r>
      <w:r w:rsidRPr="001D1709">
        <w:rPr>
          <w:color w:val="000000"/>
          <w:sz w:val="28"/>
          <w:szCs w:val="28"/>
        </w:rPr>
        <w:t xml:space="preserve">капитала, то вычитается только скидка за недостаточную </w:t>
      </w:r>
      <w:r w:rsidRPr="001D1709">
        <w:rPr>
          <w:color w:val="000000"/>
          <w:spacing w:val="-3"/>
          <w:sz w:val="28"/>
          <w:szCs w:val="28"/>
        </w:rPr>
        <w:t xml:space="preserve">ликвидность (рис. </w:t>
      </w:r>
      <w:r w:rsidRPr="001D1709">
        <w:rPr>
          <w:bCs/>
          <w:color w:val="000000"/>
          <w:spacing w:val="-3"/>
          <w:sz w:val="28"/>
          <w:szCs w:val="28"/>
        </w:rPr>
        <w:t>7.1).</w:t>
      </w:r>
    </w:p>
    <w:p w:rsidR="009478E4" w:rsidRP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b/>
          <w:bCs/>
          <w:color w:val="000000"/>
          <w:spacing w:val="1"/>
          <w:sz w:val="28"/>
          <w:szCs w:val="28"/>
        </w:rPr>
        <w:t xml:space="preserve">Премия за контроль </w:t>
      </w:r>
      <w:r w:rsidRPr="009478E4">
        <w:rPr>
          <w:color w:val="000000"/>
          <w:spacing w:val="1"/>
          <w:sz w:val="28"/>
          <w:szCs w:val="28"/>
        </w:rPr>
        <w:t>представляет собой стоимостное выражение пре</w:t>
      </w:r>
      <w:r w:rsidRPr="009478E4">
        <w:rPr>
          <w:color w:val="000000"/>
          <w:spacing w:val="1"/>
          <w:sz w:val="28"/>
          <w:szCs w:val="28"/>
        </w:rPr>
        <w:softHyphen/>
      </w:r>
      <w:r w:rsidRPr="009478E4">
        <w:rPr>
          <w:color w:val="000000"/>
          <w:spacing w:val="-1"/>
          <w:sz w:val="28"/>
          <w:szCs w:val="28"/>
        </w:rPr>
        <w:t>имущества, связанного с владением контрольным пакетом акций. Она отра</w:t>
      </w:r>
      <w:r w:rsidRPr="009478E4">
        <w:rPr>
          <w:color w:val="000000"/>
          <w:spacing w:val="-1"/>
          <w:sz w:val="28"/>
          <w:szCs w:val="28"/>
        </w:rPr>
        <w:softHyphen/>
      </w:r>
      <w:r w:rsidRPr="009478E4">
        <w:rPr>
          <w:color w:val="000000"/>
          <w:spacing w:val="1"/>
          <w:sz w:val="28"/>
          <w:szCs w:val="28"/>
        </w:rPr>
        <w:t>жает дополнительные возможности контроля над предприятием (по срав</w:t>
      </w:r>
      <w:r w:rsidRPr="009478E4">
        <w:rPr>
          <w:color w:val="000000"/>
          <w:spacing w:val="1"/>
          <w:sz w:val="28"/>
          <w:szCs w:val="28"/>
        </w:rPr>
        <w:softHyphen/>
        <w:t xml:space="preserve">нению с меньшей долей, т.е. владением </w:t>
      </w:r>
      <w:proofErr w:type="spellStart"/>
      <w:r w:rsidRPr="009478E4">
        <w:rPr>
          <w:color w:val="000000"/>
          <w:spacing w:val="1"/>
          <w:sz w:val="28"/>
          <w:szCs w:val="28"/>
        </w:rPr>
        <w:t>миноритарным</w:t>
      </w:r>
      <w:proofErr w:type="spellEnd"/>
      <w:r w:rsidRPr="009478E4">
        <w:rPr>
          <w:color w:val="000000"/>
          <w:spacing w:val="1"/>
          <w:sz w:val="28"/>
          <w:szCs w:val="28"/>
        </w:rPr>
        <w:t xml:space="preserve"> пакетом акций).</w:t>
      </w:r>
    </w:p>
    <w:p w:rsidR="009478E4" w:rsidRDefault="009478E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933428">
        <w:rPr>
          <w:b/>
          <w:color w:val="000000"/>
          <w:spacing w:val="4"/>
          <w:sz w:val="28"/>
          <w:szCs w:val="28"/>
        </w:rPr>
        <w:lastRenderedPageBreak/>
        <w:t xml:space="preserve">Скидка </w:t>
      </w:r>
      <w:r w:rsidRPr="00933428">
        <w:rPr>
          <w:b/>
          <w:bCs/>
          <w:color w:val="000000"/>
          <w:spacing w:val="4"/>
          <w:sz w:val="28"/>
          <w:szCs w:val="28"/>
        </w:rPr>
        <w:t xml:space="preserve">за </w:t>
      </w:r>
      <w:r w:rsidRPr="00933428">
        <w:rPr>
          <w:b/>
          <w:color w:val="000000"/>
          <w:spacing w:val="4"/>
          <w:sz w:val="28"/>
          <w:szCs w:val="28"/>
        </w:rPr>
        <w:t xml:space="preserve">неконтрольный </w:t>
      </w:r>
      <w:r w:rsidRPr="00933428">
        <w:rPr>
          <w:b/>
          <w:bCs/>
          <w:color w:val="000000"/>
          <w:spacing w:val="4"/>
          <w:sz w:val="28"/>
          <w:szCs w:val="28"/>
        </w:rPr>
        <w:t>характер</w:t>
      </w:r>
      <w:r w:rsidRPr="009478E4">
        <w:rPr>
          <w:b/>
          <w:bCs/>
          <w:color w:val="000000"/>
          <w:spacing w:val="4"/>
          <w:sz w:val="28"/>
          <w:szCs w:val="28"/>
        </w:rPr>
        <w:t xml:space="preserve"> </w:t>
      </w:r>
      <w:r w:rsidR="0080735C">
        <w:rPr>
          <w:color w:val="000000"/>
          <w:spacing w:val="4"/>
          <w:sz w:val="28"/>
          <w:szCs w:val="28"/>
        </w:rPr>
        <w:t>–</w:t>
      </w:r>
      <w:r w:rsidRPr="009478E4">
        <w:rPr>
          <w:color w:val="000000"/>
          <w:spacing w:val="4"/>
          <w:sz w:val="28"/>
          <w:szCs w:val="28"/>
        </w:rPr>
        <w:t xml:space="preserve"> величина, на которую умень</w:t>
      </w:r>
      <w:r w:rsidRPr="009478E4">
        <w:rPr>
          <w:color w:val="000000"/>
          <w:spacing w:val="4"/>
          <w:sz w:val="28"/>
          <w:szCs w:val="28"/>
        </w:rPr>
        <w:softHyphen/>
      </w:r>
      <w:r w:rsidRPr="009478E4">
        <w:rPr>
          <w:color w:val="000000"/>
          <w:sz w:val="28"/>
          <w:szCs w:val="28"/>
        </w:rPr>
        <w:t>шается стоимость оцениваемой доли пакета (в общей стоимости пакета ак</w:t>
      </w:r>
      <w:r w:rsidRPr="009478E4">
        <w:rPr>
          <w:color w:val="000000"/>
          <w:sz w:val="28"/>
          <w:szCs w:val="28"/>
        </w:rPr>
        <w:softHyphen/>
        <w:t>ций предприятия) с учетом ее неконтрольного характера.</w:t>
      </w:r>
    </w:p>
    <w:p w:rsidR="009478E4" w:rsidRPr="009478E4" w:rsidRDefault="00C66E1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2" editas="canvas" style="width:426pt;height:264pt;mso-position-horizontal-relative:char;mso-position-vertical-relative:line" coordorigin="2341,395" coordsize="6234,38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341;top:395;width:6234;height:3879" o:preferrelative="f" stroked="t" strokecolor="white">
              <v:fill o:detectmouseclick="t"/>
              <v:path o:extrusionok="t" o:connecttype="none"/>
              <o:lock v:ext="edit" text="t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3" type="#_x0000_t87" style="position:absolute;left:5678;top:659;width:351;height:114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6029;top:659;width:2546;height:1147" strokecolor="white">
              <v:textbox style="mso-next-textbox:#_x0000_s1044">
                <w:txbxContent>
                  <w:p w:rsidR="009C4D65" w:rsidRDefault="009C4D65">
                    <w:r>
                      <w:t>Метод сделок</w:t>
                    </w:r>
                  </w:p>
                  <w:p w:rsidR="009C4D65" w:rsidRDefault="009C4D65">
                    <w:r>
                      <w:t>Метод дисконтированных денежных потоков</w:t>
                    </w:r>
                  </w:p>
                  <w:p w:rsidR="009C4D65" w:rsidRDefault="009C4D65">
                    <w:r>
                      <w:t>Метод капитализации доходов</w:t>
                    </w:r>
                  </w:p>
                  <w:p w:rsidR="009C4D65" w:rsidRDefault="009C4D65">
                    <w:r>
                      <w:t>Метод стоимости чистых активов</w:t>
                    </w:r>
                  </w:p>
                  <w:p w:rsidR="009C4D65" w:rsidRDefault="009C4D65">
                    <w:r>
                      <w:t>Метод ликвидационной стоимости</w:t>
                    </w:r>
                  </w:p>
                  <w:p w:rsidR="009C4D65" w:rsidRDefault="009C4D65"/>
                </w:txbxContent>
              </v:textbox>
            </v:shape>
            <v:shape id="_x0000_s1045" type="#_x0000_t202" style="position:absolute;left:2604;top:1012;width:2810;height:353">
              <v:textbox style="mso-next-textbox:#_x0000_s1045">
                <w:txbxContent>
                  <w:p w:rsidR="009C4D65" w:rsidRDefault="009C4D65" w:rsidP="009C5A61">
                    <w:pPr>
                      <w:jc w:val="center"/>
                    </w:pPr>
                    <w:r>
                      <w:t>СТОИМОСТЬ 100% КОНТРОЛЯ</w:t>
                    </w:r>
                  </w:p>
                </w:txbxContent>
              </v:textbox>
            </v:shape>
            <v:shape id="_x0000_s1046" type="#_x0000_t202" style="position:absolute;left:2341;top:1453;width:1141;height:793" strokecolor="white">
              <v:textbox style="mso-next-textbox:#_x0000_s1046">
                <w:txbxContent>
                  <w:p w:rsidR="009C4D65" w:rsidRDefault="009C4D65" w:rsidP="009C5A61">
                    <w:r>
                      <w:t>Скидка за н</w:t>
                    </w:r>
                    <w:r>
                      <w:t>е</w:t>
                    </w:r>
                    <w:r>
                      <w:t>контрольный характер</w:t>
                    </w:r>
                  </w:p>
                </w:txbxContent>
              </v:textbox>
            </v:shape>
            <v:shape id="_x0000_s1047" type="#_x0000_t202" style="position:absolute;left:4799;top:1453;width:967;height:529" strokecolor="white">
              <v:textbox style="mso-next-textbox:#_x0000_s1047">
                <w:txbxContent>
                  <w:p w:rsidR="009C4D65" w:rsidRDefault="009C4D65">
                    <w:r>
                      <w:t>Премия контроля</w:t>
                    </w:r>
                  </w:p>
                </w:txbxContent>
              </v:textbox>
            </v:shape>
            <v:shape id="_x0000_s1048" type="#_x0000_t202" style="position:absolute;left:2341;top:2335;width:3424;height:528">
              <v:textbox style="mso-next-textbox:#_x0000_s1048">
                <w:txbxContent>
                  <w:p w:rsidR="009C4D65" w:rsidRDefault="009C4D65" w:rsidP="00AB5BF8">
                    <w:pPr>
                      <w:jc w:val="center"/>
                    </w:pPr>
                    <w:r>
                      <w:t>СТОИМОСТЬ СВОБОДНО РЕАЛИЗУЕМОЙ МЕНЬШЕЙ ДОЛИ</w:t>
                    </w:r>
                  </w:p>
                </w:txbxContent>
              </v:textbox>
            </v:shape>
            <v:shape id="_x0000_s1049" type="#_x0000_t202" style="position:absolute;left:2341;top:3657;width:3424;height:529">
              <v:textbox style="mso-next-textbox:#_x0000_s1049">
                <w:txbxContent>
                  <w:p w:rsidR="009C4D65" w:rsidRDefault="009C4D65" w:rsidP="00AB5BF8">
                    <w:pPr>
                      <w:jc w:val="center"/>
                    </w:pPr>
                    <w:r>
                      <w:t>СТОИМОСТЬ МИНОРИТАРНОЙ ДОЛИ В ЗАКРЫТОЙ КОМПАНИИ</w:t>
                    </w:r>
                  </w:p>
                </w:txbxContent>
              </v:textbox>
            </v:shape>
            <v:shape id="_x0000_s1050" type="#_x0000_t87" style="position:absolute;left:5853;top:2335;width:351;height:614"/>
            <v:shape id="_x0000_s1051" type="#_x0000_t202" style="position:absolute;left:6117;top:2423;width:1314;height:440" strokecolor="white">
              <v:textbox style="mso-next-textbox:#_x0000_s1051">
                <w:txbxContent>
                  <w:p w:rsidR="009C4D65" w:rsidRDefault="009C4D65">
                    <w:r>
                      <w:t>Метод рынка капитала</w:t>
                    </w:r>
                  </w:p>
                </w:txbxContent>
              </v:textbox>
            </v:shape>
            <v:shape id="_x0000_s1052" type="#_x0000_t202" style="position:absolute;left:4536;top:3128;width:2898;height:264" strokecolor="white">
              <v:textbox style="mso-next-textbox:#_x0000_s1052">
                <w:txbxContent>
                  <w:p w:rsidR="009C4D65" w:rsidRDefault="009C4D65">
                    <w:r>
                      <w:t>Скидка за недостаточную ликвидность</w:t>
                    </w:r>
                  </w:p>
                </w:txbxContent>
              </v:textbox>
            </v:shape>
            <v:line id="_x0000_s1054" style="position:absolute;flip:y" from="4712,1453" to="4713,2158">
              <v:stroke endarrow="block"/>
            </v:line>
            <v:line id="_x0000_s1055" style="position:absolute" from="3658,1453" to="3660,2158">
              <v:stroke endarrow="block"/>
            </v:line>
            <v:line id="_x0000_s1056" style="position:absolute" from="4009,2952" to="4010,3569">
              <v:stroke endarrow="block"/>
            </v:line>
            <w10:wrap type="none"/>
            <w10:anchorlock/>
          </v:group>
        </w:pict>
      </w:r>
    </w:p>
    <w:p w:rsidR="009478E4" w:rsidRPr="009478E4" w:rsidRDefault="00933428" w:rsidP="009C4D65">
      <w:pPr>
        <w:shd w:val="clear" w:color="auto" w:fill="FFFFFF"/>
        <w:tabs>
          <w:tab w:val="left" w:pos="9639"/>
        </w:tabs>
        <w:spacing w:before="346" w:line="360" w:lineRule="auto"/>
        <w:ind w:right="567" w:firstLine="851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Рис. 6</w:t>
      </w:r>
      <w:r w:rsidR="009478E4" w:rsidRPr="009478E4">
        <w:rPr>
          <w:color w:val="000000"/>
          <w:spacing w:val="-3"/>
          <w:sz w:val="28"/>
          <w:szCs w:val="28"/>
        </w:rPr>
        <w:t>.1. Применение премий и скидок при определении стоимости долей</w:t>
      </w:r>
    </w:p>
    <w:p w:rsidR="009478E4" w:rsidRPr="009478E4" w:rsidRDefault="009478E4" w:rsidP="001D1709">
      <w:pPr>
        <w:shd w:val="clear" w:color="auto" w:fill="FFFFFF"/>
        <w:tabs>
          <w:tab w:val="left" w:pos="9639"/>
        </w:tabs>
        <w:spacing w:before="278" w:line="360" w:lineRule="auto"/>
        <w:ind w:right="567" w:firstLine="851"/>
        <w:jc w:val="both"/>
        <w:rPr>
          <w:sz w:val="28"/>
          <w:szCs w:val="28"/>
        </w:rPr>
      </w:pPr>
      <w:r w:rsidRPr="009478E4">
        <w:rPr>
          <w:color w:val="000000"/>
          <w:sz w:val="28"/>
          <w:szCs w:val="28"/>
        </w:rPr>
        <w:t xml:space="preserve">Стоимость владения (распоряжения) контрольным пакетом всегда выше </w:t>
      </w:r>
      <w:r w:rsidRPr="009478E4">
        <w:rPr>
          <w:color w:val="000000"/>
          <w:sz w:val="28"/>
          <w:szCs w:val="28"/>
          <w:lang w:val="en-US"/>
        </w:rPr>
        <w:t>I</w:t>
      </w:r>
      <w:r w:rsidRPr="009478E4">
        <w:rPr>
          <w:color w:val="000000"/>
          <w:sz w:val="28"/>
          <w:szCs w:val="28"/>
        </w:rPr>
        <w:t xml:space="preserve"> </w:t>
      </w:r>
      <w:r w:rsidRPr="009478E4">
        <w:rPr>
          <w:color w:val="000000"/>
          <w:spacing w:val="2"/>
          <w:sz w:val="28"/>
          <w:szCs w:val="28"/>
        </w:rPr>
        <w:t xml:space="preserve">стоимости владения (распоряжения) </w:t>
      </w:r>
      <w:proofErr w:type="spellStart"/>
      <w:r w:rsidRPr="009478E4">
        <w:rPr>
          <w:color w:val="000000"/>
          <w:spacing w:val="2"/>
          <w:sz w:val="28"/>
          <w:szCs w:val="28"/>
        </w:rPr>
        <w:t>миноритарным</w:t>
      </w:r>
      <w:proofErr w:type="spellEnd"/>
      <w:r w:rsidRPr="009478E4">
        <w:rPr>
          <w:color w:val="000000"/>
          <w:spacing w:val="2"/>
          <w:sz w:val="28"/>
          <w:szCs w:val="28"/>
        </w:rPr>
        <w:t xml:space="preserve"> пакетом. Это обуслов</w:t>
      </w:r>
      <w:r w:rsidRPr="009478E4">
        <w:rPr>
          <w:color w:val="000000"/>
          <w:spacing w:val="2"/>
          <w:sz w:val="28"/>
          <w:szCs w:val="28"/>
        </w:rPr>
        <w:softHyphen/>
      </w:r>
      <w:r w:rsidRPr="009478E4">
        <w:rPr>
          <w:color w:val="000000"/>
          <w:spacing w:val="3"/>
          <w:sz w:val="28"/>
          <w:szCs w:val="28"/>
        </w:rPr>
        <w:t>ливают следующие основные элементы контроля:</w:t>
      </w:r>
    </w:p>
    <w:p w:rsidR="009478E4" w:rsidRPr="009478E4" w:rsidRDefault="00BD269B" w:rsidP="001D1709">
      <w:pPr>
        <w:numPr>
          <w:ilvl w:val="0"/>
          <w:numId w:val="3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Выборы Совета директоров и назначение менеджеров.</w:t>
      </w:r>
    </w:p>
    <w:p w:rsidR="009478E4" w:rsidRPr="009478E4" w:rsidRDefault="00BD269B" w:rsidP="001D1709">
      <w:pPr>
        <w:numPr>
          <w:ilvl w:val="0"/>
          <w:numId w:val="3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Определение вознаграждения менеджеров и их привилегий.</w:t>
      </w:r>
    </w:p>
    <w:p w:rsidR="009478E4" w:rsidRPr="009478E4" w:rsidRDefault="00BD269B" w:rsidP="001D1709">
      <w:pPr>
        <w:numPr>
          <w:ilvl w:val="0"/>
          <w:numId w:val="4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Определение политики предприятия,</w:t>
      </w:r>
      <w:r w:rsidR="001D1709">
        <w:rPr>
          <w:color w:val="000000"/>
          <w:spacing w:val="3"/>
          <w:sz w:val="28"/>
          <w:szCs w:val="28"/>
        </w:rPr>
        <w:t xml:space="preserve"> изменение стратегии развития</w:t>
      </w:r>
      <w:r w:rsidR="00AC3C13"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бизнеса.</w:t>
      </w:r>
    </w:p>
    <w:p w:rsidR="009478E4" w:rsidRPr="009478E4" w:rsidRDefault="00BD269B" w:rsidP="001D1709">
      <w:pPr>
        <w:numPr>
          <w:ilvl w:val="0"/>
          <w:numId w:val="4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Принятие решений о поглощениях или слияниях с другими компа</w:t>
      </w:r>
      <w:r w:rsidR="009478E4" w:rsidRPr="009478E4">
        <w:rPr>
          <w:color w:val="000000"/>
          <w:spacing w:val="3"/>
          <w:sz w:val="28"/>
          <w:szCs w:val="28"/>
        </w:rPr>
        <w:softHyphen/>
      </w:r>
      <w:r w:rsidR="009478E4" w:rsidRPr="009478E4">
        <w:rPr>
          <w:color w:val="000000"/>
          <w:spacing w:val="2"/>
          <w:sz w:val="28"/>
          <w:szCs w:val="28"/>
        </w:rPr>
        <w:t>ниями.</w:t>
      </w:r>
    </w:p>
    <w:p w:rsidR="009478E4" w:rsidRPr="009478E4" w:rsidRDefault="00BD269B" w:rsidP="001D1709">
      <w:pPr>
        <w:numPr>
          <w:ilvl w:val="0"/>
          <w:numId w:val="3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478E4" w:rsidRPr="009478E4">
        <w:rPr>
          <w:color w:val="000000"/>
          <w:sz w:val="28"/>
          <w:szCs w:val="28"/>
        </w:rPr>
        <w:t>Принятие решений о ликвидации, распродаже имущества предпр</w:t>
      </w:r>
      <w:r w:rsidR="009478E4" w:rsidRPr="009478E4">
        <w:rPr>
          <w:color w:val="000000"/>
          <w:sz w:val="28"/>
          <w:szCs w:val="28"/>
        </w:rPr>
        <w:t>и</w:t>
      </w:r>
      <w:r w:rsidR="009478E4" w:rsidRPr="009478E4">
        <w:rPr>
          <w:color w:val="000000"/>
          <w:sz w:val="28"/>
          <w:szCs w:val="28"/>
        </w:rPr>
        <w:t>ятия.</w:t>
      </w:r>
    </w:p>
    <w:p w:rsidR="009478E4" w:rsidRPr="009478E4" w:rsidRDefault="00BD269B" w:rsidP="001D1709">
      <w:pPr>
        <w:numPr>
          <w:ilvl w:val="0"/>
          <w:numId w:val="3"/>
        </w:numPr>
        <w:shd w:val="clear" w:color="auto" w:fill="FFFFFF"/>
        <w:tabs>
          <w:tab w:val="left" w:pos="379"/>
          <w:tab w:val="left" w:pos="9639"/>
        </w:tabs>
        <w:spacing w:before="5"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Принятие решений об эмиссии.</w:t>
      </w:r>
    </w:p>
    <w:p w:rsidR="009478E4" w:rsidRPr="009478E4" w:rsidRDefault="00BD269B" w:rsidP="001D1709">
      <w:pPr>
        <w:numPr>
          <w:ilvl w:val="0"/>
          <w:numId w:val="3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t>Изменение уставных документов.</w:t>
      </w:r>
    </w:p>
    <w:p w:rsidR="009478E4" w:rsidRPr="009478E4" w:rsidRDefault="00BD269B" w:rsidP="001D1709">
      <w:pPr>
        <w:numPr>
          <w:ilvl w:val="0"/>
          <w:numId w:val="4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9478E4" w:rsidRPr="009478E4">
        <w:rPr>
          <w:color w:val="000000"/>
          <w:spacing w:val="2"/>
          <w:sz w:val="28"/>
          <w:szCs w:val="28"/>
        </w:rPr>
        <w:t>Распределение прибыли по итогам деятельности предприятия, в том</w:t>
      </w:r>
      <w:r w:rsidR="00AC3C13">
        <w:rPr>
          <w:color w:val="000000"/>
          <w:spacing w:val="2"/>
          <w:sz w:val="28"/>
          <w:szCs w:val="28"/>
        </w:rPr>
        <w:t xml:space="preserve"> </w:t>
      </w:r>
      <w:r w:rsidR="009478E4" w:rsidRPr="009478E4">
        <w:rPr>
          <w:color w:val="000000"/>
          <w:spacing w:val="3"/>
          <w:sz w:val="28"/>
          <w:szCs w:val="28"/>
        </w:rPr>
        <w:lastRenderedPageBreak/>
        <w:t>числе установление размеров дивидендов.</w:t>
      </w:r>
    </w:p>
    <w:p w:rsidR="009478E4" w:rsidRPr="009478E4" w:rsidRDefault="00BD269B" w:rsidP="001D1709">
      <w:pPr>
        <w:numPr>
          <w:ilvl w:val="0"/>
          <w:numId w:val="4"/>
        </w:numPr>
        <w:shd w:val="clear" w:color="auto" w:fill="FFFFFF"/>
        <w:tabs>
          <w:tab w:val="left" w:pos="379"/>
          <w:tab w:val="left" w:pos="9639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9478E4" w:rsidRPr="009478E4">
        <w:rPr>
          <w:color w:val="000000"/>
          <w:spacing w:val="2"/>
          <w:sz w:val="28"/>
          <w:szCs w:val="28"/>
        </w:rPr>
        <w:t>Принятие решения о продаже или приобретении собственных акций</w:t>
      </w:r>
      <w:r w:rsidR="00AC3C13">
        <w:rPr>
          <w:color w:val="000000"/>
          <w:spacing w:val="2"/>
          <w:sz w:val="28"/>
          <w:szCs w:val="28"/>
        </w:rPr>
        <w:t xml:space="preserve"> </w:t>
      </w:r>
      <w:r w:rsidR="009478E4" w:rsidRPr="009478E4">
        <w:rPr>
          <w:color w:val="000000"/>
          <w:spacing w:val="1"/>
          <w:sz w:val="28"/>
          <w:szCs w:val="28"/>
        </w:rPr>
        <w:t>компании.</w:t>
      </w:r>
    </w:p>
    <w:p w:rsidR="009478E4" w:rsidRDefault="009478E4" w:rsidP="001D1709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9478E4">
        <w:rPr>
          <w:color w:val="000000"/>
          <w:sz w:val="28"/>
          <w:szCs w:val="28"/>
        </w:rPr>
        <w:t xml:space="preserve">Вместе с тем необходимо иметь в виду, что на практике часто начинают </w:t>
      </w:r>
      <w:r w:rsidRPr="009478E4">
        <w:rPr>
          <w:color w:val="000000"/>
          <w:spacing w:val="1"/>
          <w:sz w:val="28"/>
          <w:szCs w:val="28"/>
        </w:rPr>
        <w:t>действовать факторы, ограничивающие права владельцев контрольных па</w:t>
      </w:r>
      <w:r w:rsidRPr="009478E4">
        <w:rPr>
          <w:color w:val="000000"/>
          <w:spacing w:val="1"/>
          <w:sz w:val="28"/>
          <w:szCs w:val="28"/>
        </w:rPr>
        <w:softHyphen/>
        <w:t>кетов и снижающие стоимость контроля. К таким факторам относятся: эф</w:t>
      </w:r>
      <w:r w:rsidRPr="009478E4">
        <w:rPr>
          <w:color w:val="000000"/>
          <w:spacing w:val="1"/>
          <w:sz w:val="28"/>
          <w:szCs w:val="28"/>
        </w:rPr>
        <w:softHyphen/>
      </w:r>
      <w:r w:rsidRPr="009478E4">
        <w:rPr>
          <w:color w:val="000000"/>
          <w:spacing w:val="2"/>
          <w:sz w:val="28"/>
          <w:szCs w:val="28"/>
        </w:rPr>
        <w:t>фект ра</w:t>
      </w:r>
      <w:r w:rsidRPr="009478E4">
        <w:rPr>
          <w:color w:val="000000"/>
          <w:spacing w:val="2"/>
          <w:sz w:val="28"/>
          <w:szCs w:val="28"/>
        </w:rPr>
        <w:t>с</w:t>
      </w:r>
      <w:r w:rsidRPr="009478E4">
        <w:rPr>
          <w:color w:val="000000"/>
          <w:spacing w:val="2"/>
          <w:sz w:val="28"/>
          <w:szCs w:val="28"/>
        </w:rPr>
        <w:t>пределения собственности, режим голосования, контактные огра</w:t>
      </w:r>
      <w:r w:rsidRPr="009478E4">
        <w:rPr>
          <w:color w:val="000000"/>
          <w:spacing w:val="2"/>
          <w:sz w:val="28"/>
          <w:szCs w:val="28"/>
        </w:rPr>
        <w:softHyphen/>
      </w:r>
      <w:r w:rsidRPr="009478E4">
        <w:rPr>
          <w:color w:val="000000"/>
          <w:spacing w:val="3"/>
          <w:sz w:val="28"/>
          <w:szCs w:val="28"/>
        </w:rPr>
        <w:t>ничения, ф</w:t>
      </w:r>
      <w:r w:rsidRPr="009478E4">
        <w:rPr>
          <w:color w:val="000000"/>
          <w:spacing w:val="3"/>
          <w:sz w:val="28"/>
          <w:szCs w:val="28"/>
        </w:rPr>
        <w:t>и</w:t>
      </w:r>
      <w:r w:rsidRPr="009478E4">
        <w:rPr>
          <w:color w:val="000000"/>
          <w:spacing w:val="3"/>
          <w:sz w:val="28"/>
          <w:szCs w:val="28"/>
        </w:rPr>
        <w:t>нансовые условия бизнеса.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b/>
          <w:bCs/>
          <w:color w:val="000000"/>
          <w:spacing w:val="3"/>
          <w:sz w:val="28"/>
          <w:szCs w:val="28"/>
        </w:rPr>
        <w:t xml:space="preserve">Эффект распределения собственности. </w:t>
      </w:r>
      <w:r w:rsidRPr="00635974">
        <w:rPr>
          <w:color w:val="000000"/>
          <w:spacing w:val="3"/>
          <w:sz w:val="28"/>
          <w:szCs w:val="28"/>
        </w:rPr>
        <w:t>Например, все акции распре</w:t>
      </w:r>
      <w:r w:rsidRPr="00635974">
        <w:rPr>
          <w:color w:val="000000"/>
          <w:spacing w:val="3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>делены между тремя акционерами. Два акционера владеют равными круп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3"/>
          <w:sz w:val="28"/>
          <w:szCs w:val="28"/>
        </w:rPr>
        <w:t xml:space="preserve">ными пакетами, у третьего же пакет акций небольшой, однако именно он </w:t>
      </w:r>
      <w:r w:rsidRPr="00635974">
        <w:rPr>
          <w:color w:val="000000"/>
          <w:spacing w:val="1"/>
          <w:sz w:val="28"/>
          <w:szCs w:val="28"/>
        </w:rPr>
        <w:t>м</w:t>
      </w:r>
      <w:r w:rsidRPr="00635974">
        <w:rPr>
          <w:color w:val="000000"/>
          <w:spacing w:val="1"/>
          <w:sz w:val="28"/>
          <w:szCs w:val="28"/>
        </w:rPr>
        <w:t>о</w:t>
      </w:r>
      <w:r w:rsidRPr="00635974">
        <w:rPr>
          <w:color w:val="000000"/>
          <w:spacing w:val="1"/>
          <w:sz w:val="28"/>
          <w:szCs w:val="28"/>
        </w:rPr>
        <w:t xml:space="preserve">жет получить премию за свой пакет сверх стоимости, пропорциональной </w:t>
      </w:r>
      <w:r w:rsidRPr="00635974">
        <w:rPr>
          <w:color w:val="000000"/>
          <w:spacing w:val="4"/>
          <w:sz w:val="28"/>
          <w:szCs w:val="28"/>
        </w:rPr>
        <w:t xml:space="preserve">его доле в капитале. Это связано с тем, что при голосовании его акции </w:t>
      </w:r>
      <w:r w:rsidRPr="00635974">
        <w:rPr>
          <w:color w:val="000000"/>
          <w:spacing w:val="3"/>
          <w:sz w:val="28"/>
          <w:szCs w:val="28"/>
        </w:rPr>
        <w:t xml:space="preserve">смогут «перевесить чашу весов» в ту или иную сторону. Еще пример: все </w:t>
      </w:r>
      <w:r w:rsidRPr="00635974">
        <w:rPr>
          <w:color w:val="000000"/>
          <w:spacing w:val="2"/>
          <w:sz w:val="28"/>
          <w:szCs w:val="28"/>
        </w:rPr>
        <w:t>акции ко</w:t>
      </w:r>
      <w:r w:rsidRPr="00635974">
        <w:rPr>
          <w:color w:val="000000"/>
          <w:spacing w:val="2"/>
          <w:sz w:val="28"/>
          <w:szCs w:val="28"/>
        </w:rPr>
        <w:t>м</w:t>
      </w:r>
      <w:r w:rsidRPr="00635974">
        <w:rPr>
          <w:color w:val="000000"/>
          <w:spacing w:val="2"/>
          <w:sz w:val="28"/>
          <w:szCs w:val="28"/>
        </w:rPr>
        <w:t xml:space="preserve">пании распределены на несколько равных крупных пакетов, но </w:t>
      </w:r>
      <w:r w:rsidRPr="00635974">
        <w:rPr>
          <w:color w:val="000000"/>
          <w:sz w:val="28"/>
          <w:szCs w:val="28"/>
        </w:rPr>
        <w:t>пакеты не дают права полного контроля. Поэтому будет осуществлена скид</w:t>
      </w:r>
      <w:r w:rsidRPr="00635974">
        <w:rPr>
          <w:color w:val="000000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>ка на неконтрол</w:t>
      </w:r>
      <w:r w:rsidRPr="00635974">
        <w:rPr>
          <w:color w:val="000000"/>
          <w:spacing w:val="2"/>
          <w:sz w:val="28"/>
          <w:szCs w:val="28"/>
        </w:rPr>
        <w:t>ь</w:t>
      </w:r>
      <w:r w:rsidRPr="00635974">
        <w:rPr>
          <w:color w:val="000000"/>
          <w:spacing w:val="2"/>
          <w:sz w:val="28"/>
          <w:szCs w:val="28"/>
        </w:rPr>
        <w:t xml:space="preserve">ный характер, однако размер скидки будет меньшим, чем для </w:t>
      </w:r>
      <w:proofErr w:type="spellStart"/>
      <w:r w:rsidRPr="00635974">
        <w:rPr>
          <w:color w:val="000000"/>
          <w:spacing w:val="2"/>
          <w:sz w:val="28"/>
          <w:szCs w:val="28"/>
        </w:rPr>
        <w:t>миноритарного</w:t>
      </w:r>
      <w:proofErr w:type="spellEnd"/>
      <w:r w:rsidRPr="00635974">
        <w:rPr>
          <w:color w:val="000000"/>
          <w:spacing w:val="2"/>
          <w:sz w:val="28"/>
          <w:szCs w:val="28"/>
        </w:rPr>
        <w:t xml:space="preserve"> пакета, вообще не дающего никакого контроля. В ре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зультате сумма стоим</w:t>
      </w:r>
      <w:r w:rsidRPr="00635974">
        <w:rPr>
          <w:color w:val="000000"/>
          <w:spacing w:val="1"/>
          <w:sz w:val="28"/>
          <w:szCs w:val="28"/>
        </w:rPr>
        <w:t>о</w:t>
      </w:r>
      <w:r w:rsidRPr="00635974">
        <w:rPr>
          <w:color w:val="000000"/>
          <w:spacing w:val="1"/>
          <w:sz w:val="28"/>
          <w:szCs w:val="28"/>
        </w:rPr>
        <w:t>стей пакетов будет меньше стоимости полного конт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>роля, т.е. стоимости пре</w:t>
      </w:r>
      <w:r w:rsidRPr="00635974">
        <w:rPr>
          <w:color w:val="000000"/>
          <w:spacing w:val="2"/>
          <w:sz w:val="28"/>
          <w:szCs w:val="28"/>
        </w:rPr>
        <w:t>д</w:t>
      </w:r>
      <w:r w:rsidRPr="00635974">
        <w:rPr>
          <w:color w:val="000000"/>
          <w:spacing w:val="2"/>
          <w:sz w:val="28"/>
          <w:szCs w:val="28"/>
        </w:rPr>
        <w:t>приятия.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b/>
          <w:bCs/>
          <w:color w:val="000000"/>
          <w:spacing w:val="2"/>
          <w:sz w:val="28"/>
          <w:szCs w:val="28"/>
        </w:rPr>
        <w:t xml:space="preserve">Режим голосования. </w:t>
      </w:r>
      <w:r w:rsidRPr="00635974">
        <w:rPr>
          <w:color w:val="000000"/>
          <w:spacing w:val="2"/>
          <w:sz w:val="28"/>
          <w:szCs w:val="28"/>
        </w:rPr>
        <w:t>В мировой практике используют некумуляти</w:t>
      </w:r>
      <w:r w:rsidRPr="00635974">
        <w:rPr>
          <w:color w:val="000000"/>
          <w:spacing w:val="2"/>
          <w:sz w:val="28"/>
          <w:szCs w:val="28"/>
        </w:rPr>
        <w:t>в</w:t>
      </w:r>
      <w:r w:rsidRPr="00635974">
        <w:rPr>
          <w:color w:val="000000"/>
          <w:spacing w:val="2"/>
          <w:sz w:val="28"/>
          <w:szCs w:val="28"/>
        </w:rPr>
        <w:t xml:space="preserve">ную </w:t>
      </w:r>
      <w:r w:rsidRPr="00635974">
        <w:rPr>
          <w:color w:val="000000"/>
          <w:spacing w:val="3"/>
          <w:sz w:val="28"/>
          <w:szCs w:val="28"/>
        </w:rPr>
        <w:t>и кумулятивную системы голосования при выборе Совета директоров.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z w:val="28"/>
          <w:szCs w:val="28"/>
        </w:rPr>
        <w:t xml:space="preserve">Некумулятивная система здесь действует по принципу: один голос </w:t>
      </w:r>
      <w:r w:rsidR="0080735C">
        <w:rPr>
          <w:color w:val="000000"/>
          <w:sz w:val="28"/>
          <w:szCs w:val="28"/>
        </w:rPr>
        <w:t>–</w:t>
      </w:r>
      <w:r w:rsidRPr="00635974">
        <w:rPr>
          <w:color w:val="000000"/>
          <w:sz w:val="28"/>
          <w:szCs w:val="28"/>
        </w:rPr>
        <w:t xml:space="preserve"> о</w:t>
      </w:r>
      <w:r w:rsidRPr="00635974">
        <w:rPr>
          <w:color w:val="000000"/>
          <w:sz w:val="28"/>
          <w:szCs w:val="28"/>
        </w:rPr>
        <w:t>д</w:t>
      </w:r>
      <w:r w:rsidRPr="00635974">
        <w:rPr>
          <w:color w:val="000000"/>
          <w:sz w:val="28"/>
          <w:szCs w:val="28"/>
        </w:rPr>
        <w:t xml:space="preserve">на </w:t>
      </w:r>
      <w:r w:rsidRPr="00635974">
        <w:rPr>
          <w:color w:val="000000"/>
          <w:spacing w:val="2"/>
          <w:sz w:val="28"/>
          <w:szCs w:val="28"/>
        </w:rPr>
        <w:t xml:space="preserve">акция за одного директора. Так, акционер имеет 500 голосующих акций, и </w:t>
      </w:r>
      <w:r w:rsidRPr="00635974">
        <w:rPr>
          <w:color w:val="000000"/>
          <w:spacing w:val="1"/>
          <w:sz w:val="28"/>
          <w:szCs w:val="28"/>
        </w:rPr>
        <w:t>избрать нужно пять директоров. Он обязан использовать сначала 500 голо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z w:val="28"/>
          <w:szCs w:val="28"/>
        </w:rPr>
        <w:t xml:space="preserve">сов при голосовании за первого директора, потом 500 голосов </w:t>
      </w:r>
      <w:r w:rsidR="0080735C">
        <w:rPr>
          <w:color w:val="000000"/>
          <w:sz w:val="28"/>
          <w:szCs w:val="28"/>
        </w:rPr>
        <w:t>–</w:t>
      </w:r>
      <w:r w:rsidRPr="00635974">
        <w:rPr>
          <w:color w:val="000000"/>
          <w:sz w:val="28"/>
          <w:szCs w:val="28"/>
        </w:rPr>
        <w:t xml:space="preserve"> за второго и </w:t>
      </w:r>
      <w:r w:rsidRPr="00635974">
        <w:rPr>
          <w:color w:val="000000"/>
          <w:spacing w:val="3"/>
          <w:sz w:val="28"/>
          <w:szCs w:val="28"/>
        </w:rPr>
        <w:t xml:space="preserve">т.д. При некумулятивной системе голосования оказываются в выигрыше </w:t>
      </w:r>
      <w:r w:rsidRPr="00635974">
        <w:rPr>
          <w:color w:val="000000"/>
          <w:spacing w:val="1"/>
          <w:sz w:val="28"/>
          <w:szCs w:val="28"/>
        </w:rPr>
        <w:t>держат</w:t>
      </w:r>
      <w:r w:rsidRPr="00635974">
        <w:rPr>
          <w:color w:val="000000"/>
          <w:spacing w:val="1"/>
          <w:sz w:val="28"/>
          <w:szCs w:val="28"/>
        </w:rPr>
        <w:t>е</w:t>
      </w:r>
      <w:r w:rsidRPr="00635974">
        <w:rPr>
          <w:color w:val="000000"/>
          <w:spacing w:val="1"/>
          <w:sz w:val="28"/>
          <w:szCs w:val="28"/>
        </w:rPr>
        <w:t>ли контрольных пакетов.</w:t>
      </w:r>
    </w:p>
    <w:p w:rsid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1"/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При кумулятивной системе мелкие акционеры могут распределять го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лоса по своему усмотрению в любой пропорции, тем самым сконцентриро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lastRenderedPageBreak/>
        <w:t>вавшись на одной кандидатуре. Такая система голосования выгоднее дер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z w:val="28"/>
          <w:szCs w:val="28"/>
        </w:rPr>
        <w:t xml:space="preserve">жателям </w:t>
      </w:r>
      <w:proofErr w:type="spellStart"/>
      <w:r w:rsidRPr="00635974">
        <w:rPr>
          <w:color w:val="000000"/>
          <w:sz w:val="28"/>
          <w:szCs w:val="28"/>
        </w:rPr>
        <w:t>миноритарных</w:t>
      </w:r>
      <w:proofErr w:type="spellEnd"/>
      <w:r w:rsidRPr="00635974">
        <w:rPr>
          <w:color w:val="000000"/>
          <w:sz w:val="28"/>
          <w:szCs w:val="28"/>
        </w:rPr>
        <w:t xml:space="preserve"> пакетов. В этом случае стоимость контроля, связан</w:t>
      </w:r>
      <w:r w:rsidRPr="00635974">
        <w:rPr>
          <w:color w:val="000000"/>
          <w:sz w:val="28"/>
          <w:szCs w:val="28"/>
        </w:rPr>
        <w:softHyphen/>
      </w:r>
      <w:r w:rsidRPr="00635974">
        <w:rPr>
          <w:color w:val="000000"/>
          <w:spacing w:val="5"/>
          <w:sz w:val="28"/>
          <w:szCs w:val="28"/>
        </w:rPr>
        <w:t xml:space="preserve">ная со способностью избирать директоров, переходит </w:t>
      </w:r>
      <w:proofErr w:type="spellStart"/>
      <w:r w:rsidRPr="00635974">
        <w:rPr>
          <w:color w:val="000000"/>
          <w:spacing w:val="5"/>
          <w:sz w:val="28"/>
          <w:szCs w:val="28"/>
        </w:rPr>
        <w:t>миноритарным</w:t>
      </w:r>
      <w:proofErr w:type="spellEnd"/>
      <w:r w:rsidRPr="00635974">
        <w:rPr>
          <w:color w:val="000000"/>
          <w:spacing w:val="5"/>
          <w:sz w:val="28"/>
          <w:szCs w:val="28"/>
        </w:rPr>
        <w:t xml:space="preserve"> </w:t>
      </w:r>
      <w:r w:rsidRPr="00635974">
        <w:rPr>
          <w:color w:val="000000"/>
          <w:spacing w:val="2"/>
          <w:sz w:val="28"/>
          <w:szCs w:val="28"/>
        </w:rPr>
        <w:t>акцион</w:t>
      </w:r>
      <w:r w:rsidRPr="00635974">
        <w:rPr>
          <w:color w:val="000000"/>
          <w:spacing w:val="2"/>
          <w:sz w:val="28"/>
          <w:szCs w:val="28"/>
        </w:rPr>
        <w:t>е</w:t>
      </w:r>
      <w:r w:rsidRPr="00635974">
        <w:rPr>
          <w:color w:val="000000"/>
          <w:spacing w:val="2"/>
          <w:sz w:val="28"/>
          <w:szCs w:val="28"/>
        </w:rPr>
        <w:t xml:space="preserve">рам. Количество акций, требуемых для выбора одного директора </w:t>
      </w:r>
      <w:r w:rsidRPr="00635974">
        <w:rPr>
          <w:color w:val="000000"/>
          <w:spacing w:val="1"/>
          <w:sz w:val="28"/>
          <w:szCs w:val="28"/>
        </w:rPr>
        <w:t>при кумул</w:t>
      </w:r>
      <w:r w:rsidRPr="00635974">
        <w:rPr>
          <w:color w:val="000000"/>
          <w:spacing w:val="1"/>
          <w:sz w:val="28"/>
          <w:szCs w:val="28"/>
        </w:rPr>
        <w:t>я</w:t>
      </w:r>
      <w:r w:rsidRPr="00635974">
        <w:rPr>
          <w:color w:val="000000"/>
          <w:spacing w:val="1"/>
          <w:sz w:val="28"/>
          <w:szCs w:val="28"/>
        </w:rPr>
        <w:t>тивной системе голо</w:t>
      </w:r>
      <w:r w:rsidR="001D1709">
        <w:rPr>
          <w:color w:val="000000"/>
          <w:spacing w:val="1"/>
          <w:sz w:val="28"/>
          <w:szCs w:val="28"/>
        </w:rPr>
        <w:t>сования:</w:t>
      </w:r>
    </w:p>
    <w:p w:rsidR="00BD269B" w:rsidRDefault="00BD269B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iCs/>
          <w:color w:val="000000"/>
          <w:sz w:val="28"/>
          <w:szCs w:val="28"/>
          <w:vertAlign w:val="subscript"/>
        </w:rPr>
      </w:pPr>
      <w:proofErr w:type="spellStart"/>
      <w:r>
        <w:rPr>
          <w:color w:val="000000"/>
          <w:spacing w:val="1"/>
          <w:sz w:val="28"/>
          <w:szCs w:val="28"/>
        </w:rPr>
        <w:t>К</w:t>
      </w:r>
      <w:r>
        <w:rPr>
          <w:iCs/>
          <w:color w:val="000000"/>
          <w:sz w:val="28"/>
          <w:szCs w:val="28"/>
          <w:vertAlign w:val="subscript"/>
        </w:rPr>
        <w:t>а</w:t>
      </w:r>
      <w:r>
        <w:rPr>
          <w:color w:val="000000"/>
          <w:spacing w:val="1"/>
          <w:sz w:val="28"/>
          <w:szCs w:val="28"/>
        </w:rPr>
        <w:t>=Общее</w:t>
      </w:r>
      <w:proofErr w:type="spellEnd"/>
      <w:r>
        <w:rPr>
          <w:color w:val="000000"/>
          <w:spacing w:val="1"/>
          <w:sz w:val="28"/>
          <w:szCs w:val="28"/>
        </w:rPr>
        <w:t xml:space="preserve"> количество акций/(Общее количество директоров+1).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В российской практике нет законодательного ограничения для исполь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z w:val="28"/>
          <w:szCs w:val="28"/>
        </w:rPr>
        <w:t>зования кумулятивной системы голосования.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b/>
          <w:bCs/>
          <w:color w:val="000000"/>
          <w:sz w:val="28"/>
          <w:szCs w:val="28"/>
        </w:rPr>
        <w:t xml:space="preserve">Контактные ограничения. </w:t>
      </w:r>
      <w:r w:rsidRPr="00635974">
        <w:rPr>
          <w:color w:val="000000"/>
          <w:sz w:val="28"/>
          <w:szCs w:val="28"/>
        </w:rPr>
        <w:t>Если долговые обязательства компании су</w:t>
      </w:r>
      <w:r w:rsidRPr="00635974">
        <w:rPr>
          <w:color w:val="000000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щественны, то это может ограничивать дивидендные выплаты и т. д. Здесь</w:t>
      </w:r>
      <w:r w:rsidR="00BD269B">
        <w:rPr>
          <w:color w:val="000000"/>
          <w:spacing w:val="1"/>
          <w:sz w:val="28"/>
          <w:szCs w:val="28"/>
        </w:rPr>
        <w:t xml:space="preserve"> </w:t>
      </w:r>
      <w:r w:rsidRPr="00635974">
        <w:rPr>
          <w:color w:val="000000"/>
          <w:spacing w:val="3"/>
          <w:sz w:val="28"/>
          <w:szCs w:val="28"/>
        </w:rPr>
        <w:t>часть стоимости премии за контроль теряется.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b/>
          <w:bCs/>
          <w:color w:val="000000"/>
          <w:sz w:val="28"/>
          <w:szCs w:val="28"/>
        </w:rPr>
        <w:t xml:space="preserve">Финансовые условия бизнеса. </w:t>
      </w:r>
      <w:r w:rsidRPr="00635974">
        <w:rPr>
          <w:color w:val="000000"/>
          <w:sz w:val="28"/>
          <w:szCs w:val="28"/>
        </w:rPr>
        <w:t>Если финансовое положение компании неустойчивое, то многие права, связанные с контролем (например, право на п</w:t>
      </w:r>
      <w:r w:rsidRPr="00635974">
        <w:rPr>
          <w:color w:val="000000"/>
          <w:sz w:val="28"/>
          <w:szCs w:val="28"/>
        </w:rPr>
        <w:t>о</w:t>
      </w:r>
      <w:r w:rsidRPr="00635974">
        <w:rPr>
          <w:color w:val="000000"/>
          <w:sz w:val="28"/>
          <w:szCs w:val="28"/>
        </w:rPr>
        <w:t>купку контрольных пакетов акций других компаний), становятся трудно</w:t>
      </w:r>
      <w:r w:rsidRPr="00635974">
        <w:rPr>
          <w:color w:val="000000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 xml:space="preserve">реализуемыми. В каждом конкретном случае необходимо провести анализ </w:t>
      </w:r>
      <w:r w:rsidRPr="00635974">
        <w:rPr>
          <w:color w:val="000000"/>
          <w:spacing w:val="2"/>
          <w:sz w:val="28"/>
          <w:szCs w:val="28"/>
        </w:rPr>
        <w:t>элементов контроля, и если какой-либо их них отсутствует, то стоимость ко</w:t>
      </w:r>
      <w:r w:rsidRPr="00635974">
        <w:rPr>
          <w:color w:val="000000"/>
          <w:spacing w:val="2"/>
          <w:sz w:val="28"/>
          <w:szCs w:val="28"/>
        </w:rPr>
        <w:t>н</w:t>
      </w:r>
      <w:r w:rsidRPr="00635974">
        <w:rPr>
          <w:color w:val="000000"/>
          <w:spacing w:val="2"/>
          <w:sz w:val="28"/>
          <w:szCs w:val="28"/>
        </w:rPr>
        <w:t xml:space="preserve">трольного пакета должна быть уменьшена. Напротив, если элементы </w:t>
      </w:r>
      <w:r w:rsidRPr="00635974">
        <w:rPr>
          <w:color w:val="000000"/>
          <w:spacing w:val="-1"/>
          <w:sz w:val="28"/>
          <w:szCs w:val="28"/>
        </w:rPr>
        <w:t xml:space="preserve">контроля присутствуют у оцениваемого </w:t>
      </w:r>
      <w:proofErr w:type="spellStart"/>
      <w:r w:rsidRPr="00635974">
        <w:rPr>
          <w:color w:val="000000"/>
          <w:spacing w:val="-1"/>
          <w:sz w:val="28"/>
          <w:szCs w:val="28"/>
        </w:rPr>
        <w:t>миноритарного</w:t>
      </w:r>
      <w:proofErr w:type="spellEnd"/>
      <w:r w:rsidRPr="00635974">
        <w:rPr>
          <w:color w:val="000000"/>
          <w:spacing w:val="-1"/>
          <w:sz w:val="28"/>
          <w:szCs w:val="28"/>
        </w:rPr>
        <w:t xml:space="preserve"> пакета, то стоимость </w:t>
      </w:r>
      <w:r w:rsidRPr="00635974">
        <w:rPr>
          <w:color w:val="000000"/>
          <w:spacing w:val="3"/>
          <w:sz w:val="28"/>
          <w:szCs w:val="28"/>
        </w:rPr>
        <w:t>последнего должна быть увеличена.</w:t>
      </w:r>
    </w:p>
    <w:p w:rsidR="00635974" w:rsidRPr="00FA1EAE" w:rsidRDefault="00BD269B" w:rsidP="009C4D65">
      <w:pPr>
        <w:shd w:val="clear" w:color="auto" w:fill="FFFFFF"/>
        <w:tabs>
          <w:tab w:val="left" w:pos="9639"/>
        </w:tabs>
        <w:spacing w:before="346" w:line="360" w:lineRule="auto"/>
        <w:ind w:right="567" w:firstLine="851"/>
        <w:jc w:val="center"/>
        <w:rPr>
          <w:b/>
          <w:sz w:val="28"/>
          <w:szCs w:val="28"/>
        </w:rPr>
      </w:pPr>
      <w:r w:rsidRPr="00FA1EAE">
        <w:rPr>
          <w:b/>
          <w:color w:val="000000"/>
          <w:spacing w:val="-1"/>
          <w:sz w:val="28"/>
          <w:szCs w:val="28"/>
        </w:rPr>
        <w:t>6</w:t>
      </w:r>
      <w:r w:rsidR="00635974" w:rsidRPr="00FA1EAE">
        <w:rPr>
          <w:b/>
          <w:color w:val="000000"/>
          <w:spacing w:val="-1"/>
          <w:sz w:val="28"/>
          <w:szCs w:val="28"/>
        </w:rPr>
        <w:t>.1. О</w:t>
      </w:r>
      <w:r w:rsidR="00FA1EAE">
        <w:rPr>
          <w:b/>
          <w:color w:val="000000"/>
          <w:spacing w:val="-1"/>
          <w:sz w:val="28"/>
          <w:szCs w:val="28"/>
        </w:rPr>
        <w:t>ЦЕНКА СТОИМОСТИ НЕКОНТРОЛЬНЫХ ПАКЕТОВ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before="178"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Существуют три основных подхода к оценке неконтрольных (</w:t>
      </w:r>
      <w:proofErr w:type="spellStart"/>
      <w:r w:rsidRPr="00635974">
        <w:rPr>
          <w:color w:val="000000"/>
          <w:spacing w:val="2"/>
          <w:sz w:val="28"/>
          <w:szCs w:val="28"/>
        </w:rPr>
        <w:t>минори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3"/>
          <w:sz w:val="28"/>
          <w:szCs w:val="28"/>
        </w:rPr>
        <w:t>тарных</w:t>
      </w:r>
      <w:proofErr w:type="spellEnd"/>
      <w:r w:rsidRPr="00635974">
        <w:rPr>
          <w:color w:val="000000"/>
          <w:spacing w:val="3"/>
          <w:sz w:val="28"/>
          <w:szCs w:val="28"/>
        </w:rPr>
        <w:t>) пакетов.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rPr>
          <w:sz w:val="28"/>
          <w:szCs w:val="28"/>
        </w:rPr>
      </w:pPr>
      <w:r w:rsidRPr="00635974">
        <w:rPr>
          <w:b/>
          <w:bCs/>
          <w:color w:val="000000"/>
          <w:spacing w:val="3"/>
          <w:sz w:val="28"/>
          <w:szCs w:val="28"/>
        </w:rPr>
        <w:t xml:space="preserve">Первый подход </w:t>
      </w:r>
      <w:r w:rsidR="0080735C">
        <w:rPr>
          <w:b/>
          <w:bCs/>
          <w:color w:val="000000"/>
          <w:spacing w:val="3"/>
          <w:sz w:val="28"/>
          <w:szCs w:val="28"/>
        </w:rPr>
        <w:t>–</w:t>
      </w:r>
      <w:r w:rsidRPr="00635974">
        <w:rPr>
          <w:b/>
          <w:bCs/>
          <w:color w:val="000000"/>
          <w:spacing w:val="3"/>
          <w:sz w:val="28"/>
          <w:szCs w:val="28"/>
        </w:rPr>
        <w:t xml:space="preserve"> «</w:t>
      </w:r>
      <w:proofErr w:type="spellStart"/>
      <w:r w:rsidRPr="00635974">
        <w:rPr>
          <w:b/>
          <w:bCs/>
          <w:color w:val="000000"/>
          <w:spacing w:val="3"/>
          <w:sz w:val="28"/>
          <w:szCs w:val="28"/>
        </w:rPr>
        <w:t>сверху-вниз</w:t>
      </w:r>
      <w:proofErr w:type="spellEnd"/>
      <w:r w:rsidRPr="00635974">
        <w:rPr>
          <w:b/>
          <w:bCs/>
          <w:color w:val="000000"/>
          <w:spacing w:val="3"/>
          <w:sz w:val="28"/>
          <w:szCs w:val="28"/>
        </w:rPr>
        <w:t xml:space="preserve">». </w:t>
      </w:r>
      <w:r w:rsidRPr="00635974">
        <w:rPr>
          <w:color w:val="000000"/>
          <w:spacing w:val="3"/>
          <w:sz w:val="28"/>
          <w:szCs w:val="28"/>
        </w:rPr>
        <w:t>Он включает три этапа:</w:t>
      </w:r>
    </w:p>
    <w:p w:rsidR="00635974" w:rsidRPr="00635974" w:rsidRDefault="00BD269B" w:rsidP="009C4D65">
      <w:pPr>
        <w:numPr>
          <w:ilvl w:val="0"/>
          <w:numId w:val="5"/>
        </w:numPr>
        <w:shd w:val="clear" w:color="auto" w:fill="FFFFFF"/>
        <w:tabs>
          <w:tab w:val="left" w:pos="384"/>
          <w:tab w:val="left" w:pos="9639"/>
        </w:tabs>
        <w:spacing w:before="5"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635974" w:rsidRPr="00635974">
        <w:rPr>
          <w:color w:val="000000"/>
          <w:spacing w:val="5"/>
          <w:sz w:val="28"/>
          <w:szCs w:val="28"/>
        </w:rPr>
        <w:t>Методами дисконтированных денежных потоков, капитализации</w:t>
      </w:r>
      <w:r w:rsidR="00635974" w:rsidRPr="00635974">
        <w:rPr>
          <w:color w:val="000000"/>
          <w:spacing w:val="5"/>
          <w:sz w:val="28"/>
          <w:szCs w:val="28"/>
        </w:rPr>
        <w:br/>
      </w:r>
      <w:r w:rsidR="00635974" w:rsidRPr="00635974">
        <w:rPr>
          <w:color w:val="000000"/>
          <w:spacing w:val="3"/>
          <w:sz w:val="28"/>
          <w:szCs w:val="28"/>
        </w:rPr>
        <w:t>доходов, стоимости чистых активов, ликвидационной стоимости, а также</w:t>
      </w:r>
      <w:r w:rsidR="00635974" w:rsidRPr="00635974">
        <w:rPr>
          <w:color w:val="000000"/>
          <w:spacing w:val="3"/>
          <w:sz w:val="28"/>
          <w:szCs w:val="28"/>
        </w:rPr>
        <w:br/>
        <w:t>методом сделок оценивается стоимость всего предприятия.</w:t>
      </w:r>
    </w:p>
    <w:p w:rsidR="00635974" w:rsidRPr="00635974" w:rsidRDefault="00BD269B" w:rsidP="009C4D65">
      <w:pPr>
        <w:numPr>
          <w:ilvl w:val="0"/>
          <w:numId w:val="5"/>
        </w:numPr>
        <w:shd w:val="clear" w:color="auto" w:fill="FFFFFF"/>
        <w:tabs>
          <w:tab w:val="left" w:pos="384"/>
          <w:tab w:val="left" w:pos="9639"/>
        </w:tabs>
        <w:spacing w:line="360" w:lineRule="auto"/>
        <w:ind w:right="567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635974" w:rsidRPr="00635974">
        <w:rPr>
          <w:color w:val="000000"/>
          <w:spacing w:val="5"/>
          <w:sz w:val="28"/>
          <w:szCs w:val="28"/>
        </w:rPr>
        <w:t>Рассчитывается пропорциональная неконтрольному пакету часть</w:t>
      </w:r>
      <w:r w:rsidR="00635974" w:rsidRPr="00635974">
        <w:rPr>
          <w:color w:val="000000"/>
          <w:spacing w:val="5"/>
          <w:sz w:val="28"/>
          <w:szCs w:val="28"/>
        </w:rPr>
        <w:br/>
      </w:r>
      <w:r w:rsidR="00635974" w:rsidRPr="00635974">
        <w:rPr>
          <w:color w:val="000000"/>
          <w:spacing w:val="1"/>
          <w:sz w:val="28"/>
          <w:szCs w:val="28"/>
        </w:rPr>
        <w:t>общей стоимости предприятия. Базовой величиной, из которой вычитается</w:t>
      </w:r>
      <w:r w:rsidR="00635974" w:rsidRPr="00635974">
        <w:rPr>
          <w:color w:val="000000"/>
          <w:spacing w:val="1"/>
          <w:sz w:val="28"/>
          <w:szCs w:val="28"/>
        </w:rPr>
        <w:br/>
      </w:r>
      <w:r w:rsidR="00635974" w:rsidRPr="00635974">
        <w:rPr>
          <w:color w:val="000000"/>
          <w:spacing w:val="5"/>
          <w:sz w:val="28"/>
          <w:szCs w:val="28"/>
        </w:rPr>
        <w:t>скидка за неконтрольный характер пакета, является пропорциональная</w:t>
      </w:r>
      <w:r w:rsidR="00635974" w:rsidRPr="00635974">
        <w:rPr>
          <w:color w:val="000000"/>
          <w:spacing w:val="5"/>
          <w:sz w:val="28"/>
          <w:szCs w:val="28"/>
        </w:rPr>
        <w:br/>
      </w:r>
      <w:r w:rsidR="00635974" w:rsidRPr="00635974">
        <w:rPr>
          <w:color w:val="000000"/>
          <w:spacing w:val="3"/>
          <w:sz w:val="28"/>
          <w:szCs w:val="28"/>
        </w:rPr>
        <w:lastRenderedPageBreak/>
        <w:t>данному пакету доля в общей стоимости предприятия, включая все права</w:t>
      </w:r>
      <w:r w:rsidR="00635974" w:rsidRPr="00635974">
        <w:rPr>
          <w:color w:val="000000"/>
          <w:spacing w:val="3"/>
          <w:sz w:val="28"/>
          <w:szCs w:val="28"/>
        </w:rPr>
        <w:br/>
      </w:r>
      <w:r w:rsidR="00635974" w:rsidRPr="00635974">
        <w:rPr>
          <w:color w:val="000000"/>
          <w:spacing w:val="2"/>
          <w:sz w:val="28"/>
          <w:szCs w:val="28"/>
        </w:rPr>
        <w:t>контроля.</w:t>
      </w:r>
    </w:p>
    <w:p w:rsidR="00635974" w:rsidRPr="00635974" w:rsidRDefault="00BD269B" w:rsidP="009C4D65">
      <w:pPr>
        <w:numPr>
          <w:ilvl w:val="0"/>
          <w:numId w:val="5"/>
        </w:numPr>
        <w:shd w:val="clear" w:color="auto" w:fill="FFFFFF"/>
        <w:tabs>
          <w:tab w:val="left" w:pos="384"/>
          <w:tab w:val="left" w:pos="9639"/>
        </w:tabs>
        <w:spacing w:line="360" w:lineRule="auto"/>
        <w:ind w:right="567"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635974" w:rsidRPr="00635974">
        <w:rPr>
          <w:color w:val="000000"/>
          <w:spacing w:val="1"/>
          <w:sz w:val="28"/>
          <w:szCs w:val="28"/>
        </w:rPr>
        <w:t>Определяется, а затем вычитается из пропорциональной доли скидка</w:t>
      </w:r>
      <w:r w:rsidR="00635974" w:rsidRPr="00635974">
        <w:rPr>
          <w:color w:val="000000"/>
          <w:spacing w:val="1"/>
          <w:sz w:val="28"/>
          <w:szCs w:val="28"/>
        </w:rPr>
        <w:br/>
      </w:r>
      <w:r w:rsidR="00635974" w:rsidRPr="00635974">
        <w:rPr>
          <w:color w:val="000000"/>
          <w:spacing w:val="3"/>
          <w:sz w:val="28"/>
          <w:szCs w:val="28"/>
        </w:rPr>
        <w:t>на неконтрольный характер. На этом же этапе должно быть установлено:</w:t>
      </w:r>
      <w:r w:rsidR="00635974" w:rsidRPr="00635974">
        <w:rPr>
          <w:color w:val="000000"/>
          <w:spacing w:val="3"/>
          <w:sz w:val="28"/>
          <w:szCs w:val="28"/>
        </w:rPr>
        <w:br/>
      </w:r>
      <w:r w:rsidR="00635974" w:rsidRPr="00635974">
        <w:rPr>
          <w:color w:val="000000"/>
          <w:spacing w:val="7"/>
          <w:sz w:val="28"/>
          <w:szCs w:val="28"/>
        </w:rPr>
        <w:t>насколько необходима и какова величина дополнительной скидки на</w:t>
      </w:r>
      <w:r w:rsidR="00635974" w:rsidRPr="00635974">
        <w:rPr>
          <w:color w:val="000000"/>
          <w:spacing w:val="7"/>
          <w:sz w:val="28"/>
          <w:szCs w:val="28"/>
        </w:rPr>
        <w:br/>
      </w:r>
      <w:r w:rsidR="00635974" w:rsidRPr="00635974">
        <w:rPr>
          <w:color w:val="000000"/>
          <w:spacing w:val="3"/>
          <w:sz w:val="28"/>
          <w:szCs w:val="28"/>
        </w:rPr>
        <w:t>недостаточную ликвидность.</w:t>
      </w:r>
    </w:p>
    <w:p w:rsid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635974">
        <w:rPr>
          <w:b/>
          <w:bCs/>
          <w:color w:val="000000"/>
          <w:spacing w:val="2"/>
          <w:sz w:val="28"/>
          <w:szCs w:val="28"/>
        </w:rPr>
        <w:t xml:space="preserve">Второй подход </w:t>
      </w:r>
      <w:r w:rsidR="0080735C">
        <w:rPr>
          <w:b/>
          <w:bCs/>
          <w:color w:val="000000"/>
          <w:spacing w:val="2"/>
          <w:sz w:val="28"/>
          <w:szCs w:val="28"/>
        </w:rPr>
        <w:t>–</w:t>
      </w:r>
      <w:r w:rsidRPr="00635974">
        <w:rPr>
          <w:b/>
          <w:bCs/>
          <w:color w:val="000000"/>
          <w:spacing w:val="2"/>
          <w:sz w:val="28"/>
          <w:szCs w:val="28"/>
        </w:rPr>
        <w:t xml:space="preserve"> «горизонтальный». </w:t>
      </w:r>
      <w:r w:rsidRPr="00635974">
        <w:rPr>
          <w:color w:val="000000"/>
          <w:spacing w:val="2"/>
          <w:sz w:val="28"/>
          <w:szCs w:val="28"/>
        </w:rPr>
        <w:t>При таком подходе необязатель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 xml:space="preserve">но определять стоимость всего предприятия. Данные для оценки стоимости </w:t>
      </w:r>
      <w:r w:rsidRPr="00635974">
        <w:rPr>
          <w:color w:val="000000"/>
          <w:spacing w:val="3"/>
          <w:sz w:val="28"/>
          <w:szCs w:val="28"/>
        </w:rPr>
        <w:t xml:space="preserve">неконтрольного пакета можно взять из данных по продаже сопоставимых </w:t>
      </w:r>
      <w:r w:rsidRPr="00635974">
        <w:rPr>
          <w:color w:val="000000"/>
          <w:spacing w:val="1"/>
          <w:sz w:val="28"/>
          <w:szCs w:val="28"/>
        </w:rPr>
        <w:t>н</w:t>
      </w:r>
      <w:r w:rsidRPr="00635974">
        <w:rPr>
          <w:color w:val="000000"/>
          <w:spacing w:val="1"/>
          <w:sz w:val="28"/>
          <w:szCs w:val="28"/>
        </w:rPr>
        <w:t>е</w:t>
      </w:r>
      <w:r w:rsidRPr="00635974">
        <w:rPr>
          <w:color w:val="000000"/>
          <w:spacing w:val="1"/>
          <w:sz w:val="28"/>
          <w:szCs w:val="28"/>
        </w:rPr>
        <w:t xml:space="preserve">контрольных пакетов открытых компаний и осуществить расчет методом </w:t>
      </w:r>
      <w:r w:rsidRPr="00635974">
        <w:rPr>
          <w:color w:val="000000"/>
          <w:spacing w:val="4"/>
          <w:sz w:val="28"/>
          <w:szCs w:val="28"/>
        </w:rPr>
        <w:t>ры</w:t>
      </w:r>
      <w:r w:rsidRPr="00635974">
        <w:rPr>
          <w:color w:val="000000"/>
          <w:spacing w:val="4"/>
          <w:sz w:val="28"/>
          <w:szCs w:val="28"/>
        </w:rPr>
        <w:t>н</w:t>
      </w:r>
      <w:r w:rsidRPr="00635974">
        <w:rPr>
          <w:color w:val="000000"/>
          <w:spacing w:val="4"/>
          <w:sz w:val="28"/>
          <w:szCs w:val="28"/>
        </w:rPr>
        <w:t xml:space="preserve">ка капитала. В связи с тем, что данные по этим сделкам относятся к </w:t>
      </w:r>
      <w:r w:rsidRPr="00635974">
        <w:rPr>
          <w:color w:val="000000"/>
          <w:spacing w:val="2"/>
          <w:sz w:val="28"/>
          <w:szCs w:val="28"/>
        </w:rPr>
        <w:t>откр</w:t>
      </w:r>
      <w:r w:rsidRPr="00635974">
        <w:rPr>
          <w:color w:val="000000"/>
          <w:spacing w:val="2"/>
          <w:sz w:val="28"/>
          <w:szCs w:val="28"/>
        </w:rPr>
        <w:t>ы</w:t>
      </w:r>
      <w:r w:rsidRPr="00635974">
        <w:rPr>
          <w:color w:val="000000"/>
          <w:spacing w:val="2"/>
          <w:sz w:val="28"/>
          <w:szCs w:val="28"/>
        </w:rPr>
        <w:t xml:space="preserve">тым компаниям, когда речь идет о закрытых компаниях, необходимо </w:t>
      </w:r>
      <w:r w:rsidRPr="00635974">
        <w:rPr>
          <w:color w:val="000000"/>
          <w:spacing w:val="1"/>
          <w:sz w:val="28"/>
          <w:szCs w:val="28"/>
        </w:rPr>
        <w:t xml:space="preserve">вычесть скидку за недостаточную ликвидность для определения стоимости </w:t>
      </w:r>
      <w:r w:rsidRPr="00635974">
        <w:rPr>
          <w:color w:val="000000"/>
          <w:spacing w:val="3"/>
          <w:sz w:val="28"/>
          <w:szCs w:val="28"/>
        </w:rPr>
        <w:t>неко</w:t>
      </w:r>
      <w:r w:rsidRPr="00635974">
        <w:rPr>
          <w:color w:val="000000"/>
          <w:spacing w:val="3"/>
          <w:sz w:val="28"/>
          <w:szCs w:val="28"/>
        </w:rPr>
        <w:t>н</w:t>
      </w:r>
      <w:r w:rsidRPr="00635974">
        <w:rPr>
          <w:color w:val="000000"/>
          <w:spacing w:val="3"/>
          <w:sz w:val="28"/>
          <w:szCs w:val="28"/>
        </w:rPr>
        <w:t>трольного пакета.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b/>
          <w:bCs/>
          <w:color w:val="000000"/>
          <w:spacing w:val="3"/>
          <w:sz w:val="28"/>
          <w:szCs w:val="28"/>
        </w:rPr>
        <w:t xml:space="preserve">Третий подход </w:t>
      </w:r>
      <w:r w:rsidR="0080735C">
        <w:rPr>
          <w:b/>
          <w:bCs/>
          <w:color w:val="000000"/>
          <w:spacing w:val="3"/>
          <w:sz w:val="28"/>
          <w:szCs w:val="28"/>
        </w:rPr>
        <w:t>–</w:t>
      </w:r>
      <w:r w:rsidRPr="00635974">
        <w:rPr>
          <w:b/>
          <w:bCs/>
          <w:color w:val="000000"/>
          <w:spacing w:val="3"/>
          <w:sz w:val="28"/>
          <w:szCs w:val="28"/>
        </w:rPr>
        <w:t xml:space="preserve"> «снизу-вверх». </w:t>
      </w:r>
      <w:r w:rsidRPr="00635974">
        <w:rPr>
          <w:color w:val="000000"/>
          <w:spacing w:val="3"/>
          <w:sz w:val="28"/>
          <w:szCs w:val="28"/>
        </w:rPr>
        <w:t>В двух предыдущих подходах оцен</w:t>
      </w:r>
      <w:r w:rsidRPr="00635974">
        <w:rPr>
          <w:color w:val="000000"/>
          <w:spacing w:val="3"/>
          <w:sz w:val="28"/>
          <w:szCs w:val="28"/>
        </w:rPr>
        <w:softHyphen/>
        <w:t xml:space="preserve">щик начинает расчет с какой-то величины (стоимости всего предприятия </w:t>
      </w:r>
      <w:r w:rsidRPr="00635974">
        <w:rPr>
          <w:color w:val="000000"/>
          <w:spacing w:val="2"/>
          <w:sz w:val="28"/>
          <w:szCs w:val="28"/>
        </w:rPr>
        <w:t xml:space="preserve">или стоимости сопоставимых неконтрольных пакетов), а затем вычитает из </w:t>
      </w:r>
      <w:r w:rsidRPr="00635974">
        <w:rPr>
          <w:color w:val="000000"/>
          <w:spacing w:val="3"/>
          <w:sz w:val="28"/>
          <w:szCs w:val="28"/>
        </w:rPr>
        <w:t>нее требуемые скидки, как бы идет вниз. В третьем подходе оценщик, на</w:t>
      </w:r>
      <w:r w:rsidRPr="00635974">
        <w:rPr>
          <w:color w:val="000000"/>
          <w:spacing w:val="3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 xml:space="preserve">против, начинает снизу, суммируя все элементы стоимости неконтрольного </w:t>
      </w:r>
      <w:r w:rsidRPr="00635974">
        <w:rPr>
          <w:color w:val="000000"/>
          <w:sz w:val="28"/>
          <w:szCs w:val="28"/>
        </w:rPr>
        <w:t>пакета.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 xml:space="preserve">Владелец неконтрольного пакета имеет два источника финансирования </w:t>
      </w:r>
      <w:r w:rsidRPr="00635974">
        <w:rPr>
          <w:color w:val="000000"/>
          <w:spacing w:val="1"/>
          <w:sz w:val="28"/>
          <w:szCs w:val="28"/>
        </w:rPr>
        <w:t>стоимости:</w:t>
      </w:r>
    </w:p>
    <w:p w:rsidR="00635974" w:rsidRPr="00635974" w:rsidRDefault="00635974" w:rsidP="009C4D65">
      <w:pPr>
        <w:numPr>
          <w:ilvl w:val="0"/>
          <w:numId w:val="2"/>
        </w:numPr>
        <w:shd w:val="clear" w:color="auto" w:fill="FFFFFF"/>
        <w:tabs>
          <w:tab w:val="left" w:pos="384"/>
          <w:tab w:val="left" w:pos="9639"/>
        </w:tabs>
        <w:spacing w:before="5" w:line="360" w:lineRule="auto"/>
        <w:ind w:right="567" w:firstLine="851"/>
        <w:rPr>
          <w:color w:val="000000"/>
          <w:sz w:val="28"/>
          <w:szCs w:val="28"/>
        </w:rPr>
      </w:pPr>
      <w:r w:rsidRPr="00635974">
        <w:rPr>
          <w:color w:val="000000"/>
          <w:spacing w:val="3"/>
          <w:sz w:val="28"/>
          <w:szCs w:val="28"/>
        </w:rPr>
        <w:t>прибыль, распределенную в форме дивидендов;</w:t>
      </w:r>
    </w:p>
    <w:p w:rsidR="00635974" w:rsidRPr="00635974" w:rsidRDefault="00635974" w:rsidP="009C4D65">
      <w:pPr>
        <w:numPr>
          <w:ilvl w:val="0"/>
          <w:numId w:val="2"/>
        </w:numPr>
        <w:shd w:val="clear" w:color="auto" w:fill="FFFFFF"/>
        <w:tabs>
          <w:tab w:val="left" w:pos="384"/>
          <w:tab w:val="left" w:pos="9639"/>
        </w:tabs>
        <w:spacing w:before="14" w:line="360" w:lineRule="auto"/>
        <w:ind w:right="567" w:firstLine="851"/>
        <w:rPr>
          <w:color w:val="000000"/>
          <w:sz w:val="28"/>
          <w:szCs w:val="28"/>
        </w:rPr>
      </w:pPr>
      <w:r w:rsidRPr="00635974">
        <w:rPr>
          <w:color w:val="000000"/>
          <w:spacing w:val="3"/>
          <w:sz w:val="28"/>
          <w:szCs w:val="28"/>
        </w:rPr>
        <w:t>выручку от продажи неконтрольного пакета.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Эти ожидаемые будущие выплаты рассматриваются оценщиком в каче</w:t>
      </w:r>
      <w:r w:rsidRPr="00635974">
        <w:rPr>
          <w:color w:val="000000"/>
          <w:spacing w:val="2"/>
          <w:sz w:val="28"/>
          <w:szCs w:val="28"/>
        </w:rPr>
        <w:softHyphen/>
        <w:t xml:space="preserve">стве дисконтируемых будущих доходов, т.е. ожидаемые, прогнозируемые </w:t>
      </w:r>
      <w:r w:rsidRPr="00635974">
        <w:rPr>
          <w:color w:val="000000"/>
          <w:spacing w:val="1"/>
          <w:sz w:val="28"/>
          <w:szCs w:val="28"/>
        </w:rPr>
        <w:t>(по срокам и сумме) дивиденды и прогнозируемая (по срокам и сумме) вы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 xml:space="preserve">ручка от продажи в будущем </w:t>
      </w:r>
      <w:proofErr w:type="spellStart"/>
      <w:r w:rsidRPr="00635974">
        <w:rPr>
          <w:color w:val="000000"/>
          <w:spacing w:val="2"/>
          <w:sz w:val="28"/>
          <w:szCs w:val="28"/>
        </w:rPr>
        <w:t>миноритарного</w:t>
      </w:r>
      <w:proofErr w:type="spellEnd"/>
      <w:r w:rsidRPr="00635974">
        <w:rPr>
          <w:color w:val="000000"/>
          <w:spacing w:val="2"/>
          <w:sz w:val="28"/>
          <w:szCs w:val="28"/>
        </w:rPr>
        <w:t xml:space="preserve"> пакета берутся за основу де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нежного пот</w:t>
      </w:r>
      <w:r w:rsidRPr="00635974">
        <w:rPr>
          <w:color w:val="000000"/>
          <w:spacing w:val="1"/>
          <w:sz w:val="28"/>
          <w:szCs w:val="28"/>
        </w:rPr>
        <w:t>о</w:t>
      </w:r>
      <w:r w:rsidRPr="00635974">
        <w:rPr>
          <w:color w:val="000000"/>
          <w:spacing w:val="1"/>
          <w:sz w:val="28"/>
          <w:szCs w:val="28"/>
        </w:rPr>
        <w:t>ка. По соответствующей ставке дисконта они приводятся к те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 xml:space="preserve">кущей стоимости, и затем определяется стоимость </w:t>
      </w:r>
      <w:proofErr w:type="spellStart"/>
      <w:r w:rsidRPr="00635974">
        <w:rPr>
          <w:color w:val="000000"/>
          <w:spacing w:val="2"/>
          <w:sz w:val="28"/>
          <w:szCs w:val="28"/>
        </w:rPr>
        <w:t>миноритарного</w:t>
      </w:r>
      <w:proofErr w:type="spellEnd"/>
      <w:r w:rsidRPr="00635974">
        <w:rPr>
          <w:color w:val="000000"/>
          <w:spacing w:val="2"/>
          <w:sz w:val="28"/>
          <w:szCs w:val="28"/>
        </w:rPr>
        <w:t xml:space="preserve"> пакета. </w:t>
      </w:r>
      <w:r w:rsidRPr="00635974">
        <w:rPr>
          <w:color w:val="000000"/>
          <w:spacing w:val="1"/>
          <w:sz w:val="28"/>
          <w:szCs w:val="28"/>
        </w:rPr>
        <w:t>Можно рассчитать иначе: при расч</w:t>
      </w:r>
      <w:r w:rsidR="001D1709">
        <w:rPr>
          <w:color w:val="000000"/>
          <w:spacing w:val="1"/>
          <w:sz w:val="28"/>
          <w:szCs w:val="28"/>
        </w:rPr>
        <w:t>ете основываться на прогнозе не</w:t>
      </w:r>
      <w:r w:rsidRPr="00635974">
        <w:rPr>
          <w:color w:val="000000"/>
          <w:spacing w:val="1"/>
          <w:sz w:val="28"/>
          <w:szCs w:val="28"/>
        </w:rPr>
        <w:t>ограни</w:t>
      </w:r>
      <w:r w:rsidRPr="00635974">
        <w:rPr>
          <w:color w:val="000000"/>
          <w:spacing w:val="1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>ченного во времени п</w:t>
      </w:r>
      <w:r w:rsidRPr="00635974">
        <w:rPr>
          <w:color w:val="000000"/>
          <w:spacing w:val="2"/>
          <w:sz w:val="28"/>
          <w:szCs w:val="28"/>
        </w:rPr>
        <w:t>о</w:t>
      </w:r>
      <w:r w:rsidRPr="00635974">
        <w:rPr>
          <w:color w:val="000000"/>
          <w:spacing w:val="2"/>
          <w:sz w:val="28"/>
          <w:szCs w:val="28"/>
        </w:rPr>
        <w:lastRenderedPageBreak/>
        <w:t>тока дивидендов без учета остаточной стоимости.</w:t>
      </w:r>
    </w:p>
    <w:p w:rsidR="00635974" w:rsidRPr="00635974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Недостаток же ликвидности у неконтрольных пакетов в закрытых ком</w:t>
      </w:r>
      <w:r w:rsidRPr="00635974">
        <w:rPr>
          <w:color w:val="000000"/>
          <w:spacing w:val="2"/>
          <w:sz w:val="28"/>
          <w:szCs w:val="28"/>
        </w:rPr>
        <w:softHyphen/>
        <w:t>паниях может быть учтен двумя способами:</w:t>
      </w:r>
    </w:p>
    <w:p w:rsidR="00635974" w:rsidRPr="00635974" w:rsidRDefault="00635974" w:rsidP="009C4D65">
      <w:pPr>
        <w:numPr>
          <w:ilvl w:val="0"/>
          <w:numId w:val="2"/>
        </w:numPr>
        <w:shd w:val="clear" w:color="auto" w:fill="FFFFFF"/>
        <w:tabs>
          <w:tab w:val="left" w:pos="0"/>
          <w:tab w:val="left" w:pos="9639"/>
        </w:tabs>
        <w:spacing w:before="5" w:line="360" w:lineRule="auto"/>
        <w:ind w:right="567" w:firstLine="851"/>
        <w:rPr>
          <w:color w:val="000000"/>
          <w:sz w:val="28"/>
          <w:szCs w:val="28"/>
        </w:rPr>
      </w:pPr>
      <w:r w:rsidRPr="00635974">
        <w:rPr>
          <w:color w:val="000000"/>
          <w:spacing w:val="3"/>
          <w:sz w:val="28"/>
          <w:szCs w:val="28"/>
        </w:rPr>
        <w:t>через увеличение ставки дисконта;</w:t>
      </w:r>
    </w:p>
    <w:p w:rsidR="00635974" w:rsidRPr="00635974" w:rsidRDefault="00635974" w:rsidP="009C4D65">
      <w:pPr>
        <w:numPr>
          <w:ilvl w:val="0"/>
          <w:numId w:val="2"/>
        </w:numPr>
        <w:shd w:val="clear" w:color="auto" w:fill="FFFFFF"/>
        <w:tabs>
          <w:tab w:val="left" w:pos="0"/>
          <w:tab w:val="left" w:pos="9639"/>
        </w:tabs>
        <w:spacing w:before="24" w:line="360" w:lineRule="auto"/>
        <w:ind w:right="567" w:firstLine="851"/>
        <w:rPr>
          <w:color w:val="000000"/>
          <w:sz w:val="28"/>
          <w:szCs w:val="28"/>
        </w:rPr>
      </w:pPr>
      <w:r w:rsidRPr="00635974">
        <w:rPr>
          <w:color w:val="000000"/>
          <w:spacing w:val="3"/>
          <w:sz w:val="28"/>
          <w:szCs w:val="28"/>
        </w:rPr>
        <w:t>через расчет скидки за недостаточную ликвидность.</w:t>
      </w:r>
    </w:p>
    <w:p w:rsidR="00635974" w:rsidRPr="00635974" w:rsidRDefault="00BD269B" w:rsidP="001D1709">
      <w:pPr>
        <w:shd w:val="clear" w:color="auto" w:fill="FFFFFF"/>
        <w:tabs>
          <w:tab w:val="left" w:pos="0"/>
          <w:tab w:val="left" w:pos="9639"/>
        </w:tabs>
        <w:spacing w:before="264" w:line="360" w:lineRule="auto"/>
        <w:ind w:right="567"/>
        <w:jc w:val="center"/>
        <w:rPr>
          <w:sz w:val="28"/>
          <w:szCs w:val="28"/>
        </w:rPr>
      </w:pPr>
      <w:r w:rsidRPr="00061481">
        <w:rPr>
          <w:b/>
          <w:color w:val="000000"/>
          <w:spacing w:val="-2"/>
          <w:sz w:val="28"/>
          <w:szCs w:val="28"/>
        </w:rPr>
        <w:t>6</w:t>
      </w:r>
      <w:r w:rsidR="00635974" w:rsidRPr="00061481">
        <w:rPr>
          <w:b/>
          <w:color w:val="000000"/>
          <w:spacing w:val="-2"/>
          <w:sz w:val="28"/>
          <w:szCs w:val="28"/>
        </w:rPr>
        <w:t>.2.</w:t>
      </w:r>
      <w:r w:rsidR="00635974" w:rsidRPr="00635974">
        <w:rPr>
          <w:color w:val="000000"/>
          <w:spacing w:val="-2"/>
          <w:sz w:val="28"/>
          <w:szCs w:val="28"/>
        </w:rPr>
        <w:t xml:space="preserve"> </w:t>
      </w:r>
      <w:r w:rsidR="00635974" w:rsidRPr="00AC3C13">
        <w:rPr>
          <w:b/>
          <w:color w:val="000000"/>
          <w:spacing w:val="-2"/>
          <w:sz w:val="28"/>
          <w:szCs w:val="28"/>
        </w:rPr>
        <w:t>П</w:t>
      </w:r>
      <w:r w:rsidR="00FA1EAE">
        <w:rPr>
          <w:b/>
          <w:color w:val="000000"/>
          <w:spacing w:val="-2"/>
          <w:sz w:val="28"/>
          <w:szCs w:val="28"/>
        </w:rPr>
        <w:t>РЕМИЯ ЗА КОНТРОЛЬ</w:t>
      </w:r>
      <w:r w:rsidR="00635974" w:rsidRPr="00AC3C13">
        <w:rPr>
          <w:b/>
          <w:color w:val="000000"/>
          <w:spacing w:val="-2"/>
          <w:sz w:val="28"/>
          <w:szCs w:val="28"/>
        </w:rPr>
        <w:t xml:space="preserve">, </w:t>
      </w:r>
      <w:r w:rsidR="00FA1EAE">
        <w:rPr>
          <w:b/>
          <w:color w:val="000000"/>
          <w:spacing w:val="-2"/>
          <w:sz w:val="28"/>
          <w:szCs w:val="28"/>
        </w:rPr>
        <w:t>СКИДКИ ЗА НЕКОНРОЛЬНЫЙ ХАРАКТЕР ПАКЕТА И ЗА НЕДОСТАТОЧНУЮ ЛИКВИДНОСТЬ</w:t>
      </w:r>
    </w:p>
    <w:p w:rsidR="00635974" w:rsidRPr="00635974" w:rsidRDefault="00635974" w:rsidP="009C4D65">
      <w:pPr>
        <w:shd w:val="clear" w:color="auto" w:fill="FFFFFF"/>
        <w:tabs>
          <w:tab w:val="left" w:pos="0"/>
          <w:tab w:val="left" w:pos="9639"/>
        </w:tabs>
        <w:spacing w:before="192" w:line="360" w:lineRule="auto"/>
        <w:ind w:right="567" w:firstLine="851"/>
        <w:jc w:val="both"/>
        <w:rPr>
          <w:sz w:val="28"/>
          <w:szCs w:val="28"/>
        </w:rPr>
      </w:pPr>
      <w:r w:rsidRPr="00635974">
        <w:rPr>
          <w:color w:val="000000"/>
          <w:spacing w:val="2"/>
          <w:sz w:val="28"/>
          <w:szCs w:val="28"/>
        </w:rPr>
        <w:t>При оценке контрольного пакета, если отсутствуют какие-либо отдель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z w:val="28"/>
          <w:szCs w:val="28"/>
        </w:rPr>
        <w:t>ные элементы контроля, величина премии за контроль должна быть умень</w:t>
      </w:r>
      <w:r w:rsidRPr="00635974">
        <w:rPr>
          <w:color w:val="000000"/>
          <w:sz w:val="28"/>
          <w:szCs w:val="28"/>
        </w:rPr>
        <w:softHyphen/>
      </w:r>
      <w:r w:rsidRPr="00635974">
        <w:rPr>
          <w:color w:val="000000"/>
          <w:spacing w:val="2"/>
          <w:sz w:val="28"/>
          <w:szCs w:val="28"/>
        </w:rPr>
        <w:t xml:space="preserve">шена на стоимость, приходящуюся на данные элементы. Напротив, если </w:t>
      </w:r>
      <w:r w:rsidRPr="00635974">
        <w:rPr>
          <w:color w:val="000000"/>
          <w:spacing w:val="1"/>
          <w:sz w:val="28"/>
          <w:szCs w:val="28"/>
        </w:rPr>
        <w:t>неко</w:t>
      </w:r>
      <w:r w:rsidRPr="00635974">
        <w:rPr>
          <w:color w:val="000000"/>
          <w:spacing w:val="1"/>
          <w:sz w:val="28"/>
          <w:szCs w:val="28"/>
        </w:rPr>
        <w:t>н</w:t>
      </w:r>
      <w:r w:rsidRPr="00635974">
        <w:rPr>
          <w:color w:val="000000"/>
          <w:spacing w:val="1"/>
          <w:sz w:val="28"/>
          <w:szCs w:val="28"/>
        </w:rPr>
        <w:t xml:space="preserve">трольному пакету акций присущи какие-то отдельные возможности </w:t>
      </w:r>
      <w:r w:rsidRPr="00635974">
        <w:rPr>
          <w:color w:val="000000"/>
          <w:spacing w:val="2"/>
          <w:sz w:val="28"/>
          <w:szCs w:val="28"/>
        </w:rPr>
        <w:t>элементов контроля, то это должно быть отражено в его стоимости. Рас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pacing w:val="1"/>
          <w:sz w:val="28"/>
          <w:szCs w:val="28"/>
        </w:rPr>
        <w:t>смотрим подро</w:t>
      </w:r>
      <w:r w:rsidRPr="00635974">
        <w:rPr>
          <w:color w:val="000000"/>
          <w:spacing w:val="1"/>
          <w:sz w:val="28"/>
          <w:szCs w:val="28"/>
        </w:rPr>
        <w:t>б</w:t>
      </w:r>
      <w:r w:rsidRPr="00635974">
        <w:rPr>
          <w:color w:val="000000"/>
          <w:spacing w:val="1"/>
          <w:sz w:val="28"/>
          <w:szCs w:val="28"/>
        </w:rPr>
        <w:t>нее расчеты премий и скидок.</w:t>
      </w:r>
    </w:p>
    <w:p w:rsidR="00EA15AF" w:rsidRDefault="0063597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635974">
        <w:rPr>
          <w:b/>
          <w:bCs/>
          <w:color w:val="000000"/>
          <w:spacing w:val="2"/>
          <w:sz w:val="28"/>
          <w:szCs w:val="28"/>
        </w:rPr>
        <w:t xml:space="preserve">Премия за контроль. </w:t>
      </w:r>
      <w:r w:rsidRPr="00635974">
        <w:rPr>
          <w:color w:val="000000"/>
          <w:spacing w:val="2"/>
          <w:sz w:val="28"/>
          <w:szCs w:val="28"/>
        </w:rPr>
        <w:t>В зарубежной практике средние показатели пре</w:t>
      </w:r>
      <w:r w:rsidRPr="00635974">
        <w:rPr>
          <w:color w:val="000000"/>
          <w:spacing w:val="2"/>
          <w:sz w:val="28"/>
          <w:szCs w:val="28"/>
        </w:rPr>
        <w:softHyphen/>
      </w:r>
      <w:r w:rsidRPr="00635974">
        <w:rPr>
          <w:color w:val="000000"/>
          <w:sz w:val="28"/>
          <w:szCs w:val="28"/>
        </w:rPr>
        <w:t>мий за контроль публикуются в ежегодно издаваемом статистическом обзо</w:t>
      </w:r>
      <w:r w:rsidRPr="00635974">
        <w:rPr>
          <w:color w:val="000000"/>
          <w:sz w:val="28"/>
          <w:szCs w:val="28"/>
        </w:rPr>
        <w:softHyphen/>
        <w:t>ре слияний компаний («</w:t>
      </w:r>
      <w:proofErr w:type="spellStart"/>
      <w:r w:rsidRPr="00635974">
        <w:rPr>
          <w:color w:val="000000"/>
          <w:sz w:val="28"/>
          <w:szCs w:val="28"/>
          <w:lang w:val="en-US"/>
        </w:rPr>
        <w:t>Mergestat</w:t>
      </w:r>
      <w:proofErr w:type="spellEnd"/>
      <w:r w:rsidRPr="00635974">
        <w:rPr>
          <w:color w:val="000000"/>
          <w:sz w:val="28"/>
          <w:szCs w:val="28"/>
        </w:rPr>
        <w:t xml:space="preserve"> </w:t>
      </w:r>
      <w:r w:rsidRPr="00635974">
        <w:rPr>
          <w:color w:val="000000"/>
          <w:sz w:val="28"/>
          <w:szCs w:val="28"/>
          <w:lang w:val="en-US"/>
        </w:rPr>
        <w:t>Review</w:t>
      </w:r>
      <w:r w:rsidR="00AC3C13">
        <w:rPr>
          <w:color w:val="000000"/>
          <w:sz w:val="28"/>
          <w:szCs w:val="28"/>
        </w:rPr>
        <w:t>»).</w:t>
      </w:r>
      <w:r w:rsidRPr="00635974">
        <w:rPr>
          <w:color w:val="000000"/>
          <w:sz w:val="28"/>
          <w:szCs w:val="28"/>
        </w:rPr>
        <w:t xml:space="preserve"> В нашей стране таких изданий, </w:t>
      </w:r>
      <w:r w:rsidRPr="00635974">
        <w:rPr>
          <w:color w:val="000000"/>
          <w:spacing w:val="1"/>
          <w:sz w:val="28"/>
          <w:szCs w:val="28"/>
        </w:rPr>
        <w:t>где бы отслеживались средние показатели премий за контроль по годам и</w:t>
      </w:r>
      <w:r w:rsidR="00EA15AF">
        <w:rPr>
          <w:color w:val="000000"/>
          <w:spacing w:val="1"/>
          <w:sz w:val="28"/>
          <w:szCs w:val="28"/>
        </w:rPr>
        <w:t xml:space="preserve"> </w:t>
      </w:r>
      <w:r w:rsidR="00EA15AF" w:rsidRPr="00EA15AF">
        <w:rPr>
          <w:color w:val="000000"/>
          <w:spacing w:val="1"/>
          <w:sz w:val="28"/>
          <w:szCs w:val="28"/>
        </w:rPr>
        <w:t>отраслям, нет, поэтому</w:t>
      </w:r>
      <w:r w:rsidR="00AC3C13">
        <w:rPr>
          <w:color w:val="000000"/>
          <w:spacing w:val="1"/>
          <w:sz w:val="28"/>
          <w:szCs w:val="28"/>
        </w:rPr>
        <w:t>,</w:t>
      </w:r>
      <w:r w:rsidR="00EA15AF" w:rsidRPr="00EA15AF">
        <w:rPr>
          <w:color w:val="000000"/>
          <w:spacing w:val="1"/>
          <w:sz w:val="28"/>
          <w:szCs w:val="28"/>
        </w:rPr>
        <w:t xml:space="preserve"> специалисты вынуждены ориентироваться на дан</w:t>
      </w:r>
      <w:r w:rsidR="00EA15AF" w:rsidRPr="00EA15AF">
        <w:rPr>
          <w:color w:val="000000"/>
          <w:spacing w:val="1"/>
          <w:sz w:val="28"/>
          <w:szCs w:val="28"/>
        </w:rPr>
        <w:softHyphen/>
      </w:r>
      <w:r w:rsidR="00EA15AF" w:rsidRPr="00EA15AF">
        <w:rPr>
          <w:color w:val="000000"/>
          <w:spacing w:val="-1"/>
          <w:sz w:val="28"/>
          <w:szCs w:val="28"/>
        </w:rPr>
        <w:t>ные зарубежных справочников (хотя это и не совсем корректно) или осуще</w:t>
      </w:r>
      <w:r w:rsidR="00EA15AF" w:rsidRPr="00EA15AF">
        <w:rPr>
          <w:color w:val="000000"/>
          <w:spacing w:val="-1"/>
          <w:sz w:val="28"/>
          <w:szCs w:val="28"/>
        </w:rPr>
        <w:softHyphen/>
      </w:r>
      <w:r w:rsidR="00EA15AF" w:rsidRPr="00EA15AF">
        <w:rPr>
          <w:color w:val="000000"/>
          <w:spacing w:val="2"/>
          <w:sz w:val="28"/>
          <w:szCs w:val="28"/>
        </w:rPr>
        <w:t>ствлять расчет сам</w:t>
      </w:r>
      <w:r w:rsidR="00EA15AF" w:rsidRPr="00EA15AF">
        <w:rPr>
          <w:color w:val="000000"/>
          <w:spacing w:val="2"/>
          <w:sz w:val="28"/>
          <w:szCs w:val="28"/>
        </w:rPr>
        <w:t>о</w:t>
      </w:r>
      <w:r w:rsidR="00EA15AF" w:rsidRPr="00EA15AF">
        <w:rPr>
          <w:color w:val="000000"/>
          <w:spacing w:val="2"/>
          <w:sz w:val="28"/>
          <w:szCs w:val="28"/>
        </w:rPr>
        <w:t>стоятельно. Премия за контроль</w:t>
      </w:r>
      <w:r w:rsidR="00AC3C13">
        <w:rPr>
          <w:color w:val="000000"/>
          <w:spacing w:val="2"/>
          <w:sz w:val="28"/>
          <w:szCs w:val="28"/>
        </w:rPr>
        <w:t>,</w:t>
      </w:r>
      <w:r w:rsidR="00EA15AF" w:rsidRPr="00EA15AF">
        <w:rPr>
          <w:color w:val="000000"/>
          <w:spacing w:val="2"/>
          <w:sz w:val="28"/>
          <w:szCs w:val="28"/>
        </w:rPr>
        <w:t xml:space="preserve"> рассматривается</w:t>
      </w:r>
      <w:r w:rsidR="00AC3C13">
        <w:rPr>
          <w:color w:val="000000"/>
          <w:spacing w:val="2"/>
          <w:sz w:val="28"/>
          <w:szCs w:val="28"/>
        </w:rPr>
        <w:t>,</w:t>
      </w:r>
      <w:r w:rsidR="00EA15AF" w:rsidRPr="00EA15AF">
        <w:rPr>
          <w:color w:val="000000"/>
          <w:spacing w:val="2"/>
          <w:sz w:val="28"/>
          <w:szCs w:val="28"/>
        </w:rPr>
        <w:t xml:space="preserve"> как </w:t>
      </w:r>
      <w:r w:rsidR="00EA15AF" w:rsidRPr="00EA15AF">
        <w:rPr>
          <w:color w:val="000000"/>
          <w:spacing w:val="1"/>
          <w:sz w:val="28"/>
          <w:szCs w:val="28"/>
        </w:rPr>
        <w:t xml:space="preserve">процент превышения выкупной ценой рыночной цены акций продавца за </w:t>
      </w:r>
      <w:r w:rsidR="00EA15AF" w:rsidRPr="00EA15AF">
        <w:rPr>
          <w:color w:val="000000"/>
          <w:spacing w:val="-3"/>
          <w:sz w:val="28"/>
          <w:szCs w:val="28"/>
        </w:rPr>
        <w:t>пять (рабочих) дней до официального объявления о слияниях компаний. Ины</w:t>
      </w:r>
      <w:r w:rsidR="00EA15AF" w:rsidRPr="00EA15AF">
        <w:rPr>
          <w:color w:val="000000"/>
          <w:spacing w:val="-3"/>
          <w:sz w:val="28"/>
          <w:szCs w:val="28"/>
        </w:rPr>
        <w:softHyphen/>
      </w:r>
      <w:r w:rsidR="00EA15AF" w:rsidRPr="00EA15AF">
        <w:rPr>
          <w:color w:val="000000"/>
          <w:spacing w:val="2"/>
          <w:sz w:val="28"/>
          <w:szCs w:val="28"/>
        </w:rPr>
        <w:t xml:space="preserve">ми словами, это разница между ценой, выраженной в процентах, и ценой </w:t>
      </w:r>
      <w:proofErr w:type="spellStart"/>
      <w:r w:rsidR="00EA15AF" w:rsidRPr="00EA15AF">
        <w:rPr>
          <w:color w:val="000000"/>
          <w:sz w:val="28"/>
          <w:szCs w:val="28"/>
        </w:rPr>
        <w:t>миноритарного</w:t>
      </w:r>
      <w:proofErr w:type="spellEnd"/>
      <w:r w:rsidR="00EA15AF" w:rsidRPr="00EA15AF">
        <w:rPr>
          <w:color w:val="000000"/>
          <w:sz w:val="28"/>
          <w:szCs w:val="28"/>
        </w:rPr>
        <w:t xml:space="preserve"> свободно о</w:t>
      </w:r>
      <w:r w:rsidR="00EA15AF" w:rsidRPr="00EA15AF">
        <w:rPr>
          <w:color w:val="000000"/>
          <w:sz w:val="28"/>
          <w:szCs w:val="28"/>
        </w:rPr>
        <w:t>б</w:t>
      </w:r>
      <w:r w:rsidR="00EA15AF" w:rsidRPr="00EA15AF">
        <w:rPr>
          <w:color w:val="000000"/>
          <w:sz w:val="28"/>
          <w:szCs w:val="28"/>
        </w:rPr>
        <w:t>ращающегося пакета. Однако практика показы</w:t>
      </w:r>
      <w:r w:rsidR="00EA15AF" w:rsidRPr="00EA15AF">
        <w:rPr>
          <w:color w:val="000000"/>
          <w:sz w:val="28"/>
          <w:szCs w:val="28"/>
        </w:rPr>
        <w:softHyphen/>
      </w:r>
      <w:r w:rsidR="00EA15AF" w:rsidRPr="00EA15AF">
        <w:rPr>
          <w:color w:val="000000"/>
          <w:spacing w:val="1"/>
          <w:sz w:val="28"/>
          <w:szCs w:val="28"/>
        </w:rPr>
        <w:t xml:space="preserve">вает, что в преддверии слияний курс акций начинает расти раньше, чем за </w:t>
      </w:r>
      <w:r w:rsidR="00EA15AF" w:rsidRPr="00EA15AF">
        <w:rPr>
          <w:color w:val="000000"/>
          <w:sz w:val="28"/>
          <w:szCs w:val="28"/>
        </w:rPr>
        <w:t>пять дней до официального объявл</w:t>
      </w:r>
      <w:r w:rsidR="00EA15AF" w:rsidRPr="00EA15AF">
        <w:rPr>
          <w:color w:val="000000"/>
          <w:sz w:val="28"/>
          <w:szCs w:val="28"/>
        </w:rPr>
        <w:t>е</w:t>
      </w:r>
      <w:r w:rsidR="00EA15AF" w:rsidRPr="00EA15AF">
        <w:rPr>
          <w:color w:val="000000"/>
          <w:sz w:val="28"/>
          <w:szCs w:val="28"/>
        </w:rPr>
        <w:t>ния о сделке. Подобное приводит к ис</w:t>
      </w:r>
      <w:r w:rsidR="00EA15AF" w:rsidRPr="00EA15AF">
        <w:rPr>
          <w:color w:val="000000"/>
          <w:sz w:val="28"/>
          <w:szCs w:val="28"/>
        </w:rPr>
        <w:softHyphen/>
      </w:r>
      <w:r w:rsidR="00EA15AF" w:rsidRPr="00EA15AF">
        <w:rPr>
          <w:color w:val="000000"/>
          <w:spacing w:val="1"/>
          <w:sz w:val="28"/>
          <w:szCs w:val="28"/>
        </w:rPr>
        <w:t xml:space="preserve">кажению, точнее </w:t>
      </w:r>
      <w:r w:rsidR="0080735C">
        <w:rPr>
          <w:color w:val="000000"/>
          <w:spacing w:val="1"/>
          <w:sz w:val="28"/>
          <w:szCs w:val="28"/>
        </w:rPr>
        <w:t>–</w:t>
      </w:r>
      <w:r w:rsidR="00EA15AF" w:rsidRPr="00EA15AF">
        <w:rPr>
          <w:color w:val="000000"/>
          <w:spacing w:val="1"/>
          <w:sz w:val="28"/>
          <w:szCs w:val="28"/>
        </w:rPr>
        <w:t xml:space="preserve"> к занижению премии за контроль. В связи с этим чаше </w:t>
      </w:r>
      <w:r w:rsidR="00EA15AF" w:rsidRPr="00EA15AF">
        <w:rPr>
          <w:color w:val="000000"/>
          <w:sz w:val="28"/>
          <w:szCs w:val="28"/>
        </w:rPr>
        <w:t>всего отслеживают курс за период от двух м</w:t>
      </w:r>
      <w:r w:rsidR="00EA15AF" w:rsidRPr="00EA15AF">
        <w:rPr>
          <w:color w:val="000000"/>
          <w:sz w:val="28"/>
          <w:szCs w:val="28"/>
        </w:rPr>
        <w:t>е</w:t>
      </w:r>
      <w:r w:rsidR="00EA15AF" w:rsidRPr="00EA15AF">
        <w:rPr>
          <w:color w:val="000000"/>
          <w:sz w:val="28"/>
          <w:szCs w:val="28"/>
        </w:rPr>
        <w:t xml:space="preserve">сяцев до пяти (рабочих) дней. </w:t>
      </w:r>
      <w:r w:rsidR="00EA15AF" w:rsidRPr="00EA15AF">
        <w:rPr>
          <w:b/>
          <w:bCs/>
          <w:color w:val="000000"/>
          <w:spacing w:val="2"/>
          <w:sz w:val="28"/>
          <w:szCs w:val="28"/>
        </w:rPr>
        <w:t xml:space="preserve">Скидка за неконтрольный характер пакета. </w:t>
      </w:r>
      <w:r w:rsidR="00EA15AF" w:rsidRPr="00EA15AF">
        <w:rPr>
          <w:color w:val="000000"/>
          <w:spacing w:val="2"/>
          <w:sz w:val="28"/>
          <w:szCs w:val="28"/>
        </w:rPr>
        <w:t>Она является производ</w:t>
      </w:r>
      <w:r w:rsidR="00EA15AF" w:rsidRPr="00EA15AF">
        <w:rPr>
          <w:color w:val="000000"/>
          <w:spacing w:val="2"/>
          <w:sz w:val="28"/>
          <w:szCs w:val="28"/>
        </w:rPr>
        <w:softHyphen/>
      </w:r>
      <w:r w:rsidR="00EA15AF" w:rsidRPr="00EA15AF">
        <w:rPr>
          <w:color w:val="000000"/>
          <w:spacing w:val="1"/>
          <w:sz w:val="28"/>
          <w:szCs w:val="28"/>
        </w:rPr>
        <w:t xml:space="preserve">ной от премии за контроль. Эта тенденция основана на </w:t>
      </w:r>
      <w:r w:rsidR="00EA15AF" w:rsidRPr="00EA15AF">
        <w:rPr>
          <w:color w:val="000000"/>
          <w:spacing w:val="1"/>
          <w:sz w:val="28"/>
          <w:szCs w:val="28"/>
        </w:rPr>
        <w:lastRenderedPageBreak/>
        <w:t>эмпирических дан</w:t>
      </w:r>
      <w:r w:rsidR="00EA15AF" w:rsidRPr="00EA15AF">
        <w:rPr>
          <w:color w:val="000000"/>
          <w:spacing w:val="1"/>
          <w:sz w:val="28"/>
          <w:szCs w:val="28"/>
        </w:rPr>
        <w:softHyphen/>
      </w:r>
      <w:r w:rsidR="00EA15AF" w:rsidRPr="00EA15AF">
        <w:rPr>
          <w:color w:val="000000"/>
          <w:spacing w:val="3"/>
          <w:sz w:val="28"/>
          <w:szCs w:val="28"/>
        </w:rPr>
        <w:t>ных. Скидка (</w:t>
      </w:r>
      <w:proofErr w:type="gramStart"/>
      <w:r w:rsidR="00EA15AF" w:rsidRPr="00EA15AF">
        <w:rPr>
          <w:color w:val="000000"/>
          <w:spacing w:val="3"/>
          <w:sz w:val="28"/>
          <w:szCs w:val="28"/>
        </w:rPr>
        <w:t>в</w:t>
      </w:r>
      <w:proofErr w:type="gramEnd"/>
      <w:r w:rsidR="00EA15AF" w:rsidRPr="00EA15AF">
        <w:rPr>
          <w:color w:val="000000"/>
          <w:spacing w:val="3"/>
          <w:sz w:val="28"/>
          <w:szCs w:val="28"/>
        </w:rPr>
        <w:t xml:space="preserve"> %) </w:t>
      </w:r>
      <w:proofErr w:type="gramStart"/>
      <w:r w:rsidR="00EA15AF" w:rsidRPr="00EA15AF">
        <w:rPr>
          <w:color w:val="000000"/>
          <w:spacing w:val="3"/>
          <w:sz w:val="28"/>
          <w:szCs w:val="28"/>
        </w:rPr>
        <w:t>за</w:t>
      </w:r>
      <w:proofErr w:type="gramEnd"/>
      <w:r w:rsidR="00EA15AF" w:rsidRPr="00EA15AF">
        <w:rPr>
          <w:color w:val="000000"/>
          <w:spacing w:val="3"/>
          <w:sz w:val="28"/>
          <w:szCs w:val="28"/>
        </w:rPr>
        <w:t xml:space="preserve"> неконтрольный характер (</w:t>
      </w:r>
      <w:proofErr w:type="spellStart"/>
      <w:r w:rsidR="00EA15AF" w:rsidRPr="00EA15AF">
        <w:rPr>
          <w:color w:val="000000"/>
          <w:spacing w:val="3"/>
          <w:sz w:val="28"/>
          <w:szCs w:val="28"/>
        </w:rPr>
        <w:t>минорита</w:t>
      </w:r>
      <w:r w:rsidR="00EA15AF" w:rsidRPr="00EA15AF">
        <w:rPr>
          <w:color w:val="000000"/>
          <w:spacing w:val="3"/>
          <w:sz w:val="28"/>
          <w:szCs w:val="28"/>
        </w:rPr>
        <w:t>р</w:t>
      </w:r>
      <w:r w:rsidR="00EA15AF" w:rsidRPr="00EA15AF">
        <w:rPr>
          <w:color w:val="000000"/>
          <w:spacing w:val="3"/>
          <w:sz w:val="28"/>
          <w:szCs w:val="28"/>
        </w:rPr>
        <w:t>ную</w:t>
      </w:r>
      <w:proofErr w:type="spellEnd"/>
      <w:r w:rsidR="00EA15AF" w:rsidRPr="00EA15AF">
        <w:rPr>
          <w:color w:val="000000"/>
          <w:spacing w:val="3"/>
          <w:sz w:val="28"/>
          <w:szCs w:val="28"/>
        </w:rPr>
        <w:t xml:space="preserve"> долю)</w:t>
      </w:r>
    </w:p>
    <w:p w:rsidR="00061481" w:rsidRPr="00061481" w:rsidRDefault="0006148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center"/>
        <w:rPr>
          <w:sz w:val="28"/>
          <w:szCs w:val="28"/>
        </w:rPr>
      </w:pPr>
      <w:r w:rsidRPr="00061481">
        <w:rPr>
          <w:bCs/>
          <w:color w:val="000000"/>
          <w:spacing w:val="2"/>
          <w:sz w:val="28"/>
          <w:szCs w:val="28"/>
        </w:rPr>
        <w:t>П</w:t>
      </w:r>
      <w:r>
        <w:rPr>
          <w:iCs/>
          <w:color w:val="000000"/>
          <w:sz w:val="28"/>
          <w:szCs w:val="28"/>
          <w:vertAlign w:val="subscript"/>
        </w:rPr>
        <w:t>с</w:t>
      </w:r>
      <w:r>
        <w:rPr>
          <w:bCs/>
          <w:color w:val="000000"/>
          <w:spacing w:val="2"/>
          <w:sz w:val="28"/>
          <w:szCs w:val="28"/>
        </w:rPr>
        <w:t>=1–(1/(1+Премия за контроль)).</w:t>
      </w:r>
    </w:p>
    <w:p w:rsidR="00EA15AF" w:rsidRPr="00EA15AF" w:rsidRDefault="00EA15AF" w:rsidP="009C4D65">
      <w:pPr>
        <w:shd w:val="clear" w:color="auto" w:fill="FFFFFF"/>
        <w:tabs>
          <w:tab w:val="left" w:pos="9639"/>
        </w:tabs>
        <w:spacing w:before="149" w:line="360" w:lineRule="auto"/>
        <w:ind w:right="567" w:firstLine="851"/>
        <w:jc w:val="both"/>
        <w:rPr>
          <w:sz w:val="28"/>
          <w:szCs w:val="28"/>
        </w:rPr>
      </w:pPr>
      <w:r w:rsidRPr="00EA15AF">
        <w:rPr>
          <w:color w:val="000000"/>
          <w:spacing w:val="2"/>
          <w:sz w:val="28"/>
          <w:szCs w:val="28"/>
        </w:rPr>
        <w:t xml:space="preserve">Средняя премия за контроль колеблется в пределах 30-40%, скидка со стоимости за меньшую долю </w:t>
      </w:r>
      <w:r w:rsidR="0080735C">
        <w:rPr>
          <w:color w:val="000000"/>
          <w:spacing w:val="2"/>
          <w:sz w:val="28"/>
          <w:szCs w:val="28"/>
        </w:rPr>
        <w:t>–</w:t>
      </w:r>
      <w:r w:rsidRPr="00EA15AF">
        <w:rPr>
          <w:color w:val="000000"/>
          <w:spacing w:val="2"/>
          <w:sz w:val="28"/>
          <w:szCs w:val="28"/>
        </w:rPr>
        <w:t xml:space="preserve"> около 23%. Хотя оценщик и ориентируется на эти дан</w:t>
      </w:r>
      <w:r w:rsidR="00AC3C13">
        <w:rPr>
          <w:color w:val="000000"/>
          <w:spacing w:val="2"/>
          <w:sz w:val="28"/>
          <w:szCs w:val="28"/>
        </w:rPr>
        <w:t>ные</w:t>
      </w:r>
      <w:r w:rsidRPr="00EA15AF">
        <w:rPr>
          <w:color w:val="000000"/>
          <w:spacing w:val="2"/>
          <w:sz w:val="28"/>
          <w:szCs w:val="28"/>
        </w:rPr>
        <w:t>, в целом он должен принять во внимание и проанализиро</w:t>
      </w:r>
      <w:r w:rsidRPr="00EA15AF">
        <w:rPr>
          <w:color w:val="000000"/>
          <w:spacing w:val="2"/>
          <w:sz w:val="28"/>
          <w:szCs w:val="28"/>
        </w:rPr>
        <w:softHyphen/>
      </w:r>
      <w:r w:rsidRPr="00EA15AF">
        <w:rPr>
          <w:color w:val="000000"/>
          <w:spacing w:val="1"/>
          <w:sz w:val="28"/>
          <w:szCs w:val="28"/>
        </w:rPr>
        <w:t>вать все факторы, влияющие на величину премий и скидок в каждом конк</w:t>
      </w:r>
      <w:r w:rsidRPr="00EA15AF">
        <w:rPr>
          <w:color w:val="000000"/>
          <w:spacing w:val="1"/>
          <w:sz w:val="28"/>
          <w:szCs w:val="28"/>
        </w:rPr>
        <w:softHyphen/>
      </w:r>
      <w:r w:rsidRPr="00EA15AF">
        <w:rPr>
          <w:color w:val="000000"/>
          <w:spacing w:val="3"/>
          <w:sz w:val="28"/>
          <w:szCs w:val="28"/>
        </w:rPr>
        <w:t>ретном сл</w:t>
      </w:r>
      <w:r w:rsidRPr="00EA15AF">
        <w:rPr>
          <w:color w:val="000000"/>
          <w:spacing w:val="3"/>
          <w:sz w:val="28"/>
          <w:szCs w:val="28"/>
        </w:rPr>
        <w:t>у</w:t>
      </w:r>
      <w:r w:rsidRPr="00EA15AF">
        <w:rPr>
          <w:color w:val="000000"/>
          <w:spacing w:val="3"/>
          <w:sz w:val="28"/>
          <w:szCs w:val="28"/>
        </w:rPr>
        <w:t>чае.</w:t>
      </w:r>
    </w:p>
    <w:p w:rsidR="00EA15AF" w:rsidRPr="00EA15AF" w:rsidRDefault="00EA15AF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EA15AF">
        <w:rPr>
          <w:b/>
          <w:bCs/>
          <w:color w:val="000000"/>
          <w:spacing w:val="3"/>
          <w:sz w:val="28"/>
          <w:szCs w:val="28"/>
        </w:rPr>
        <w:t xml:space="preserve">Скидка за недостаточную </w:t>
      </w:r>
      <w:r w:rsidRPr="00EA15AF">
        <w:rPr>
          <w:color w:val="000000"/>
          <w:spacing w:val="3"/>
          <w:sz w:val="28"/>
          <w:szCs w:val="28"/>
        </w:rPr>
        <w:t xml:space="preserve">ликвидность. Ликвидность </w:t>
      </w:r>
      <w:r w:rsidR="0080735C">
        <w:rPr>
          <w:color w:val="000000"/>
          <w:spacing w:val="3"/>
          <w:sz w:val="28"/>
          <w:szCs w:val="28"/>
        </w:rPr>
        <w:t>–</w:t>
      </w:r>
      <w:r w:rsidRPr="00EA15AF">
        <w:rPr>
          <w:color w:val="000000"/>
          <w:spacing w:val="3"/>
          <w:sz w:val="28"/>
          <w:szCs w:val="28"/>
        </w:rPr>
        <w:t xml:space="preserve"> способность </w:t>
      </w:r>
      <w:r w:rsidRPr="00EA15AF">
        <w:rPr>
          <w:color w:val="000000"/>
          <w:spacing w:val="2"/>
          <w:sz w:val="28"/>
          <w:szCs w:val="28"/>
        </w:rPr>
        <w:t>ценной бумаги быть быстро проданной и превращенной в денежные сред</w:t>
      </w:r>
      <w:r w:rsidRPr="00EA15AF">
        <w:rPr>
          <w:color w:val="000000"/>
          <w:spacing w:val="2"/>
          <w:sz w:val="28"/>
          <w:szCs w:val="28"/>
        </w:rPr>
        <w:softHyphen/>
        <w:t>ства без существенных потерь для держателей. Исходя из этого скидка за недост</w:t>
      </w:r>
      <w:r w:rsidRPr="00EA15AF">
        <w:rPr>
          <w:color w:val="000000"/>
          <w:spacing w:val="2"/>
          <w:sz w:val="28"/>
          <w:szCs w:val="28"/>
        </w:rPr>
        <w:t>а</w:t>
      </w:r>
      <w:r w:rsidRPr="00EA15AF">
        <w:rPr>
          <w:color w:val="000000"/>
          <w:spacing w:val="2"/>
          <w:sz w:val="28"/>
          <w:szCs w:val="28"/>
        </w:rPr>
        <w:t>точную ликвидность определяется как величина или доля (</w:t>
      </w:r>
      <w:proofErr w:type="gramStart"/>
      <w:r w:rsidRPr="00EA15AF">
        <w:rPr>
          <w:color w:val="000000"/>
          <w:spacing w:val="2"/>
          <w:sz w:val="28"/>
          <w:szCs w:val="28"/>
        </w:rPr>
        <w:t>в</w:t>
      </w:r>
      <w:proofErr w:type="gramEnd"/>
      <w:r w:rsidRPr="00EA15AF">
        <w:rPr>
          <w:color w:val="000000"/>
          <w:spacing w:val="2"/>
          <w:sz w:val="28"/>
          <w:szCs w:val="28"/>
        </w:rPr>
        <w:t xml:space="preserve"> %), </w:t>
      </w:r>
      <w:proofErr w:type="gramStart"/>
      <w:r w:rsidRPr="00EA15AF">
        <w:rPr>
          <w:color w:val="000000"/>
          <w:spacing w:val="2"/>
          <w:sz w:val="28"/>
          <w:szCs w:val="28"/>
        </w:rPr>
        <w:t>на</w:t>
      </w:r>
      <w:proofErr w:type="gramEnd"/>
      <w:r w:rsidRPr="00EA15AF">
        <w:rPr>
          <w:color w:val="000000"/>
          <w:spacing w:val="2"/>
          <w:sz w:val="28"/>
          <w:szCs w:val="28"/>
        </w:rPr>
        <w:t xml:space="preserve"> </w:t>
      </w:r>
      <w:r w:rsidRPr="00EA15AF">
        <w:rPr>
          <w:color w:val="000000"/>
          <w:spacing w:val="1"/>
          <w:sz w:val="28"/>
          <w:szCs w:val="28"/>
        </w:rPr>
        <w:t>которую уменьшается стоимость оцениваемого пакета для отражения недо</w:t>
      </w:r>
      <w:r w:rsidRPr="00EA15AF">
        <w:rPr>
          <w:color w:val="000000"/>
          <w:spacing w:val="1"/>
          <w:sz w:val="28"/>
          <w:szCs w:val="28"/>
        </w:rPr>
        <w:softHyphen/>
        <w:t>статочной ликвидности. Высокая ликвидность увеличивает стоимость цен</w:t>
      </w:r>
      <w:r w:rsidRPr="00EA15AF">
        <w:rPr>
          <w:color w:val="000000"/>
          <w:spacing w:val="1"/>
          <w:sz w:val="28"/>
          <w:szCs w:val="28"/>
        </w:rPr>
        <w:softHyphen/>
      </w:r>
      <w:r w:rsidRPr="00EA15AF">
        <w:rPr>
          <w:color w:val="000000"/>
          <w:spacing w:val="3"/>
          <w:sz w:val="28"/>
          <w:szCs w:val="28"/>
        </w:rPr>
        <w:t xml:space="preserve">ной бумаги, низкая </w:t>
      </w:r>
      <w:r w:rsidR="0080735C">
        <w:rPr>
          <w:color w:val="000000"/>
          <w:spacing w:val="3"/>
          <w:sz w:val="28"/>
          <w:szCs w:val="28"/>
        </w:rPr>
        <w:t>–</w:t>
      </w:r>
      <w:r w:rsidRPr="00EA15AF">
        <w:rPr>
          <w:color w:val="000000"/>
          <w:spacing w:val="3"/>
          <w:sz w:val="28"/>
          <w:szCs w:val="28"/>
        </w:rPr>
        <w:t xml:space="preserve"> снижает по сравнению со стоимостью аналогичных, </w:t>
      </w:r>
      <w:r w:rsidRPr="00EA15AF">
        <w:rPr>
          <w:color w:val="000000"/>
          <w:spacing w:val="2"/>
          <w:sz w:val="28"/>
          <w:szCs w:val="28"/>
        </w:rPr>
        <w:t>но легко</w:t>
      </w:r>
      <w:r>
        <w:rPr>
          <w:color w:val="000000"/>
          <w:spacing w:val="2"/>
          <w:sz w:val="28"/>
          <w:szCs w:val="28"/>
        </w:rPr>
        <w:t xml:space="preserve"> </w:t>
      </w:r>
      <w:r w:rsidRPr="00EA15AF">
        <w:rPr>
          <w:color w:val="000000"/>
          <w:spacing w:val="2"/>
          <w:sz w:val="28"/>
          <w:szCs w:val="28"/>
        </w:rPr>
        <w:t>реал</w:t>
      </w:r>
      <w:r w:rsidRPr="00EA15AF">
        <w:rPr>
          <w:color w:val="000000"/>
          <w:spacing w:val="2"/>
          <w:sz w:val="28"/>
          <w:szCs w:val="28"/>
        </w:rPr>
        <w:t>и</w:t>
      </w:r>
      <w:r w:rsidRPr="00EA15AF">
        <w:rPr>
          <w:color w:val="000000"/>
          <w:spacing w:val="2"/>
          <w:sz w:val="28"/>
          <w:szCs w:val="28"/>
        </w:rPr>
        <w:t>зуемых бумаг.</w:t>
      </w:r>
    </w:p>
    <w:p w:rsidR="00EA15AF" w:rsidRPr="00EA15AF" w:rsidRDefault="00EA15AF" w:rsidP="009C4D65">
      <w:pPr>
        <w:shd w:val="clear" w:color="auto" w:fill="FFFFFF"/>
        <w:tabs>
          <w:tab w:val="left" w:pos="9639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EA15AF">
        <w:rPr>
          <w:i/>
          <w:iCs/>
          <w:color w:val="000000"/>
          <w:spacing w:val="1"/>
          <w:sz w:val="28"/>
          <w:szCs w:val="28"/>
        </w:rPr>
        <w:t xml:space="preserve">Базовая величина, </w:t>
      </w:r>
      <w:r w:rsidRPr="00EA15AF">
        <w:rPr>
          <w:color w:val="000000"/>
          <w:spacing w:val="1"/>
          <w:sz w:val="28"/>
          <w:szCs w:val="28"/>
        </w:rPr>
        <w:t>из которой вычитается скидка за недостаточную лик</w:t>
      </w:r>
      <w:r w:rsidRPr="00EA15AF">
        <w:rPr>
          <w:color w:val="000000"/>
          <w:spacing w:val="1"/>
          <w:sz w:val="28"/>
          <w:szCs w:val="28"/>
        </w:rPr>
        <w:softHyphen/>
      </w:r>
      <w:r w:rsidRPr="00EA15AF">
        <w:rPr>
          <w:color w:val="000000"/>
          <w:spacing w:val="3"/>
          <w:sz w:val="28"/>
          <w:szCs w:val="28"/>
        </w:rPr>
        <w:t xml:space="preserve">видность, </w:t>
      </w:r>
      <w:r w:rsidR="0080735C">
        <w:rPr>
          <w:color w:val="000000"/>
          <w:spacing w:val="3"/>
          <w:sz w:val="28"/>
          <w:szCs w:val="28"/>
        </w:rPr>
        <w:t>–</w:t>
      </w:r>
      <w:r w:rsidRPr="00EA15AF">
        <w:rPr>
          <w:color w:val="000000"/>
          <w:spacing w:val="3"/>
          <w:sz w:val="28"/>
          <w:szCs w:val="28"/>
        </w:rPr>
        <w:t xml:space="preserve"> стоимость высоколиквидного сопоставимого пакета.</w:t>
      </w:r>
    </w:p>
    <w:p w:rsidR="00061481" w:rsidRPr="00EA15AF" w:rsidRDefault="00EA15AF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rPr>
          <w:sz w:val="28"/>
          <w:szCs w:val="28"/>
        </w:rPr>
      </w:pPr>
      <w:r w:rsidRPr="00EA15AF">
        <w:rPr>
          <w:color w:val="000000"/>
          <w:spacing w:val="2"/>
          <w:sz w:val="28"/>
          <w:szCs w:val="28"/>
        </w:rPr>
        <w:t>Необходимо проанализировать факторы, увеличивающие и уменьшаю</w:t>
      </w:r>
      <w:r w:rsidRPr="00EA15AF">
        <w:rPr>
          <w:color w:val="000000"/>
          <w:spacing w:val="2"/>
          <w:sz w:val="28"/>
          <w:szCs w:val="28"/>
        </w:rPr>
        <w:softHyphen/>
      </w:r>
      <w:r w:rsidRPr="00EA15AF">
        <w:rPr>
          <w:color w:val="000000"/>
          <w:spacing w:val="3"/>
          <w:sz w:val="28"/>
          <w:szCs w:val="28"/>
        </w:rPr>
        <w:t>щие размер скидки</w:t>
      </w:r>
      <w:r w:rsidR="00061481">
        <w:rPr>
          <w:color w:val="000000"/>
          <w:spacing w:val="3"/>
          <w:sz w:val="28"/>
          <w:szCs w:val="28"/>
        </w:rPr>
        <w:t xml:space="preserve">. </w:t>
      </w:r>
      <w:r w:rsidR="00061481" w:rsidRPr="00EA15AF">
        <w:rPr>
          <w:color w:val="000000"/>
          <w:spacing w:val="3"/>
          <w:sz w:val="28"/>
          <w:szCs w:val="28"/>
        </w:rPr>
        <w:t>Первая группа факторов включает:</w:t>
      </w:r>
    </w:p>
    <w:p w:rsidR="00061481" w:rsidRPr="00EA15AF" w:rsidRDefault="00061481" w:rsidP="009C4D65">
      <w:pPr>
        <w:numPr>
          <w:ilvl w:val="0"/>
          <w:numId w:val="2"/>
        </w:numPr>
        <w:shd w:val="clear" w:color="auto" w:fill="FFFFFF"/>
        <w:tabs>
          <w:tab w:val="left" w:pos="384"/>
          <w:tab w:val="left" w:pos="9639"/>
        </w:tabs>
        <w:spacing w:line="360" w:lineRule="auto"/>
        <w:ind w:right="567" w:firstLine="851"/>
        <w:rPr>
          <w:color w:val="000000"/>
          <w:sz w:val="28"/>
          <w:szCs w:val="28"/>
        </w:rPr>
      </w:pPr>
      <w:r w:rsidRPr="00EA15AF">
        <w:rPr>
          <w:color w:val="000000"/>
          <w:spacing w:val="3"/>
          <w:sz w:val="28"/>
          <w:szCs w:val="28"/>
        </w:rPr>
        <w:t>низкие дивиденды или невозможность их выплаты;</w:t>
      </w:r>
    </w:p>
    <w:p w:rsidR="00061481" w:rsidRPr="00EA15AF" w:rsidRDefault="00061481" w:rsidP="009C4D65">
      <w:pPr>
        <w:numPr>
          <w:ilvl w:val="0"/>
          <w:numId w:val="2"/>
        </w:numPr>
        <w:shd w:val="clear" w:color="auto" w:fill="FFFFFF"/>
        <w:tabs>
          <w:tab w:val="left" w:pos="384"/>
          <w:tab w:val="left" w:pos="9639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EA15AF">
        <w:rPr>
          <w:color w:val="000000"/>
          <w:spacing w:val="-1"/>
          <w:sz w:val="28"/>
          <w:szCs w:val="28"/>
        </w:rPr>
        <w:t>неблагоприятные перспективы продажи акций компании или ее самой;</w:t>
      </w:r>
    </w:p>
    <w:p w:rsidR="00061481" w:rsidRPr="00EA15AF" w:rsidRDefault="00061481" w:rsidP="009C4D65">
      <w:pPr>
        <w:numPr>
          <w:ilvl w:val="0"/>
          <w:numId w:val="2"/>
        </w:numPr>
        <w:shd w:val="clear" w:color="auto" w:fill="FFFFFF"/>
        <w:tabs>
          <w:tab w:val="left" w:pos="384"/>
          <w:tab w:val="left" w:pos="9639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EA15AF">
        <w:rPr>
          <w:color w:val="000000"/>
          <w:spacing w:val="2"/>
          <w:sz w:val="28"/>
          <w:szCs w:val="28"/>
        </w:rPr>
        <w:t>ограничения на операции с акциями (например, законодательные ог</w:t>
      </w:r>
      <w:r w:rsidRPr="00EA15AF">
        <w:rPr>
          <w:color w:val="000000"/>
          <w:spacing w:val="2"/>
          <w:sz w:val="28"/>
          <w:szCs w:val="28"/>
        </w:rPr>
        <w:softHyphen/>
      </w:r>
      <w:r w:rsidRPr="00EA15AF">
        <w:rPr>
          <w:color w:val="000000"/>
          <w:spacing w:val="3"/>
          <w:sz w:val="28"/>
          <w:szCs w:val="28"/>
        </w:rPr>
        <w:t>раничения свободной продажи акций закрытых компаний).</w:t>
      </w:r>
    </w:p>
    <w:p w:rsidR="00061481" w:rsidRPr="00A80697" w:rsidRDefault="0006148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rPr>
          <w:sz w:val="28"/>
          <w:szCs w:val="28"/>
        </w:rPr>
      </w:pPr>
      <w:r w:rsidRPr="00A80697">
        <w:rPr>
          <w:color w:val="000000"/>
          <w:spacing w:val="3"/>
          <w:sz w:val="28"/>
          <w:szCs w:val="28"/>
        </w:rPr>
        <w:t>Ко второй группе факторов относятся:</w:t>
      </w:r>
    </w:p>
    <w:p w:rsidR="00061481" w:rsidRPr="00A80697" w:rsidRDefault="00061481" w:rsidP="009C4D65">
      <w:pPr>
        <w:numPr>
          <w:ilvl w:val="0"/>
          <w:numId w:val="6"/>
        </w:numPr>
        <w:shd w:val="clear" w:color="auto" w:fill="FFFFFF"/>
        <w:tabs>
          <w:tab w:val="left" w:pos="370"/>
          <w:tab w:val="left" w:pos="9639"/>
        </w:tabs>
        <w:spacing w:before="19" w:line="360" w:lineRule="auto"/>
        <w:ind w:right="567" w:firstLine="851"/>
        <w:rPr>
          <w:color w:val="000000"/>
          <w:sz w:val="28"/>
          <w:szCs w:val="28"/>
        </w:rPr>
      </w:pPr>
      <w:r w:rsidRPr="00A80697">
        <w:rPr>
          <w:color w:val="000000"/>
          <w:spacing w:val="3"/>
          <w:sz w:val="28"/>
          <w:szCs w:val="28"/>
        </w:rPr>
        <w:t>возможность свободной продажи акций или самой компании;</w:t>
      </w:r>
    </w:p>
    <w:p w:rsidR="00061481" w:rsidRPr="00A80697" w:rsidRDefault="00061481" w:rsidP="009C4D65">
      <w:pPr>
        <w:numPr>
          <w:ilvl w:val="0"/>
          <w:numId w:val="6"/>
        </w:numPr>
        <w:shd w:val="clear" w:color="auto" w:fill="FFFFFF"/>
        <w:tabs>
          <w:tab w:val="left" w:pos="370"/>
          <w:tab w:val="left" w:pos="9639"/>
        </w:tabs>
        <w:spacing w:before="29" w:line="360" w:lineRule="auto"/>
        <w:ind w:right="567" w:firstLine="851"/>
        <w:rPr>
          <w:color w:val="000000"/>
          <w:sz w:val="28"/>
          <w:szCs w:val="28"/>
        </w:rPr>
      </w:pPr>
      <w:r w:rsidRPr="00A80697">
        <w:rPr>
          <w:color w:val="000000"/>
          <w:spacing w:val="3"/>
          <w:sz w:val="28"/>
          <w:szCs w:val="28"/>
        </w:rPr>
        <w:t>высокие выплаты дивидендов.</w:t>
      </w:r>
    </w:p>
    <w:p w:rsidR="00A80697" w:rsidRPr="00A80697" w:rsidRDefault="0006148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3"/>
          <w:sz w:val="28"/>
          <w:szCs w:val="28"/>
        </w:rPr>
        <w:t>Размер пакета акций относится к фактору, который может</w:t>
      </w:r>
      <w:r>
        <w:rPr>
          <w:color w:val="000000"/>
          <w:spacing w:val="3"/>
          <w:sz w:val="28"/>
          <w:szCs w:val="28"/>
        </w:rPr>
        <w:t>,</w:t>
      </w:r>
      <w:r w:rsidRPr="00A80697">
        <w:rPr>
          <w:color w:val="000000"/>
          <w:spacing w:val="3"/>
          <w:sz w:val="28"/>
          <w:szCs w:val="28"/>
        </w:rPr>
        <w:t xml:space="preserve"> как увели</w:t>
      </w:r>
      <w:r w:rsidRPr="00A80697">
        <w:rPr>
          <w:color w:val="000000"/>
          <w:spacing w:val="3"/>
          <w:sz w:val="28"/>
          <w:szCs w:val="28"/>
        </w:rPr>
        <w:softHyphen/>
      </w:r>
      <w:r w:rsidRPr="00A80697">
        <w:rPr>
          <w:color w:val="000000"/>
          <w:spacing w:val="1"/>
          <w:sz w:val="28"/>
          <w:szCs w:val="28"/>
        </w:rPr>
        <w:t>чить, так и снизить</w:t>
      </w:r>
      <w:r w:rsidR="00CC29EB">
        <w:rPr>
          <w:color w:val="000000"/>
          <w:spacing w:val="1"/>
          <w:sz w:val="28"/>
          <w:szCs w:val="28"/>
        </w:rPr>
        <w:t xml:space="preserve"> скидку за недостаточную ликвидность</w:t>
      </w:r>
      <w:r w:rsidR="00EA15AF" w:rsidRPr="00EA15AF">
        <w:rPr>
          <w:color w:val="000000"/>
          <w:spacing w:val="3"/>
          <w:sz w:val="28"/>
          <w:szCs w:val="28"/>
        </w:rPr>
        <w:t xml:space="preserve">. </w:t>
      </w:r>
      <w:r w:rsidR="00A80697" w:rsidRPr="00A80697">
        <w:rPr>
          <w:color w:val="000000"/>
          <w:spacing w:val="1"/>
          <w:sz w:val="28"/>
          <w:szCs w:val="28"/>
        </w:rPr>
        <w:t>Степень контро</w:t>
      </w:r>
      <w:r w:rsidR="00A80697" w:rsidRPr="00A80697">
        <w:rPr>
          <w:color w:val="000000"/>
          <w:spacing w:val="1"/>
          <w:sz w:val="28"/>
          <w:szCs w:val="28"/>
        </w:rPr>
        <w:softHyphen/>
      </w:r>
      <w:r w:rsidR="00A80697" w:rsidRPr="00A80697">
        <w:rPr>
          <w:color w:val="000000"/>
          <w:spacing w:val="5"/>
          <w:sz w:val="28"/>
          <w:szCs w:val="28"/>
        </w:rPr>
        <w:t xml:space="preserve">ля взаимосвязана со степенью ликвидности. Контрольный пакет акций </w:t>
      </w:r>
      <w:r w:rsidR="00A80697" w:rsidRPr="00A80697">
        <w:rPr>
          <w:color w:val="000000"/>
          <w:spacing w:val="3"/>
          <w:sz w:val="28"/>
          <w:szCs w:val="28"/>
        </w:rPr>
        <w:t xml:space="preserve">требует </w:t>
      </w:r>
      <w:r w:rsidR="00A80697" w:rsidRPr="00A80697">
        <w:rPr>
          <w:color w:val="000000"/>
          <w:spacing w:val="3"/>
          <w:sz w:val="28"/>
          <w:szCs w:val="28"/>
        </w:rPr>
        <w:lastRenderedPageBreak/>
        <w:t xml:space="preserve">меньшей скидки за недостаточную ликвидность, чем </w:t>
      </w:r>
      <w:proofErr w:type="spellStart"/>
      <w:r w:rsidR="00A80697" w:rsidRPr="00A80697">
        <w:rPr>
          <w:color w:val="000000"/>
          <w:spacing w:val="3"/>
          <w:sz w:val="28"/>
          <w:szCs w:val="28"/>
        </w:rPr>
        <w:t>миноритар</w:t>
      </w:r>
      <w:r w:rsidR="00A80697" w:rsidRPr="00A80697">
        <w:rPr>
          <w:color w:val="000000"/>
          <w:spacing w:val="3"/>
          <w:sz w:val="28"/>
          <w:szCs w:val="28"/>
        </w:rPr>
        <w:softHyphen/>
      </w:r>
      <w:r w:rsidR="00A80697" w:rsidRPr="00A80697">
        <w:rPr>
          <w:color w:val="000000"/>
          <w:spacing w:val="-3"/>
          <w:sz w:val="28"/>
          <w:szCs w:val="28"/>
        </w:rPr>
        <w:t>ный</w:t>
      </w:r>
      <w:proofErr w:type="spellEnd"/>
      <w:r w:rsidR="00A80697" w:rsidRPr="00A80697">
        <w:rPr>
          <w:color w:val="000000"/>
          <w:spacing w:val="-3"/>
          <w:sz w:val="28"/>
          <w:szCs w:val="28"/>
        </w:rPr>
        <w:t>.</w:t>
      </w:r>
    </w:p>
    <w:p w:rsidR="00A80697" w:rsidRPr="00A80697" w:rsidRDefault="00A80697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3"/>
          <w:sz w:val="28"/>
          <w:szCs w:val="28"/>
        </w:rPr>
        <w:t xml:space="preserve">Что же касается </w:t>
      </w:r>
      <w:proofErr w:type="spellStart"/>
      <w:r w:rsidRPr="00A80697">
        <w:rPr>
          <w:color w:val="000000"/>
          <w:spacing w:val="3"/>
          <w:sz w:val="28"/>
          <w:szCs w:val="28"/>
        </w:rPr>
        <w:t>миноритарных</w:t>
      </w:r>
      <w:proofErr w:type="spellEnd"/>
      <w:r w:rsidRPr="00A80697">
        <w:rPr>
          <w:color w:val="000000"/>
          <w:spacing w:val="3"/>
          <w:sz w:val="28"/>
          <w:szCs w:val="28"/>
        </w:rPr>
        <w:t xml:space="preserve"> пакетов акций закрытых компаний, то </w:t>
      </w:r>
      <w:r w:rsidRPr="00A80697">
        <w:rPr>
          <w:color w:val="000000"/>
          <w:spacing w:val="2"/>
          <w:sz w:val="28"/>
          <w:szCs w:val="28"/>
        </w:rPr>
        <w:t xml:space="preserve">они менее </w:t>
      </w:r>
      <w:proofErr w:type="spellStart"/>
      <w:r w:rsidRPr="00A80697">
        <w:rPr>
          <w:color w:val="000000"/>
          <w:spacing w:val="2"/>
          <w:sz w:val="28"/>
          <w:szCs w:val="28"/>
        </w:rPr>
        <w:t>ликвидны</w:t>
      </w:r>
      <w:proofErr w:type="spellEnd"/>
      <w:r w:rsidRPr="00A80697">
        <w:rPr>
          <w:color w:val="000000"/>
          <w:spacing w:val="2"/>
          <w:sz w:val="28"/>
          <w:szCs w:val="28"/>
        </w:rPr>
        <w:t xml:space="preserve">, чем </w:t>
      </w:r>
      <w:proofErr w:type="spellStart"/>
      <w:r w:rsidRPr="00A80697">
        <w:rPr>
          <w:color w:val="000000"/>
          <w:spacing w:val="2"/>
          <w:sz w:val="28"/>
          <w:szCs w:val="28"/>
        </w:rPr>
        <w:t>миноритарные</w:t>
      </w:r>
      <w:proofErr w:type="spellEnd"/>
      <w:r w:rsidRPr="00A80697">
        <w:rPr>
          <w:color w:val="000000"/>
          <w:spacing w:val="2"/>
          <w:sz w:val="28"/>
          <w:szCs w:val="28"/>
        </w:rPr>
        <w:t xml:space="preserve"> пакеты открытых. Это обусловле</w:t>
      </w:r>
      <w:r w:rsidRPr="00A80697">
        <w:rPr>
          <w:color w:val="000000"/>
          <w:spacing w:val="2"/>
          <w:sz w:val="28"/>
          <w:szCs w:val="28"/>
        </w:rPr>
        <w:softHyphen/>
      </w:r>
      <w:r w:rsidRPr="00A80697">
        <w:rPr>
          <w:color w:val="000000"/>
          <w:spacing w:val="1"/>
          <w:sz w:val="28"/>
          <w:szCs w:val="28"/>
        </w:rPr>
        <w:t xml:space="preserve">но, во-первых, правом первого отказа, при котором акционер </w:t>
      </w:r>
      <w:proofErr w:type="spellStart"/>
      <w:r w:rsidRPr="00A80697">
        <w:rPr>
          <w:color w:val="000000"/>
          <w:spacing w:val="1"/>
          <w:sz w:val="28"/>
          <w:szCs w:val="28"/>
        </w:rPr>
        <w:t>миноритарно</w:t>
      </w:r>
      <w:r w:rsidRPr="00A80697">
        <w:rPr>
          <w:color w:val="000000"/>
          <w:spacing w:val="1"/>
          <w:sz w:val="28"/>
          <w:szCs w:val="28"/>
        </w:rPr>
        <w:softHyphen/>
      </w:r>
      <w:r w:rsidRPr="00A80697">
        <w:rPr>
          <w:color w:val="000000"/>
          <w:spacing w:val="2"/>
          <w:sz w:val="28"/>
          <w:szCs w:val="28"/>
        </w:rPr>
        <w:t>го</w:t>
      </w:r>
      <w:proofErr w:type="spellEnd"/>
      <w:r w:rsidRPr="00A80697">
        <w:rPr>
          <w:color w:val="000000"/>
          <w:spacing w:val="2"/>
          <w:sz w:val="28"/>
          <w:szCs w:val="28"/>
        </w:rPr>
        <w:t xml:space="preserve"> пак</w:t>
      </w:r>
      <w:r w:rsidRPr="00A80697">
        <w:rPr>
          <w:color w:val="000000"/>
          <w:spacing w:val="2"/>
          <w:sz w:val="28"/>
          <w:szCs w:val="28"/>
        </w:rPr>
        <w:t>е</w:t>
      </w:r>
      <w:r w:rsidRPr="00A80697">
        <w:rPr>
          <w:color w:val="000000"/>
          <w:spacing w:val="2"/>
          <w:sz w:val="28"/>
          <w:szCs w:val="28"/>
        </w:rPr>
        <w:t xml:space="preserve">та в случае продажи своих акций обязан предложить их компании; во-вторых, отсутствием права на разделение (отсутствием права на участие </w:t>
      </w:r>
      <w:r w:rsidRPr="00A80697">
        <w:rPr>
          <w:color w:val="000000"/>
          <w:spacing w:val="1"/>
          <w:sz w:val="28"/>
          <w:szCs w:val="28"/>
        </w:rPr>
        <w:t xml:space="preserve">в продаже). Владельцы </w:t>
      </w:r>
      <w:proofErr w:type="spellStart"/>
      <w:r w:rsidRPr="00A80697">
        <w:rPr>
          <w:color w:val="000000"/>
          <w:spacing w:val="1"/>
          <w:sz w:val="28"/>
          <w:szCs w:val="28"/>
        </w:rPr>
        <w:t>миноритарных</w:t>
      </w:r>
      <w:proofErr w:type="spellEnd"/>
      <w:r w:rsidRPr="00A80697">
        <w:rPr>
          <w:color w:val="000000"/>
          <w:spacing w:val="1"/>
          <w:sz w:val="28"/>
          <w:szCs w:val="28"/>
        </w:rPr>
        <w:t xml:space="preserve"> пакетов при продаже акций не могут </w:t>
      </w:r>
      <w:r w:rsidRPr="00A80697">
        <w:rPr>
          <w:color w:val="000000"/>
          <w:spacing w:val="2"/>
          <w:sz w:val="28"/>
          <w:szCs w:val="28"/>
        </w:rPr>
        <w:t>получить вз</w:t>
      </w:r>
      <w:r w:rsidRPr="00A80697">
        <w:rPr>
          <w:color w:val="000000"/>
          <w:spacing w:val="2"/>
          <w:sz w:val="28"/>
          <w:szCs w:val="28"/>
        </w:rPr>
        <w:t>а</w:t>
      </w:r>
      <w:r w:rsidRPr="00A80697">
        <w:rPr>
          <w:color w:val="000000"/>
          <w:spacing w:val="2"/>
          <w:sz w:val="28"/>
          <w:szCs w:val="28"/>
        </w:rPr>
        <w:t>мен на акцию такую же цену, как и владельцы контрольного пакета. Как пр</w:t>
      </w:r>
      <w:r w:rsidRPr="00A80697">
        <w:rPr>
          <w:color w:val="000000"/>
          <w:spacing w:val="2"/>
          <w:sz w:val="28"/>
          <w:szCs w:val="28"/>
        </w:rPr>
        <w:t>а</w:t>
      </w:r>
      <w:r w:rsidRPr="00A80697">
        <w:rPr>
          <w:color w:val="000000"/>
          <w:spacing w:val="2"/>
          <w:sz w:val="28"/>
          <w:szCs w:val="28"/>
        </w:rPr>
        <w:t xml:space="preserve">вило, эта цена значительно ниже. Итак, когда оценивается </w:t>
      </w:r>
      <w:proofErr w:type="spellStart"/>
      <w:r w:rsidRPr="00A80697">
        <w:rPr>
          <w:color w:val="000000"/>
          <w:spacing w:val="2"/>
          <w:sz w:val="28"/>
          <w:szCs w:val="28"/>
        </w:rPr>
        <w:t>миноритарный</w:t>
      </w:r>
      <w:proofErr w:type="spellEnd"/>
      <w:r w:rsidRPr="00A80697">
        <w:rPr>
          <w:color w:val="000000"/>
          <w:spacing w:val="2"/>
          <w:sz w:val="28"/>
          <w:szCs w:val="28"/>
        </w:rPr>
        <w:t xml:space="preserve"> п</w:t>
      </w:r>
      <w:r w:rsidRPr="00A80697">
        <w:rPr>
          <w:color w:val="000000"/>
          <w:spacing w:val="2"/>
          <w:sz w:val="28"/>
          <w:szCs w:val="28"/>
        </w:rPr>
        <w:t>а</w:t>
      </w:r>
      <w:r w:rsidRPr="00A80697">
        <w:rPr>
          <w:color w:val="000000"/>
          <w:spacing w:val="2"/>
          <w:sz w:val="28"/>
          <w:szCs w:val="28"/>
        </w:rPr>
        <w:t>кет акций в закрытых компаниях, то применяются скидки и на неконтрольный характер, и за недостаточную ликвидность.</w:t>
      </w:r>
    </w:p>
    <w:p w:rsidR="00A80697" w:rsidRPr="00A80697" w:rsidRDefault="00A80697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5"/>
          <w:sz w:val="28"/>
          <w:szCs w:val="28"/>
        </w:rPr>
        <w:t xml:space="preserve">В России 70-80% ценных бумаг относятся к закрытым акционерным </w:t>
      </w:r>
      <w:r w:rsidRPr="00A80697">
        <w:rPr>
          <w:color w:val="000000"/>
          <w:spacing w:val="2"/>
          <w:sz w:val="28"/>
          <w:szCs w:val="28"/>
        </w:rPr>
        <w:t xml:space="preserve">обществам, поэтому риск ликвидности </w:t>
      </w:r>
      <w:r w:rsidR="0080735C">
        <w:rPr>
          <w:color w:val="000000"/>
          <w:spacing w:val="2"/>
          <w:sz w:val="28"/>
          <w:szCs w:val="28"/>
        </w:rPr>
        <w:t>–</w:t>
      </w:r>
      <w:r w:rsidRPr="00A80697">
        <w:rPr>
          <w:color w:val="000000"/>
          <w:spacing w:val="2"/>
          <w:sz w:val="28"/>
          <w:szCs w:val="28"/>
        </w:rPr>
        <w:t xml:space="preserve"> один из самых распространенных </w:t>
      </w:r>
      <w:r w:rsidRPr="00A80697">
        <w:rPr>
          <w:color w:val="000000"/>
          <w:spacing w:val="1"/>
          <w:sz w:val="28"/>
          <w:szCs w:val="28"/>
        </w:rPr>
        <w:t>на российском рынке. Анализ ликвидности предполагает также рассмотре</w:t>
      </w:r>
      <w:r w:rsidRPr="00A80697">
        <w:rPr>
          <w:color w:val="000000"/>
          <w:spacing w:val="1"/>
          <w:sz w:val="28"/>
          <w:szCs w:val="28"/>
        </w:rPr>
        <w:softHyphen/>
      </w:r>
      <w:r w:rsidRPr="00A80697">
        <w:rPr>
          <w:color w:val="000000"/>
          <w:sz w:val="28"/>
          <w:szCs w:val="28"/>
        </w:rPr>
        <w:t xml:space="preserve">ние проблемы иерархии ценных бумаг по инвестиционным качествам, т.е. в </w:t>
      </w:r>
      <w:r w:rsidRPr="00A80697">
        <w:rPr>
          <w:color w:val="000000"/>
          <w:spacing w:val="3"/>
          <w:sz w:val="28"/>
          <w:szCs w:val="28"/>
        </w:rPr>
        <w:t>зав</w:t>
      </w:r>
      <w:r w:rsidRPr="00A80697">
        <w:rPr>
          <w:color w:val="000000"/>
          <w:spacing w:val="3"/>
          <w:sz w:val="28"/>
          <w:szCs w:val="28"/>
        </w:rPr>
        <w:t>и</w:t>
      </w:r>
      <w:r w:rsidRPr="00A80697">
        <w:rPr>
          <w:color w:val="000000"/>
          <w:spacing w:val="3"/>
          <w:sz w:val="28"/>
          <w:szCs w:val="28"/>
        </w:rPr>
        <w:t>симости от их привлекательности для инвесторов.</w:t>
      </w:r>
    </w:p>
    <w:p w:rsidR="00A80697" w:rsidRPr="00A80697" w:rsidRDefault="00A80697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2"/>
          <w:sz w:val="28"/>
          <w:szCs w:val="28"/>
        </w:rPr>
        <w:t>Облигации, привилегированные акции, обыкновенные акции различа</w:t>
      </w:r>
      <w:r w:rsidRPr="00A80697">
        <w:rPr>
          <w:color w:val="000000"/>
          <w:spacing w:val="2"/>
          <w:sz w:val="28"/>
          <w:szCs w:val="28"/>
        </w:rPr>
        <w:softHyphen/>
      </w:r>
      <w:r w:rsidRPr="00A80697">
        <w:rPr>
          <w:color w:val="000000"/>
          <w:spacing w:val="1"/>
          <w:sz w:val="28"/>
          <w:szCs w:val="28"/>
        </w:rPr>
        <w:t>ются последовательностью возмещения денежных средств (если предприя</w:t>
      </w:r>
      <w:r w:rsidRPr="00A80697">
        <w:rPr>
          <w:color w:val="000000"/>
          <w:spacing w:val="1"/>
          <w:sz w:val="28"/>
          <w:szCs w:val="28"/>
        </w:rPr>
        <w:softHyphen/>
        <w:t>тие ликвидировано, то в первую очередь погашается задолженность по об</w:t>
      </w:r>
      <w:r w:rsidRPr="00A80697">
        <w:rPr>
          <w:color w:val="000000"/>
          <w:spacing w:val="1"/>
          <w:sz w:val="28"/>
          <w:szCs w:val="28"/>
        </w:rPr>
        <w:softHyphen/>
      </w:r>
      <w:r w:rsidRPr="00A80697">
        <w:rPr>
          <w:color w:val="000000"/>
          <w:spacing w:val="2"/>
          <w:sz w:val="28"/>
          <w:szCs w:val="28"/>
        </w:rPr>
        <w:t xml:space="preserve">лигациям, затем </w:t>
      </w:r>
      <w:r w:rsidR="0080735C">
        <w:rPr>
          <w:color w:val="000000"/>
          <w:spacing w:val="2"/>
          <w:sz w:val="28"/>
          <w:szCs w:val="28"/>
        </w:rPr>
        <w:t>–</w:t>
      </w:r>
      <w:r w:rsidRPr="00A80697">
        <w:rPr>
          <w:color w:val="000000"/>
          <w:spacing w:val="2"/>
          <w:sz w:val="28"/>
          <w:szCs w:val="28"/>
        </w:rPr>
        <w:t xml:space="preserve"> по привилегированным акциям и только в последнюю оч</w:t>
      </w:r>
      <w:r w:rsidRPr="00A80697">
        <w:rPr>
          <w:color w:val="000000"/>
          <w:spacing w:val="2"/>
          <w:sz w:val="28"/>
          <w:szCs w:val="28"/>
        </w:rPr>
        <w:t>е</w:t>
      </w:r>
      <w:r w:rsidRPr="00A80697">
        <w:rPr>
          <w:color w:val="000000"/>
          <w:spacing w:val="2"/>
          <w:sz w:val="28"/>
          <w:szCs w:val="28"/>
        </w:rPr>
        <w:t xml:space="preserve">редь </w:t>
      </w:r>
      <w:r w:rsidR="0080735C">
        <w:rPr>
          <w:color w:val="000000"/>
          <w:spacing w:val="2"/>
          <w:sz w:val="28"/>
          <w:szCs w:val="28"/>
        </w:rPr>
        <w:t>–</w:t>
      </w:r>
      <w:r w:rsidRPr="00A80697">
        <w:rPr>
          <w:color w:val="000000"/>
          <w:spacing w:val="2"/>
          <w:sz w:val="28"/>
          <w:szCs w:val="28"/>
        </w:rPr>
        <w:t xml:space="preserve"> задолженность перед владельцами простых акций) и степенью </w:t>
      </w:r>
      <w:r w:rsidRPr="00A80697">
        <w:rPr>
          <w:color w:val="000000"/>
          <w:spacing w:val="1"/>
          <w:sz w:val="28"/>
          <w:szCs w:val="28"/>
        </w:rPr>
        <w:t>гарант</w:t>
      </w:r>
      <w:r w:rsidRPr="00A80697">
        <w:rPr>
          <w:color w:val="000000"/>
          <w:spacing w:val="1"/>
          <w:sz w:val="28"/>
          <w:szCs w:val="28"/>
        </w:rPr>
        <w:t>и</w:t>
      </w:r>
      <w:r w:rsidR="00061481">
        <w:rPr>
          <w:color w:val="000000"/>
          <w:spacing w:val="1"/>
          <w:sz w:val="28"/>
          <w:szCs w:val="28"/>
        </w:rPr>
        <w:t>рованности</w:t>
      </w:r>
      <w:r w:rsidRPr="00A80697">
        <w:rPr>
          <w:color w:val="000000"/>
          <w:spacing w:val="1"/>
          <w:sz w:val="28"/>
          <w:szCs w:val="28"/>
        </w:rPr>
        <w:t xml:space="preserve"> выплат. Проценты по облигациям выплачиваются неза</w:t>
      </w:r>
      <w:r w:rsidRPr="00A80697">
        <w:rPr>
          <w:color w:val="000000"/>
          <w:spacing w:val="1"/>
          <w:sz w:val="28"/>
          <w:szCs w:val="28"/>
        </w:rPr>
        <w:softHyphen/>
        <w:t>висимо от того, получило ли предприятие прибыль или нет.</w:t>
      </w:r>
    </w:p>
    <w:p w:rsidR="00A80697" w:rsidRPr="00A80697" w:rsidRDefault="00A80697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2"/>
          <w:sz w:val="28"/>
          <w:szCs w:val="28"/>
        </w:rPr>
        <w:t>Если нет прибыли, то проценты должны выплачиваться из резервного фонда. Привилегированные акции дают гарантированное право на диви</w:t>
      </w:r>
      <w:r w:rsidRPr="00A80697">
        <w:rPr>
          <w:color w:val="000000"/>
          <w:spacing w:val="2"/>
          <w:sz w:val="28"/>
          <w:szCs w:val="28"/>
        </w:rPr>
        <w:softHyphen/>
      </w:r>
      <w:r w:rsidRPr="00A80697">
        <w:rPr>
          <w:color w:val="000000"/>
          <w:sz w:val="28"/>
          <w:szCs w:val="28"/>
        </w:rPr>
        <w:t xml:space="preserve">денды, но в случае, если компания имеет финансовые средства для выплат. </w:t>
      </w:r>
      <w:r w:rsidRPr="00A80697">
        <w:rPr>
          <w:color w:val="000000"/>
          <w:spacing w:val="1"/>
          <w:sz w:val="28"/>
          <w:szCs w:val="28"/>
        </w:rPr>
        <w:t>Обычные акции не имеют гарантированных прав на выплату дивидендов. Платой за во</w:t>
      </w:r>
      <w:r w:rsidRPr="00A80697">
        <w:rPr>
          <w:color w:val="000000"/>
          <w:spacing w:val="1"/>
          <w:sz w:val="28"/>
          <w:szCs w:val="28"/>
        </w:rPr>
        <w:t>з</w:t>
      </w:r>
      <w:r w:rsidRPr="00A80697">
        <w:rPr>
          <w:color w:val="000000"/>
          <w:spacing w:val="1"/>
          <w:sz w:val="28"/>
          <w:szCs w:val="28"/>
        </w:rPr>
        <w:t xml:space="preserve">растание риска, понижение гарантии выплат и возмещение </w:t>
      </w:r>
      <w:r w:rsidRPr="00A80697">
        <w:rPr>
          <w:color w:val="000000"/>
          <w:sz w:val="28"/>
          <w:szCs w:val="28"/>
        </w:rPr>
        <w:t>денежных ресурсов в случае банкротств является использование различных скидок на недостато</w:t>
      </w:r>
      <w:r w:rsidRPr="00A80697">
        <w:rPr>
          <w:color w:val="000000"/>
          <w:sz w:val="28"/>
          <w:szCs w:val="28"/>
        </w:rPr>
        <w:t>ч</w:t>
      </w:r>
      <w:r w:rsidRPr="00A80697">
        <w:rPr>
          <w:color w:val="000000"/>
          <w:sz w:val="28"/>
          <w:szCs w:val="28"/>
        </w:rPr>
        <w:t>ную ликвидность.</w:t>
      </w:r>
    </w:p>
    <w:p w:rsidR="00A80697" w:rsidRDefault="00A80697" w:rsidP="009C4D65">
      <w:pPr>
        <w:shd w:val="clear" w:color="auto" w:fill="FFFFFF"/>
        <w:tabs>
          <w:tab w:val="left" w:pos="9639"/>
        </w:tabs>
        <w:spacing w:before="5" w:line="360" w:lineRule="auto"/>
        <w:ind w:right="567" w:firstLine="851"/>
        <w:jc w:val="both"/>
        <w:rPr>
          <w:color w:val="000000"/>
          <w:spacing w:val="-1"/>
          <w:sz w:val="28"/>
          <w:szCs w:val="28"/>
        </w:rPr>
      </w:pPr>
      <w:r w:rsidRPr="00A80697">
        <w:rPr>
          <w:color w:val="000000"/>
          <w:spacing w:val="1"/>
          <w:sz w:val="28"/>
          <w:szCs w:val="28"/>
        </w:rPr>
        <w:lastRenderedPageBreak/>
        <w:t xml:space="preserve">Наименьшая скидка </w:t>
      </w:r>
      <w:r w:rsidR="0080735C">
        <w:rPr>
          <w:color w:val="000000"/>
          <w:spacing w:val="1"/>
          <w:sz w:val="28"/>
          <w:szCs w:val="28"/>
        </w:rPr>
        <w:t>–</w:t>
      </w:r>
      <w:r w:rsidRPr="00A80697">
        <w:rPr>
          <w:color w:val="000000"/>
          <w:spacing w:val="1"/>
          <w:sz w:val="28"/>
          <w:szCs w:val="28"/>
        </w:rPr>
        <w:t xml:space="preserve"> скидка по облигациям. У привилегированных ак</w:t>
      </w:r>
      <w:r w:rsidRPr="00A80697">
        <w:rPr>
          <w:color w:val="000000"/>
          <w:spacing w:val="1"/>
          <w:sz w:val="28"/>
          <w:szCs w:val="28"/>
        </w:rPr>
        <w:softHyphen/>
      </w:r>
      <w:r w:rsidRPr="00A80697">
        <w:rPr>
          <w:color w:val="000000"/>
          <w:sz w:val="28"/>
          <w:szCs w:val="28"/>
        </w:rPr>
        <w:t xml:space="preserve">ций скидка за недостаточную ликвидность больше, чем по облигациям, но </w:t>
      </w:r>
      <w:r w:rsidRPr="00A80697">
        <w:rPr>
          <w:color w:val="000000"/>
          <w:spacing w:val="-1"/>
          <w:sz w:val="28"/>
          <w:szCs w:val="28"/>
        </w:rPr>
        <w:t>меньше, чем по обычным акциям.</w:t>
      </w:r>
    </w:p>
    <w:p w:rsidR="00A80697" w:rsidRPr="00A80697" w:rsidRDefault="00A80697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0697">
        <w:rPr>
          <w:color w:val="000000"/>
          <w:spacing w:val="1"/>
          <w:sz w:val="28"/>
          <w:szCs w:val="28"/>
        </w:rPr>
        <w:t xml:space="preserve">Существует несколько методов определения скидки за недостаточную </w:t>
      </w:r>
      <w:r w:rsidRPr="00A80697">
        <w:rPr>
          <w:color w:val="000000"/>
          <w:spacing w:val="3"/>
          <w:sz w:val="28"/>
          <w:szCs w:val="28"/>
        </w:rPr>
        <w:t>ликвидность. Отметим два наиболее интересных.</w:t>
      </w:r>
    </w:p>
    <w:p w:rsidR="00A80697" w:rsidRPr="00A80697" w:rsidRDefault="00061481" w:rsidP="009C4D65">
      <w:pPr>
        <w:numPr>
          <w:ilvl w:val="0"/>
          <w:numId w:val="7"/>
        </w:numPr>
        <w:shd w:val="clear" w:color="auto" w:fill="FFFFFF"/>
        <w:tabs>
          <w:tab w:val="left" w:pos="370"/>
          <w:tab w:val="left" w:pos="9639"/>
        </w:tabs>
        <w:spacing w:line="360" w:lineRule="auto"/>
        <w:ind w:right="567" w:firstLine="85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A80697" w:rsidRPr="00A80697">
        <w:rPr>
          <w:color w:val="000000"/>
          <w:spacing w:val="-2"/>
          <w:sz w:val="28"/>
          <w:szCs w:val="28"/>
        </w:rPr>
        <w:t>Показатель «цена компании/прибыль» для закрытой компании сравни</w:t>
      </w:r>
      <w:r w:rsidR="00A80697" w:rsidRPr="00A80697">
        <w:rPr>
          <w:color w:val="000000"/>
          <w:spacing w:val="-2"/>
          <w:sz w:val="28"/>
          <w:szCs w:val="28"/>
        </w:rPr>
        <w:softHyphen/>
      </w:r>
      <w:r w:rsidR="00A80697" w:rsidRPr="00A80697">
        <w:rPr>
          <w:color w:val="000000"/>
          <w:sz w:val="28"/>
          <w:szCs w:val="28"/>
        </w:rPr>
        <w:t>вается с таким же показателем для свободнообращающихся сопоставимых</w:t>
      </w:r>
      <w:r w:rsidR="00A80697" w:rsidRPr="00A80697">
        <w:rPr>
          <w:color w:val="000000"/>
          <w:sz w:val="28"/>
          <w:szCs w:val="28"/>
        </w:rPr>
        <w:br/>
      </w:r>
      <w:r w:rsidR="00A80697" w:rsidRPr="00A80697">
        <w:rPr>
          <w:color w:val="000000"/>
          <w:spacing w:val="3"/>
          <w:sz w:val="28"/>
          <w:szCs w:val="28"/>
        </w:rPr>
        <w:t>акций на фондовых рынках.</w:t>
      </w:r>
    </w:p>
    <w:p w:rsidR="00A80697" w:rsidRPr="00695791" w:rsidRDefault="00061481" w:rsidP="009C4D65">
      <w:pPr>
        <w:numPr>
          <w:ilvl w:val="0"/>
          <w:numId w:val="7"/>
        </w:numPr>
        <w:shd w:val="clear" w:color="auto" w:fill="FFFFFF"/>
        <w:tabs>
          <w:tab w:val="left" w:pos="370"/>
          <w:tab w:val="left" w:pos="9639"/>
        </w:tabs>
        <w:spacing w:line="360" w:lineRule="auto"/>
        <w:ind w:right="567"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0697" w:rsidRPr="00A80697">
        <w:rPr>
          <w:color w:val="000000"/>
          <w:sz w:val="28"/>
          <w:szCs w:val="28"/>
        </w:rPr>
        <w:t>Оценивается стоимость регистрации акций и брокерских комиссион</w:t>
      </w:r>
      <w:r w:rsidR="00A80697" w:rsidRPr="00A80697">
        <w:rPr>
          <w:color w:val="000000"/>
          <w:sz w:val="28"/>
          <w:szCs w:val="28"/>
        </w:rPr>
        <w:softHyphen/>
      </w:r>
      <w:r w:rsidR="00A80697" w:rsidRPr="00A80697">
        <w:rPr>
          <w:color w:val="000000"/>
          <w:spacing w:val="4"/>
          <w:sz w:val="28"/>
          <w:szCs w:val="28"/>
        </w:rPr>
        <w:t>ных, взимаемых за продвижение акций компании на фондовый рынок.</w:t>
      </w:r>
      <w:r w:rsidR="00BE0EB5">
        <w:rPr>
          <w:color w:val="000000"/>
          <w:spacing w:val="4"/>
          <w:sz w:val="28"/>
          <w:szCs w:val="28"/>
        </w:rPr>
        <w:t xml:space="preserve"> </w:t>
      </w:r>
      <w:r w:rsidR="00A80697" w:rsidRPr="00A80697">
        <w:rPr>
          <w:color w:val="000000"/>
          <w:spacing w:val="-1"/>
          <w:sz w:val="28"/>
          <w:szCs w:val="28"/>
        </w:rPr>
        <w:t>Беру</w:t>
      </w:r>
      <w:r w:rsidR="00A80697" w:rsidRPr="00A80697">
        <w:rPr>
          <w:color w:val="000000"/>
          <w:spacing w:val="-1"/>
          <w:sz w:val="28"/>
          <w:szCs w:val="28"/>
        </w:rPr>
        <w:t>т</w:t>
      </w:r>
      <w:r w:rsidR="00A80697" w:rsidRPr="00A80697">
        <w:rPr>
          <w:color w:val="000000"/>
          <w:spacing w:val="-1"/>
          <w:sz w:val="28"/>
          <w:szCs w:val="28"/>
        </w:rPr>
        <w:t>ся данные расхода в процентном отношении к стоимости выпускаемых</w:t>
      </w:r>
      <w:r w:rsidR="00BE0EB5">
        <w:rPr>
          <w:color w:val="000000"/>
          <w:spacing w:val="-1"/>
          <w:sz w:val="28"/>
          <w:szCs w:val="28"/>
        </w:rPr>
        <w:t xml:space="preserve"> </w:t>
      </w:r>
      <w:r w:rsidR="00A80697" w:rsidRPr="00A80697">
        <w:rPr>
          <w:color w:val="000000"/>
          <w:spacing w:val="2"/>
          <w:sz w:val="28"/>
          <w:szCs w:val="28"/>
        </w:rPr>
        <w:t>акций, причем в случае закрытых компаний эти затраты гипотетические:</w:t>
      </w:r>
      <w:r w:rsidR="00BE0EB5">
        <w:rPr>
          <w:color w:val="000000"/>
          <w:spacing w:val="2"/>
          <w:sz w:val="28"/>
          <w:szCs w:val="28"/>
        </w:rPr>
        <w:t xml:space="preserve"> </w:t>
      </w:r>
      <w:r w:rsidR="00A80697" w:rsidRPr="00A80697">
        <w:rPr>
          <w:color w:val="000000"/>
          <w:spacing w:val="3"/>
          <w:sz w:val="28"/>
          <w:szCs w:val="28"/>
        </w:rPr>
        <w:t>каковыми бы были расходы, если бы произошла эмиссия.</w:t>
      </w:r>
    </w:p>
    <w:p w:rsidR="00695791" w:rsidRPr="00105829" w:rsidRDefault="00695791" w:rsidP="009C4D65">
      <w:pPr>
        <w:shd w:val="clear" w:color="auto" w:fill="FFFFFF"/>
        <w:tabs>
          <w:tab w:val="left" w:pos="9639"/>
        </w:tabs>
        <w:spacing w:before="283" w:line="360" w:lineRule="auto"/>
        <w:ind w:right="567" w:firstLine="851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6.3. </w:t>
      </w:r>
      <w:r w:rsidRPr="00105829">
        <w:rPr>
          <w:b/>
          <w:color w:val="000000"/>
          <w:spacing w:val="-2"/>
          <w:sz w:val="28"/>
          <w:szCs w:val="28"/>
        </w:rPr>
        <w:t>В</w:t>
      </w:r>
      <w:r>
        <w:rPr>
          <w:b/>
          <w:color w:val="000000"/>
          <w:spacing w:val="-2"/>
          <w:sz w:val="28"/>
          <w:szCs w:val="28"/>
        </w:rPr>
        <w:t>ЫВОД ИТОГОВОЙ ВЕЛИЧИНЫ СТОИМОСТИ</w:t>
      </w:r>
    </w:p>
    <w:p w:rsidR="00695791" w:rsidRPr="00105829" w:rsidRDefault="00695791" w:rsidP="009C4D65">
      <w:pPr>
        <w:shd w:val="clear" w:color="auto" w:fill="FFFFFF"/>
        <w:tabs>
          <w:tab w:val="left" w:pos="9639"/>
        </w:tabs>
        <w:spacing w:before="173" w:line="360" w:lineRule="auto"/>
        <w:ind w:right="567" w:firstLine="851"/>
        <w:jc w:val="both"/>
        <w:rPr>
          <w:sz w:val="28"/>
          <w:szCs w:val="28"/>
        </w:rPr>
      </w:pPr>
      <w:r w:rsidRPr="00105829">
        <w:rPr>
          <w:color w:val="000000"/>
          <w:spacing w:val="1"/>
          <w:sz w:val="28"/>
          <w:szCs w:val="28"/>
        </w:rPr>
        <w:t>Стоимость имущества предприятия оценивается несколькими метода</w:t>
      </w:r>
      <w:r w:rsidRPr="00105829">
        <w:rPr>
          <w:color w:val="000000"/>
          <w:spacing w:val="1"/>
          <w:sz w:val="28"/>
          <w:szCs w:val="28"/>
        </w:rPr>
        <w:softHyphen/>
      </w:r>
      <w:r w:rsidRPr="00105829">
        <w:rPr>
          <w:color w:val="000000"/>
          <w:spacing w:val="2"/>
          <w:sz w:val="28"/>
          <w:szCs w:val="28"/>
        </w:rPr>
        <w:t>ми, обосновывающими рыночную цену. При этом оценщик не обязан ис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z w:val="28"/>
          <w:szCs w:val="28"/>
        </w:rPr>
        <w:t>пользовать все имеющиеся методы, а может ограничиваться лишь теми, ко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1"/>
          <w:sz w:val="28"/>
          <w:szCs w:val="28"/>
        </w:rPr>
        <w:t xml:space="preserve">торые более соответствуют ситуации. Главное </w:t>
      </w:r>
      <w:r w:rsidR="0080735C">
        <w:rPr>
          <w:color w:val="000000"/>
          <w:spacing w:val="1"/>
          <w:sz w:val="28"/>
          <w:szCs w:val="28"/>
        </w:rPr>
        <w:t>–</w:t>
      </w:r>
      <w:r w:rsidRPr="00105829">
        <w:rPr>
          <w:color w:val="000000"/>
          <w:spacing w:val="1"/>
          <w:sz w:val="28"/>
          <w:szCs w:val="28"/>
        </w:rPr>
        <w:t xml:space="preserve"> грамотно выбрать методы. </w:t>
      </w:r>
      <w:r w:rsidRPr="00105829">
        <w:rPr>
          <w:color w:val="000000"/>
          <w:spacing w:val="3"/>
          <w:sz w:val="28"/>
          <w:szCs w:val="28"/>
        </w:rPr>
        <w:t xml:space="preserve">Существуют определенные приемы, ограничивающие перечень методов </w:t>
      </w:r>
      <w:r w:rsidRPr="00105829">
        <w:rPr>
          <w:color w:val="000000"/>
          <w:spacing w:val="2"/>
          <w:sz w:val="28"/>
          <w:szCs w:val="28"/>
        </w:rPr>
        <w:t>оценки стоимости имущества для кажд</w:t>
      </w:r>
      <w:r>
        <w:rPr>
          <w:color w:val="000000"/>
          <w:spacing w:val="2"/>
          <w:sz w:val="28"/>
          <w:szCs w:val="28"/>
        </w:rPr>
        <w:t>ой конкретной ситуации (рис.6.1</w:t>
      </w:r>
      <w:r w:rsidRPr="00105829">
        <w:rPr>
          <w:color w:val="000000"/>
          <w:spacing w:val="2"/>
          <w:sz w:val="28"/>
          <w:szCs w:val="28"/>
        </w:rPr>
        <w:t>).</w:t>
      </w:r>
    </w:p>
    <w:p w:rsidR="00695791" w:rsidRPr="00105829" w:rsidRDefault="0069579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rPr>
          <w:sz w:val="28"/>
          <w:szCs w:val="28"/>
        </w:rPr>
      </w:pPr>
      <w:r w:rsidRPr="00105829">
        <w:rPr>
          <w:color w:val="000000"/>
          <w:spacing w:val="3"/>
          <w:sz w:val="28"/>
          <w:szCs w:val="28"/>
        </w:rPr>
        <w:t xml:space="preserve">На </w:t>
      </w:r>
      <w:r w:rsidRPr="00105829">
        <w:rPr>
          <w:i/>
          <w:iCs/>
          <w:color w:val="000000"/>
          <w:spacing w:val="3"/>
          <w:sz w:val="28"/>
          <w:szCs w:val="28"/>
        </w:rPr>
        <w:t xml:space="preserve">первом этапе </w:t>
      </w:r>
      <w:r w:rsidRPr="00105829">
        <w:rPr>
          <w:color w:val="000000"/>
          <w:spacing w:val="3"/>
          <w:sz w:val="28"/>
          <w:szCs w:val="28"/>
        </w:rPr>
        <w:t>выбора методов должны быть четко определены:</w:t>
      </w:r>
    </w:p>
    <w:p w:rsidR="00695791" w:rsidRPr="00105829" w:rsidRDefault="00695791" w:rsidP="009C4D65">
      <w:pPr>
        <w:numPr>
          <w:ilvl w:val="0"/>
          <w:numId w:val="22"/>
        </w:numPr>
        <w:shd w:val="clear" w:color="auto" w:fill="FFFFFF"/>
        <w:tabs>
          <w:tab w:val="left" w:pos="384"/>
          <w:tab w:val="left" w:pos="9639"/>
        </w:tabs>
        <w:spacing w:line="360" w:lineRule="auto"/>
        <w:ind w:right="567" w:firstLine="851"/>
        <w:rPr>
          <w:color w:val="000000"/>
          <w:sz w:val="28"/>
          <w:szCs w:val="28"/>
        </w:rPr>
      </w:pPr>
      <w:r w:rsidRPr="00105829">
        <w:rPr>
          <w:color w:val="000000"/>
          <w:spacing w:val="3"/>
          <w:sz w:val="28"/>
          <w:szCs w:val="28"/>
        </w:rPr>
        <w:t>цель, ради которой проводится оценка;</w:t>
      </w:r>
    </w:p>
    <w:p w:rsidR="00695791" w:rsidRPr="00105829" w:rsidRDefault="00695791" w:rsidP="009C4D65">
      <w:pPr>
        <w:numPr>
          <w:ilvl w:val="0"/>
          <w:numId w:val="22"/>
        </w:numPr>
        <w:shd w:val="clear" w:color="auto" w:fill="FFFFFF"/>
        <w:tabs>
          <w:tab w:val="left" w:pos="384"/>
          <w:tab w:val="left" w:pos="9639"/>
        </w:tabs>
        <w:spacing w:before="10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105829">
        <w:rPr>
          <w:color w:val="000000"/>
          <w:sz w:val="28"/>
          <w:szCs w:val="28"/>
        </w:rPr>
        <w:t xml:space="preserve">используемый стандарт стоимости, который зависит от цели оценки </w:t>
      </w:r>
      <w:proofErr w:type="gramStart"/>
      <w:r w:rsidRPr="00105829">
        <w:rPr>
          <w:color w:val="000000"/>
          <w:sz w:val="28"/>
          <w:szCs w:val="28"/>
        </w:rPr>
        <w:t>и</w:t>
      </w:r>
      <w:proofErr w:type="gramEnd"/>
      <w:r w:rsidRPr="007534C6">
        <w:rPr>
          <w:color w:val="000000"/>
          <w:sz w:val="28"/>
          <w:szCs w:val="28"/>
        </w:rPr>
        <w:t xml:space="preserve"> </w:t>
      </w:r>
      <w:r w:rsidRPr="00105829">
        <w:rPr>
          <w:color w:val="000000"/>
          <w:spacing w:val="2"/>
          <w:sz w:val="28"/>
          <w:szCs w:val="28"/>
        </w:rPr>
        <w:t>в конечном счете определяет выбор методов оценки (например, инвестора</w:t>
      </w:r>
      <w:r w:rsidRPr="00105829">
        <w:rPr>
          <w:color w:val="000000"/>
          <w:spacing w:val="2"/>
          <w:sz w:val="28"/>
          <w:szCs w:val="28"/>
        </w:rPr>
        <w:br/>
        <w:t>интересует прежде всего инвестиционная стоимость, и он соответственно</w:t>
      </w:r>
      <w:r w:rsidRPr="00105829">
        <w:rPr>
          <w:color w:val="000000"/>
          <w:spacing w:val="2"/>
          <w:sz w:val="28"/>
          <w:szCs w:val="28"/>
        </w:rPr>
        <w:br/>
        <w:t>отдаст предпочтение доходному подходу);</w:t>
      </w:r>
    </w:p>
    <w:p w:rsidR="00695791" w:rsidRPr="00105829" w:rsidRDefault="00695791" w:rsidP="009C4D65">
      <w:pPr>
        <w:numPr>
          <w:ilvl w:val="0"/>
          <w:numId w:val="22"/>
        </w:numPr>
        <w:shd w:val="clear" w:color="auto" w:fill="FFFFFF"/>
        <w:tabs>
          <w:tab w:val="left" w:pos="384"/>
          <w:tab w:val="left" w:pos="9639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105829">
        <w:rPr>
          <w:color w:val="000000"/>
          <w:sz w:val="28"/>
          <w:szCs w:val="28"/>
        </w:rPr>
        <w:t>доля оцениваемой собственности; одни методы предпочтительнее ис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2"/>
          <w:sz w:val="28"/>
          <w:szCs w:val="28"/>
        </w:rPr>
        <w:t xml:space="preserve">пользовать при оценке контрольных пакетов; другие </w:t>
      </w:r>
      <w:r w:rsidR="0080735C">
        <w:rPr>
          <w:color w:val="000000"/>
          <w:spacing w:val="2"/>
          <w:sz w:val="28"/>
          <w:szCs w:val="28"/>
        </w:rPr>
        <w:t>–</w:t>
      </w:r>
      <w:r w:rsidRPr="00105829">
        <w:rPr>
          <w:color w:val="000000"/>
          <w:spacing w:val="2"/>
          <w:sz w:val="28"/>
          <w:szCs w:val="28"/>
        </w:rPr>
        <w:t xml:space="preserve"> при оценке </w:t>
      </w:r>
      <w:proofErr w:type="spellStart"/>
      <w:r w:rsidRPr="00105829">
        <w:rPr>
          <w:color w:val="000000"/>
          <w:spacing w:val="2"/>
          <w:sz w:val="28"/>
          <w:szCs w:val="28"/>
        </w:rPr>
        <w:t>минори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>тарных</w:t>
      </w:r>
      <w:proofErr w:type="spellEnd"/>
      <w:r w:rsidRPr="00105829">
        <w:rPr>
          <w:color w:val="000000"/>
          <w:spacing w:val="3"/>
          <w:sz w:val="28"/>
          <w:szCs w:val="28"/>
        </w:rPr>
        <w:t xml:space="preserve"> пакетов;</w:t>
      </w:r>
    </w:p>
    <w:p w:rsidR="00695791" w:rsidRPr="00105829" w:rsidRDefault="00695791" w:rsidP="009C4D65">
      <w:pPr>
        <w:numPr>
          <w:ilvl w:val="0"/>
          <w:numId w:val="22"/>
        </w:numPr>
        <w:shd w:val="clear" w:color="auto" w:fill="FFFFFF"/>
        <w:tabs>
          <w:tab w:val="left" w:pos="384"/>
          <w:tab w:val="left" w:pos="9639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105829">
        <w:rPr>
          <w:color w:val="000000"/>
          <w:spacing w:val="1"/>
          <w:sz w:val="28"/>
          <w:szCs w:val="28"/>
        </w:rPr>
        <w:lastRenderedPageBreak/>
        <w:t>объем доступной информации; если оценщик не имеет достаточного</w:t>
      </w:r>
      <w:r w:rsidRPr="00105829">
        <w:rPr>
          <w:color w:val="000000"/>
          <w:spacing w:val="1"/>
          <w:sz w:val="28"/>
          <w:szCs w:val="28"/>
        </w:rPr>
        <w:br/>
      </w:r>
      <w:r w:rsidRPr="00105829">
        <w:rPr>
          <w:color w:val="000000"/>
          <w:spacing w:val="2"/>
          <w:sz w:val="28"/>
          <w:szCs w:val="28"/>
        </w:rPr>
        <w:t>количества данных по сопоставимым компаниям, то он не сможет использ</w:t>
      </w:r>
      <w:r w:rsidRPr="00105829">
        <w:rPr>
          <w:color w:val="000000"/>
          <w:spacing w:val="2"/>
          <w:sz w:val="28"/>
          <w:szCs w:val="28"/>
        </w:rPr>
        <w:t>о</w:t>
      </w:r>
      <w:r w:rsidRPr="00105829">
        <w:rPr>
          <w:color w:val="000000"/>
          <w:spacing w:val="2"/>
          <w:sz w:val="28"/>
          <w:szCs w:val="28"/>
        </w:rPr>
        <w:t>вать рыночный подход; если же не имеет информации о денежных потоках, то он не сможет использовать доходный подход.</w:t>
      </w:r>
    </w:p>
    <w:p w:rsidR="00267944" w:rsidRDefault="00695791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105829">
        <w:rPr>
          <w:color w:val="000000"/>
          <w:spacing w:val="2"/>
          <w:sz w:val="28"/>
          <w:szCs w:val="28"/>
        </w:rPr>
        <w:t xml:space="preserve">На </w:t>
      </w:r>
      <w:r w:rsidRPr="00105829">
        <w:rPr>
          <w:i/>
          <w:iCs/>
          <w:color w:val="000000"/>
          <w:spacing w:val="2"/>
          <w:sz w:val="28"/>
          <w:szCs w:val="28"/>
        </w:rPr>
        <w:t xml:space="preserve">втором этапе </w:t>
      </w:r>
      <w:r w:rsidRPr="00105829">
        <w:rPr>
          <w:color w:val="000000"/>
          <w:spacing w:val="2"/>
          <w:sz w:val="28"/>
          <w:szCs w:val="28"/>
        </w:rPr>
        <w:t>выбора методов оценки наиболее важен анализ</w:t>
      </w:r>
      <w:r>
        <w:rPr>
          <w:color w:val="000000"/>
          <w:spacing w:val="2"/>
          <w:sz w:val="28"/>
          <w:szCs w:val="28"/>
        </w:rPr>
        <w:t>,</w:t>
      </w:r>
      <w:r w:rsidRPr="00105829">
        <w:rPr>
          <w:color w:val="000000"/>
          <w:spacing w:val="2"/>
          <w:sz w:val="28"/>
          <w:szCs w:val="28"/>
        </w:rPr>
        <w:t xml:space="preserve"> как </w:t>
      </w:r>
      <w:r w:rsidRPr="00105829">
        <w:rPr>
          <w:color w:val="000000"/>
          <w:sz w:val="28"/>
          <w:szCs w:val="28"/>
        </w:rPr>
        <w:t>отраслевых факторов, так и факторов на уровне компании. Отраслевые фак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 xml:space="preserve">торы анализируются по следующим параметрам: перспективам развития </w:t>
      </w:r>
      <w:r w:rsidRPr="00105829">
        <w:rPr>
          <w:color w:val="000000"/>
          <w:spacing w:val="1"/>
          <w:sz w:val="28"/>
          <w:szCs w:val="28"/>
        </w:rPr>
        <w:t>о</w:t>
      </w:r>
      <w:r w:rsidRPr="00105829">
        <w:rPr>
          <w:color w:val="000000"/>
          <w:spacing w:val="1"/>
          <w:sz w:val="28"/>
          <w:szCs w:val="28"/>
        </w:rPr>
        <w:t>т</w:t>
      </w:r>
      <w:r w:rsidRPr="00105829">
        <w:rPr>
          <w:color w:val="000000"/>
          <w:spacing w:val="1"/>
          <w:sz w:val="28"/>
          <w:szCs w:val="28"/>
        </w:rPr>
        <w:t xml:space="preserve">расли, прошлой и ожидаемой доходности в отрасли, степени отраслевого </w:t>
      </w:r>
      <w:r w:rsidRPr="00105829">
        <w:rPr>
          <w:color w:val="000000"/>
          <w:spacing w:val="2"/>
          <w:sz w:val="28"/>
          <w:szCs w:val="28"/>
        </w:rPr>
        <w:t>ри</w:t>
      </w:r>
      <w:r w:rsidRPr="00105829">
        <w:rPr>
          <w:color w:val="000000"/>
          <w:spacing w:val="2"/>
          <w:sz w:val="28"/>
          <w:szCs w:val="28"/>
        </w:rPr>
        <w:t>с</w:t>
      </w:r>
      <w:r w:rsidRPr="00105829">
        <w:rPr>
          <w:color w:val="000000"/>
          <w:spacing w:val="2"/>
          <w:sz w:val="28"/>
          <w:szCs w:val="28"/>
        </w:rPr>
        <w:t>ка. Факторы на уровне предприятия</w:t>
      </w:r>
      <w:r>
        <w:rPr>
          <w:color w:val="000000"/>
          <w:spacing w:val="2"/>
          <w:sz w:val="28"/>
          <w:szCs w:val="28"/>
        </w:rPr>
        <w:t xml:space="preserve"> должны отражать темпы роста доходов оценивае</w:t>
      </w:r>
      <w:r w:rsidRPr="00105829">
        <w:rPr>
          <w:color w:val="000000"/>
          <w:spacing w:val="1"/>
          <w:sz w:val="28"/>
          <w:szCs w:val="28"/>
        </w:rPr>
        <w:t xml:space="preserve">мого предприятия, динамику его финансовых показателей, </w:t>
      </w:r>
      <w:r w:rsidRPr="00105829">
        <w:rPr>
          <w:color w:val="000000"/>
          <w:sz w:val="28"/>
          <w:szCs w:val="28"/>
        </w:rPr>
        <w:t>завис</w:t>
      </w:r>
      <w:r w:rsidRPr="00105829">
        <w:rPr>
          <w:color w:val="000000"/>
          <w:sz w:val="28"/>
          <w:szCs w:val="28"/>
        </w:rPr>
        <w:t>и</w:t>
      </w:r>
      <w:r w:rsidRPr="00105829">
        <w:rPr>
          <w:color w:val="000000"/>
          <w:sz w:val="28"/>
          <w:szCs w:val="28"/>
        </w:rPr>
        <w:t>мость от покупателей и поставщиков. Выбор методов оценки в боль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1"/>
          <w:sz w:val="28"/>
          <w:szCs w:val="28"/>
        </w:rPr>
        <w:t>шей</w:t>
      </w:r>
      <w:r w:rsidR="00267944" w:rsidRPr="00267944">
        <w:rPr>
          <w:color w:val="000000"/>
          <w:spacing w:val="1"/>
          <w:sz w:val="28"/>
          <w:szCs w:val="28"/>
        </w:rPr>
        <w:t xml:space="preserve"> </w:t>
      </w:r>
      <w:r w:rsidR="00267944" w:rsidRPr="00105829">
        <w:rPr>
          <w:color w:val="000000"/>
          <w:spacing w:val="1"/>
          <w:sz w:val="28"/>
          <w:szCs w:val="28"/>
        </w:rPr>
        <w:t>степ</w:t>
      </w:r>
      <w:r w:rsidR="00267944" w:rsidRPr="00105829">
        <w:rPr>
          <w:color w:val="000000"/>
          <w:spacing w:val="1"/>
          <w:sz w:val="28"/>
          <w:szCs w:val="28"/>
        </w:rPr>
        <w:t>е</w:t>
      </w:r>
      <w:r w:rsidR="00267944" w:rsidRPr="00105829">
        <w:rPr>
          <w:color w:val="000000"/>
          <w:spacing w:val="1"/>
          <w:sz w:val="28"/>
          <w:szCs w:val="28"/>
        </w:rPr>
        <w:t xml:space="preserve">ни зависит от характеристик оцениваемого предприятия, а не от </w:t>
      </w:r>
      <w:r w:rsidR="00267944" w:rsidRPr="00105829">
        <w:rPr>
          <w:color w:val="000000"/>
          <w:spacing w:val="3"/>
          <w:sz w:val="28"/>
          <w:szCs w:val="28"/>
        </w:rPr>
        <w:t>отраслевых факторов.</w:t>
      </w:r>
    </w:p>
    <w:p w:rsidR="00267944" w:rsidRPr="00105829" w:rsidRDefault="0026794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105829">
        <w:rPr>
          <w:color w:val="000000"/>
          <w:sz w:val="28"/>
          <w:szCs w:val="28"/>
        </w:rPr>
        <w:t xml:space="preserve">На </w:t>
      </w:r>
      <w:r w:rsidRPr="00105829">
        <w:rPr>
          <w:i/>
          <w:iCs/>
          <w:color w:val="000000"/>
          <w:sz w:val="28"/>
          <w:szCs w:val="28"/>
        </w:rPr>
        <w:t xml:space="preserve">третьем этапе </w:t>
      </w:r>
      <w:r w:rsidRPr="00105829">
        <w:rPr>
          <w:color w:val="000000"/>
          <w:sz w:val="28"/>
          <w:szCs w:val="28"/>
        </w:rPr>
        <w:t>оценщику необходимо определить, какие использо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1"/>
          <w:sz w:val="28"/>
          <w:szCs w:val="28"/>
        </w:rPr>
        <w:t>вать методы: основанные на анализе активов (метод стоимости чистых ак</w:t>
      </w:r>
      <w:r w:rsidRPr="00105829">
        <w:rPr>
          <w:color w:val="000000"/>
          <w:spacing w:val="1"/>
          <w:sz w:val="28"/>
          <w:szCs w:val="28"/>
        </w:rPr>
        <w:softHyphen/>
        <w:t>тивов, метод ликвидационной стоимости) или же на анализе доходов (ме</w:t>
      </w:r>
      <w:r w:rsidRPr="00105829">
        <w:rPr>
          <w:color w:val="000000"/>
          <w:spacing w:val="1"/>
          <w:sz w:val="28"/>
          <w:szCs w:val="28"/>
        </w:rPr>
        <w:softHyphen/>
        <w:t>тод дисконтированных денежных потоков, метод капитализации доходов, метод избыточных прибылей или оценочные мультипликаторы: цена/при</w:t>
      </w:r>
      <w:r w:rsidRPr="00105829">
        <w:rPr>
          <w:color w:val="000000"/>
          <w:spacing w:val="1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>быль, ц</w:t>
      </w:r>
      <w:r w:rsidRPr="00105829">
        <w:rPr>
          <w:color w:val="000000"/>
          <w:spacing w:val="3"/>
          <w:sz w:val="28"/>
          <w:szCs w:val="28"/>
        </w:rPr>
        <w:t>е</w:t>
      </w:r>
      <w:r w:rsidRPr="00105829">
        <w:rPr>
          <w:color w:val="000000"/>
          <w:spacing w:val="3"/>
          <w:sz w:val="28"/>
          <w:szCs w:val="28"/>
        </w:rPr>
        <w:t>на/денежный поток, цена/дивидендные выплаты).</w:t>
      </w:r>
    </w:p>
    <w:p w:rsidR="00CC29EB" w:rsidRDefault="00267944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color w:val="000000"/>
          <w:spacing w:val="-1"/>
          <w:sz w:val="28"/>
          <w:szCs w:val="28"/>
        </w:rPr>
      </w:pPr>
      <w:r w:rsidRPr="00105829">
        <w:rPr>
          <w:color w:val="000000"/>
          <w:spacing w:val="-2"/>
          <w:sz w:val="28"/>
          <w:szCs w:val="28"/>
        </w:rPr>
        <w:t>Первую группу методов целесообразно использовать, когда доходы пред</w:t>
      </w:r>
      <w:r w:rsidRPr="00105829">
        <w:rPr>
          <w:color w:val="000000"/>
          <w:spacing w:val="-2"/>
          <w:sz w:val="28"/>
          <w:szCs w:val="28"/>
        </w:rPr>
        <w:softHyphen/>
      </w:r>
      <w:r w:rsidRPr="00105829">
        <w:rPr>
          <w:color w:val="000000"/>
          <w:spacing w:val="1"/>
          <w:sz w:val="28"/>
          <w:szCs w:val="28"/>
        </w:rPr>
        <w:t>приятия не поддаются точному прогнозу, когда предприятие обладает зна</w:t>
      </w:r>
      <w:r w:rsidRPr="00105829">
        <w:rPr>
          <w:color w:val="000000"/>
          <w:spacing w:val="1"/>
          <w:sz w:val="28"/>
          <w:szCs w:val="28"/>
        </w:rPr>
        <w:softHyphen/>
      </w:r>
      <w:r w:rsidRPr="00105829">
        <w:rPr>
          <w:color w:val="000000"/>
          <w:spacing w:val="2"/>
          <w:sz w:val="28"/>
          <w:szCs w:val="28"/>
        </w:rPr>
        <w:t>чительными материальными и финансовыми активами (ликвидными цен</w:t>
      </w:r>
      <w:r w:rsidRPr="00105829">
        <w:rPr>
          <w:color w:val="000000"/>
          <w:spacing w:val="2"/>
          <w:sz w:val="28"/>
          <w:szCs w:val="28"/>
        </w:rPr>
        <w:softHyphen/>
        <w:t>ными бумагами, инвестициями в недвижимость)</w:t>
      </w:r>
      <w:r w:rsidR="009C4D65" w:rsidRPr="00105829">
        <w:rPr>
          <w:color w:val="000000"/>
          <w:spacing w:val="-1"/>
          <w:sz w:val="28"/>
          <w:szCs w:val="28"/>
        </w:rPr>
        <w:t xml:space="preserve">, либо когда предприятие </w:t>
      </w:r>
      <w:r w:rsidR="00CC29EB">
        <w:rPr>
          <w:color w:val="000000"/>
          <w:spacing w:val="-1"/>
          <w:sz w:val="28"/>
          <w:szCs w:val="28"/>
        </w:rPr>
        <w:t>зависит от контрактов или отсутствует постоянная клиентура.</w:t>
      </w:r>
    </w:p>
    <w:p w:rsidR="009C4D65" w:rsidRPr="00105829" w:rsidRDefault="00CC29EB" w:rsidP="009C4D65">
      <w:pPr>
        <w:shd w:val="clear" w:color="auto" w:fill="FFFFFF"/>
        <w:tabs>
          <w:tab w:val="left" w:pos="9639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Вторую группу методов целесообразно использовать, когда текущие и будущие доходы предприятия могут быть достоверно определены либо когда активы предприятия преимущественно состоят из машин, оборудования, гот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вой продукции, либо когда предприятие </w:t>
      </w:r>
      <w:r w:rsidR="009C4D65" w:rsidRPr="00105829">
        <w:rPr>
          <w:color w:val="000000"/>
          <w:spacing w:val="-1"/>
          <w:sz w:val="28"/>
          <w:szCs w:val="28"/>
        </w:rPr>
        <w:t>имеет устойчивый спрос</w:t>
      </w:r>
      <w:r w:rsidR="009C4D65">
        <w:rPr>
          <w:color w:val="000000"/>
          <w:spacing w:val="-1"/>
          <w:sz w:val="28"/>
          <w:szCs w:val="28"/>
        </w:rPr>
        <w:t xml:space="preserve"> </w:t>
      </w:r>
      <w:r w:rsidR="009C4D65" w:rsidRPr="00105829">
        <w:rPr>
          <w:color w:val="000000"/>
          <w:spacing w:val="-1"/>
          <w:sz w:val="28"/>
          <w:szCs w:val="28"/>
        </w:rPr>
        <w:t>на</w:t>
      </w:r>
      <w:r w:rsidR="009C4D65">
        <w:rPr>
          <w:color w:val="000000"/>
          <w:spacing w:val="-1"/>
          <w:sz w:val="28"/>
          <w:szCs w:val="28"/>
        </w:rPr>
        <w:t xml:space="preserve"> </w:t>
      </w:r>
      <w:r w:rsidR="009C4D65" w:rsidRPr="00105829">
        <w:rPr>
          <w:color w:val="000000"/>
          <w:spacing w:val="-1"/>
          <w:sz w:val="28"/>
          <w:szCs w:val="28"/>
        </w:rPr>
        <w:t xml:space="preserve">свою </w:t>
      </w:r>
      <w:r w:rsidR="009C4D65" w:rsidRPr="00105829">
        <w:rPr>
          <w:color w:val="000000"/>
          <w:spacing w:val="2"/>
          <w:sz w:val="28"/>
          <w:szCs w:val="28"/>
        </w:rPr>
        <w:t>пр</w:t>
      </w:r>
      <w:r w:rsidR="009C4D65" w:rsidRPr="00105829">
        <w:rPr>
          <w:color w:val="000000"/>
          <w:spacing w:val="2"/>
          <w:sz w:val="28"/>
          <w:szCs w:val="28"/>
        </w:rPr>
        <w:t>о</w:t>
      </w:r>
      <w:r w:rsidR="009C4D65" w:rsidRPr="00105829">
        <w:rPr>
          <w:color w:val="000000"/>
          <w:spacing w:val="2"/>
          <w:sz w:val="28"/>
          <w:szCs w:val="28"/>
        </w:rPr>
        <w:t>дукцию.</w:t>
      </w:r>
    </w:p>
    <w:p w:rsidR="00636031" w:rsidRDefault="009C4D65" w:rsidP="009C4D65">
      <w:pPr>
        <w:shd w:val="clear" w:color="auto" w:fill="FFFFFF"/>
        <w:spacing w:before="5"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  <w:sectPr w:rsidR="00636031" w:rsidSect="00645EA1">
          <w:headerReference w:type="even" r:id="rId7"/>
          <w:headerReference w:type="default" r:id="rId8"/>
          <w:pgSz w:w="11909" w:h="16834"/>
          <w:pgMar w:top="1440" w:right="569" w:bottom="720" w:left="1134" w:header="720" w:footer="720" w:gutter="0"/>
          <w:pgNumType w:start="73"/>
          <w:cols w:space="60"/>
          <w:noEndnote/>
        </w:sectPr>
      </w:pPr>
      <w:r w:rsidRPr="00105829">
        <w:rPr>
          <w:color w:val="000000"/>
          <w:spacing w:val="2"/>
          <w:sz w:val="28"/>
          <w:szCs w:val="28"/>
        </w:rPr>
        <w:t xml:space="preserve">На </w:t>
      </w:r>
      <w:r w:rsidRPr="00105829">
        <w:rPr>
          <w:i/>
          <w:iCs/>
          <w:color w:val="000000"/>
          <w:spacing w:val="2"/>
          <w:sz w:val="28"/>
          <w:szCs w:val="28"/>
        </w:rPr>
        <w:t xml:space="preserve">четвертом этапе </w:t>
      </w:r>
      <w:r w:rsidRPr="00105829">
        <w:rPr>
          <w:color w:val="000000"/>
          <w:spacing w:val="2"/>
          <w:sz w:val="28"/>
          <w:szCs w:val="28"/>
        </w:rPr>
        <w:t xml:space="preserve">оценщик анализирует достаточность и качество </w:t>
      </w:r>
    </w:p>
    <w:p w:rsidR="00636031" w:rsidRDefault="00636031" w:rsidP="00636031">
      <w:pPr>
        <w:shd w:val="clear" w:color="auto" w:fill="FFFFFF"/>
        <w:spacing w:line="360" w:lineRule="auto"/>
        <w:ind w:right="27" w:firstLine="851"/>
        <w:jc w:val="both"/>
        <w:rPr>
          <w:color w:val="000000"/>
          <w:spacing w:val="3"/>
          <w:sz w:val="28"/>
          <w:szCs w:val="28"/>
          <w:lang w:val="en-US"/>
        </w:rPr>
      </w:pPr>
      <w:r>
        <w:object w:dxaOrig="12952" w:dyaOrig="8702">
          <v:shape id="_x0000_i1026" type="#_x0000_t75" style="width:647.25pt;height:435pt" o:ole="">
            <v:imagedata r:id="rId9" o:title=""/>
          </v:shape>
          <o:OLEObject Type="Embed" ProgID="Visio.Drawing.6" ShapeID="_x0000_i1026" DrawAspect="Content" ObjectID="_1474202857" r:id="rId10"/>
        </w:object>
      </w:r>
    </w:p>
    <w:p w:rsidR="00636031" w:rsidRDefault="00636031" w:rsidP="00636031">
      <w:pPr>
        <w:shd w:val="clear" w:color="auto" w:fill="FFFFFF"/>
        <w:spacing w:before="5" w:line="360" w:lineRule="auto"/>
        <w:ind w:right="567" w:firstLine="851"/>
        <w:jc w:val="center"/>
        <w:rPr>
          <w:color w:val="000000"/>
          <w:spacing w:val="2"/>
          <w:sz w:val="28"/>
          <w:szCs w:val="28"/>
        </w:rPr>
        <w:sectPr w:rsidR="00636031" w:rsidSect="00636031">
          <w:pgSz w:w="16834" w:h="11909" w:orient="landscape"/>
          <w:pgMar w:top="1134" w:right="1440" w:bottom="567" w:left="720" w:header="720" w:footer="720" w:gutter="0"/>
          <w:cols w:space="60"/>
          <w:noEndnote/>
        </w:sectPr>
      </w:pPr>
      <w:r>
        <w:rPr>
          <w:sz w:val="28"/>
          <w:szCs w:val="28"/>
        </w:rPr>
        <w:t>Рис.6.2. Этапы выбора методов оценки</w:t>
      </w:r>
    </w:p>
    <w:p w:rsidR="003D5188" w:rsidRDefault="003D5188" w:rsidP="003D5188">
      <w:pPr>
        <w:shd w:val="clear" w:color="auto" w:fill="FFFFFF"/>
        <w:spacing w:before="5" w:line="360" w:lineRule="auto"/>
        <w:ind w:right="567"/>
        <w:jc w:val="both"/>
        <w:rPr>
          <w:color w:val="000000"/>
          <w:spacing w:val="3"/>
          <w:sz w:val="28"/>
          <w:szCs w:val="28"/>
        </w:rPr>
      </w:pPr>
      <w:r w:rsidRPr="00105829">
        <w:rPr>
          <w:color w:val="000000"/>
          <w:spacing w:val="1"/>
          <w:sz w:val="28"/>
          <w:szCs w:val="28"/>
        </w:rPr>
        <w:lastRenderedPageBreak/>
        <w:t>информации по сопоставимым компаниям. Если оценщик находит необхо</w:t>
      </w:r>
      <w:r w:rsidRPr="00105829">
        <w:rPr>
          <w:color w:val="000000"/>
          <w:spacing w:val="1"/>
          <w:sz w:val="28"/>
          <w:szCs w:val="28"/>
        </w:rPr>
        <w:softHyphen/>
        <w:t>димое число сопоставимых компаний, то он рассчитывает мультипликато</w:t>
      </w:r>
      <w:r w:rsidRPr="00105829">
        <w:rPr>
          <w:color w:val="000000"/>
          <w:spacing w:val="1"/>
          <w:sz w:val="28"/>
          <w:szCs w:val="28"/>
        </w:rPr>
        <w:softHyphen/>
      </w:r>
      <w:r w:rsidRPr="00105829">
        <w:rPr>
          <w:color w:val="000000"/>
          <w:spacing w:val="2"/>
          <w:sz w:val="28"/>
          <w:szCs w:val="28"/>
        </w:rPr>
        <w:t>ры</w:t>
      </w:r>
      <w:r>
        <w:rPr>
          <w:color w:val="000000"/>
          <w:spacing w:val="2"/>
          <w:sz w:val="28"/>
          <w:szCs w:val="28"/>
        </w:rPr>
        <w:t xml:space="preserve"> </w:t>
      </w:r>
      <w:r w:rsidRPr="00105829">
        <w:rPr>
          <w:color w:val="000000"/>
          <w:spacing w:val="2"/>
          <w:sz w:val="28"/>
          <w:szCs w:val="28"/>
        </w:rPr>
        <w:t xml:space="preserve">и </w:t>
      </w:r>
      <w:r w:rsidR="009C4D65" w:rsidRPr="00105829">
        <w:rPr>
          <w:color w:val="000000"/>
          <w:spacing w:val="2"/>
          <w:sz w:val="28"/>
          <w:szCs w:val="28"/>
        </w:rPr>
        <w:t>использует их в методе рынка капитала и методе сделок. Если оцен</w:t>
      </w:r>
      <w:r w:rsidR="009C4D65" w:rsidRPr="00105829">
        <w:rPr>
          <w:color w:val="000000"/>
          <w:spacing w:val="2"/>
          <w:sz w:val="28"/>
          <w:szCs w:val="28"/>
        </w:rPr>
        <w:softHyphen/>
        <w:t xml:space="preserve">щик не может найти такой группы предприятий, то оценка проводится с </w:t>
      </w:r>
      <w:r w:rsidR="009C4D65" w:rsidRPr="00105829">
        <w:rPr>
          <w:color w:val="000000"/>
          <w:spacing w:val="5"/>
          <w:sz w:val="28"/>
          <w:szCs w:val="28"/>
        </w:rPr>
        <w:t>помощью методов, основанных на исследовании доходов, сравнитель</w:t>
      </w:r>
      <w:r w:rsidR="009C4D65" w:rsidRPr="00105829">
        <w:rPr>
          <w:color w:val="000000"/>
          <w:spacing w:val="5"/>
          <w:sz w:val="28"/>
          <w:szCs w:val="28"/>
        </w:rPr>
        <w:softHyphen/>
      </w:r>
      <w:r w:rsidR="009C4D65" w:rsidRPr="00105829">
        <w:rPr>
          <w:color w:val="000000"/>
          <w:spacing w:val="3"/>
          <w:sz w:val="28"/>
          <w:szCs w:val="28"/>
        </w:rPr>
        <w:t>ный подход не используется, а оценка проводится методами капитализа</w:t>
      </w:r>
      <w:r w:rsidR="009C4D65" w:rsidRPr="00105829">
        <w:rPr>
          <w:color w:val="000000"/>
          <w:spacing w:val="3"/>
          <w:sz w:val="28"/>
          <w:szCs w:val="28"/>
        </w:rPr>
        <w:softHyphen/>
      </w:r>
      <w:r w:rsidR="009C4D65" w:rsidRPr="00105829">
        <w:rPr>
          <w:color w:val="000000"/>
          <w:spacing w:val="5"/>
          <w:sz w:val="28"/>
          <w:szCs w:val="28"/>
        </w:rPr>
        <w:t>ции доходов, изб</w:t>
      </w:r>
      <w:r w:rsidR="009C4D65" w:rsidRPr="00105829">
        <w:rPr>
          <w:color w:val="000000"/>
          <w:spacing w:val="5"/>
          <w:sz w:val="28"/>
          <w:szCs w:val="28"/>
        </w:rPr>
        <w:t>ы</w:t>
      </w:r>
      <w:r w:rsidR="009C4D65" w:rsidRPr="00105829">
        <w:rPr>
          <w:color w:val="000000"/>
          <w:spacing w:val="5"/>
          <w:sz w:val="28"/>
          <w:szCs w:val="28"/>
        </w:rPr>
        <w:t xml:space="preserve">точных прибылей или дисконтированных денежных </w:t>
      </w:r>
      <w:r w:rsidR="009C4D65" w:rsidRPr="00105829">
        <w:rPr>
          <w:color w:val="000000"/>
          <w:spacing w:val="3"/>
          <w:sz w:val="28"/>
          <w:szCs w:val="28"/>
        </w:rPr>
        <w:t>потоков.</w:t>
      </w:r>
    </w:p>
    <w:p w:rsidR="009C4D65" w:rsidRPr="00105829" w:rsidRDefault="009C4D65" w:rsidP="003D5188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105829">
        <w:rPr>
          <w:color w:val="000000"/>
          <w:spacing w:val="1"/>
          <w:sz w:val="28"/>
          <w:szCs w:val="28"/>
        </w:rPr>
        <w:t xml:space="preserve">На </w:t>
      </w:r>
      <w:r w:rsidRPr="00105829">
        <w:rPr>
          <w:i/>
          <w:iCs/>
          <w:color w:val="000000"/>
          <w:spacing w:val="1"/>
          <w:sz w:val="28"/>
          <w:szCs w:val="28"/>
        </w:rPr>
        <w:t xml:space="preserve">пятом этапе </w:t>
      </w:r>
      <w:r w:rsidRPr="00105829">
        <w:rPr>
          <w:color w:val="000000"/>
          <w:spacing w:val="1"/>
          <w:sz w:val="28"/>
          <w:szCs w:val="28"/>
        </w:rPr>
        <w:t xml:space="preserve">оценщик должен спрогнозировать динамику будущих </w:t>
      </w:r>
      <w:r w:rsidRPr="00105829">
        <w:rPr>
          <w:color w:val="000000"/>
          <w:spacing w:val="2"/>
          <w:sz w:val="28"/>
          <w:szCs w:val="28"/>
        </w:rPr>
        <w:t>доходов и сравнить ее с текущими доходами. Если будущие доходы пред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pacing w:val="1"/>
          <w:sz w:val="28"/>
          <w:szCs w:val="28"/>
        </w:rPr>
        <w:t xml:space="preserve">приятия будут существенно отличаться от текущих, то используется метод </w:t>
      </w:r>
      <w:r w:rsidRPr="00105829">
        <w:rPr>
          <w:color w:val="000000"/>
          <w:spacing w:val="2"/>
          <w:sz w:val="28"/>
          <w:szCs w:val="28"/>
        </w:rPr>
        <w:t>дисконтированных денежных потоков, в противном случае можно приме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z w:val="28"/>
          <w:szCs w:val="28"/>
        </w:rPr>
        <w:t xml:space="preserve">нить метод капитализации доходов, а в некоторых случаях </w:t>
      </w:r>
      <w:r w:rsidR="0080735C">
        <w:rPr>
          <w:color w:val="000000"/>
          <w:sz w:val="28"/>
          <w:szCs w:val="28"/>
        </w:rPr>
        <w:t>–</w:t>
      </w:r>
      <w:r w:rsidRPr="00105829">
        <w:rPr>
          <w:color w:val="000000"/>
          <w:sz w:val="28"/>
          <w:szCs w:val="28"/>
        </w:rPr>
        <w:t xml:space="preserve"> метод избыточ</w:t>
      </w:r>
      <w:r w:rsidRPr="00105829">
        <w:rPr>
          <w:color w:val="000000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>ных пр</w:t>
      </w:r>
      <w:r w:rsidRPr="00105829">
        <w:rPr>
          <w:color w:val="000000"/>
          <w:spacing w:val="3"/>
          <w:sz w:val="28"/>
          <w:szCs w:val="28"/>
        </w:rPr>
        <w:t>и</w:t>
      </w:r>
      <w:r w:rsidRPr="00105829">
        <w:rPr>
          <w:color w:val="000000"/>
          <w:spacing w:val="3"/>
          <w:sz w:val="28"/>
          <w:szCs w:val="28"/>
        </w:rPr>
        <w:t>былей.</w:t>
      </w:r>
    </w:p>
    <w:p w:rsidR="009C4D65" w:rsidRDefault="009C4D65" w:rsidP="009C4D65">
      <w:pPr>
        <w:shd w:val="clear" w:color="auto" w:fill="FFFFFF"/>
        <w:spacing w:before="5"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105829">
        <w:rPr>
          <w:color w:val="000000"/>
          <w:spacing w:val="2"/>
          <w:sz w:val="28"/>
          <w:szCs w:val="28"/>
        </w:rPr>
        <w:t xml:space="preserve">На </w:t>
      </w:r>
      <w:r w:rsidRPr="00105829">
        <w:rPr>
          <w:i/>
          <w:iCs/>
          <w:color w:val="000000"/>
          <w:spacing w:val="2"/>
          <w:sz w:val="28"/>
          <w:szCs w:val="28"/>
        </w:rPr>
        <w:t xml:space="preserve">шестом этапе </w:t>
      </w:r>
      <w:r w:rsidRPr="00105829">
        <w:rPr>
          <w:color w:val="000000"/>
          <w:spacing w:val="2"/>
          <w:sz w:val="28"/>
          <w:szCs w:val="28"/>
        </w:rPr>
        <w:t>(если используются методы, основанные на анализе активов) оценщик должен определить, является ли предприятие действую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 xml:space="preserve">щим или же оно стоит на пороге ликвидации. В первом случае наиболее </w:t>
      </w:r>
      <w:r w:rsidRPr="00105829">
        <w:rPr>
          <w:color w:val="000000"/>
          <w:spacing w:val="2"/>
          <w:sz w:val="28"/>
          <w:szCs w:val="28"/>
        </w:rPr>
        <w:t xml:space="preserve">приемлем метод стоимости чистых активов; во втором </w:t>
      </w:r>
      <w:r w:rsidR="0080735C">
        <w:rPr>
          <w:color w:val="000000"/>
          <w:spacing w:val="2"/>
          <w:sz w:val="28"/>
          <w:szCs w:val="28"/>
        </w:rPr>
        <w:t>–</w:t>
      </w:r>
      <w:r w:rsidRPr="00105829">
        <w:rPr>
          <w:color w:val="000000"/>
          <w:spacing w:val="2"/>
          <w:sz w:val="28"/>
          <w:szCs w:val="28"/>
        </w:rPr>
        <w:t xml:space="preserve"> метод ликвидаци</w:t>
      </w:r>
      <w:r w:rsidRPr="00105829">
        <w:rPr>
          <w:color w:val="000000"/>
          <w:spacing w:val="2"/>
          <w:sz w:val="28"/>
          <w:szCs w:val="28"/>
        </w:rPr>
        <w:softHyphen/>
      </w:r>
      <w:r w:rsidRPr="00105829">
        <w:rPr>
          <w:color w:val="000000"/>
          <w:spacing w:val="3"/>
          <w:sz w:val="28"/>
          <w:szCs w:val="28"/>
        </w:rPr>
        <w:t>онной стоим</w:t>
      </w:r>
      <w:r w:rsidRPr="00105829">
        <w:rPr>
          <w:color w:val="000000"/>
          <w:spacing w:val="3"/>
          <w:sz w:val="28"/>
          <w:szCs w:val="28"/>
        </w:rPr>
        <w:t>о</w:t>
      </w:r>
      <w:r w:rsidRPr="00105829">
        <w:rPr>
          <w:color w:val="000000"/>
          <w:spacing w:val="3"/>
          <w:sz w:val="28"/>
          <w:szCs w:val="28"/>
        </w:rPr>
        <w:t>сти.</w:t>
      </w:r>
    </w:p>
    <w:p w:rsidR="009C4D65" w:rsidRDefault="009C4D65" w:rsidP="009C4D65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</w:t>
      </w:r>
      <w:r w:rsidRPr="00582AEC">
        <w:rPr>
          <w:color w:val="000000"/>
          <w:spacing w:val="3"/>
          <w:sz w:val="28"/>
          <w:szCs w:val="28"/>
        </w:rPr>
        <w:t>сходя из изложенного</w:t>
      </w:r>
      <w:r>
        <w:rPr>
          <w:color w:val="000000"/>
          <w:spacing w:val="3"/>
          <w:sz w:val="28"/>
          <w:szCs w:val="28"/>
        </w:rPr>
        <w:t>,</w:t>
      </w:r>
      <w:r w:rsidRPr="00582AEC">
        <w:rPr>
          <w:color w:val="000000"/>
          <w:spacing w:val="3"/>
          <w:sz w:val="28"/>
          <w:szCs w:val="28"/>
        </w:rPr>
        <w:t xml:space="preserve"> можно сделать следующие выводы.</w:t>
      </w:r>
    </w:p>
    <w:p w:rsidR="009C4D65" w:rsidRPr="00582AEC" w:rsidRDefault="009C4D65" w:rsidP="009C4D65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Метод капитализации доходов используется при условии, что: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будущие доходы будут равны текущим или же темпы роста будут</w:t>
      </w:r>
      <w:r>
        <w:rPr>
          <w:color w:val="000000"/>
          <w:spacing w:val="1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t>ум</w:t>
      </w:r>
      <w:r w:rsidRPr="00582AEC">
        <w:rPr>
          <w:color w:val="000000"/>
          <w:spacing w:val="2"/>
          <w:sz w:val="28"/>
          <w:szCs w:val="28"/>
        </w:rPr>
        <w:t>е</w:t>
      </w:r>
      <w:r w:rsidRPr="00582AEC">
        <w:rPr>
          <w:color w:val="000000"/>
          <w:spacing w:val="2"/>
          <w:sz w:val="28"/>
          <w:szCs w:val="28"/>
        </w:rPr>
        <w:t>ренными и предсказуемыми;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доходы представляют собой достаточно значительные положитель</w:t>
      </w:r>
      <w:r w:rsidRPr="00582AEC">
        <w:rPr>
          <w:color w:val="000000"/>
          <w:spacing w:val="3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>ные величины, т.е. бизнес будет стабильно существовать.</w:t>
      </w:r>
    </w:p>
    <w:p w:rsidR="009C4D65" w:rsidRPr="00582AEC" w:rsidRDefault="009C4D65" w:rsidP="009C4D65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Метод дисконтированных денежных потоков целесообразен, когда: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будущие денежные потоки будут существенно отличаться от текущих</w:t>
      </w:r>
      <w:r w:rsidR="003D5188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t>в связи с действием таких факторов, как ожидаемые изменения в экономи</w:t>
      </w:r>
      <w:r w:rsidRPr="00582AEC">
        <w:rPr>
          <w:color w:val="000000"/>
          <w:spacing w:val="2"/>
          <w:sz w:val="28"/>
          <w:szCs w:val="28"/>
        </w:rPr>
        <w:softHyphen/>
        <w:t>ческих условиях, изменения в структуре бизнеса;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прогнозируемые денежные потоки предприятия являются значител</w:t>
      </w:r>
      <w:r w:rsidRPr="00582AEC">
        <w:rPr>
          <w:color w:val="000000"/>
          <w:spacing w:val="2"/>
          <w:sz w:val="28"/>
          <w:szCs w:val="28"/>
        </w:rPr>
        <w:t>ь</w:t>
      </w:r>
      <w:r w:rsidRPr="00582AEC">
        <w:rPr>
          <w:color w:val="000000"/>
          <w:spacing w:val="3"/>
          <w:sz w:val="28"/>
          <w:szCs w:val="28"/>
        </w:rPr>
        <w:t>ными положительными величинами, и их обоснованно можно оценивать;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чистый денежный поток предприятия в последний год прогнозного</w:t>
      </w:r>
      <w:r>
        <w:rPr>
          <w:color w:val="000000"/>
          <w:spacing w:val="3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lastRenderedPageBreak/>
        <w:t>периода будет значительной положительной величиной.</w:t>
      </w:r>
    </w:p>
    <w:p w:rsidR="009C4D65" w:rsidRPr="00582AEC" w:rsidRDefault="009C4D65" w:rsidP="009C4D65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 xml:space="preserve">Метод стоимости чистых активов дает лучшие результаты при оценке </w:t>
      </w:r>
      <w:r w:rsidRPr="00582AEC">
        <w:rPr>
          <w:color w:val="000000"/>
          <w:spacing w:val="-2"/>
          <w:sz w:val="28"/>
          <w:szCs w:val="28"/>
        </w:rPr>
        <w:t>предприятия:</w:t>
      </w:r>
    </w:p>
    <w:p w:rsidR="009C4D65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-1"/>
          <w:sz w:val="28"/>
          <w:szCs w:val="28"/>
        </w:rPr>
        <w:t>обладающего</w:t>
      </w:r>
      <w:r>
        <w:rPr>
          <w:color w:val="000000"/>
          <w:spacing w:val="-1"/>
          <w:sz w:val="28"/>
          <w:szCs w:val="28"/>
        </w:rPr>
        <w:t>,</w:t>
      </w:r>
      <w:r w:rsidRPr="00582AEC">
        <w:rPr>
          <w:color w:val="000000"/>
          <w:spacing w:val="-1"/>
          <w:sz w:val="28"/>
          <w:szCs w:val="28"/>
        </w:rPr>
        <w:t xml:space="preserve"> значительными материальными и финансовыми актив</w:t>
      </w:r>
      <w:r w:rsidRPr="00582AEC">
        <w:rPr>
          <w:color w:val="000000"/>
          <w:spacing w:val="-1"/>
          <w:sz w:val="28"/>
          <w:szCs w:val="28"/>
        </w:rPr>
        <w:t>а</w:t>
      </w:r>
      <w:r w:rsidRPr="00582AEC">
        <w:rPr>
          <w:color w:val="000000"/>
          <w:spacing w:val="-1"/>
          <w:sz w:val="28"/>
          <w:szCs w:val="28"/>
        </w:rPr>
        <w:t>ми;</w:t>
      </w:r>
    </w:p>
    <w:p w:rsidR="00695791" w:rsidRPr="00582AEC" w:rsidRDefault="009C4D65" w:rsidP="009C4D65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4"/>
          <w:sz w:val="28"/>
          <w:szCs w:val="28"/>
        </w:rPr>
        <w:t>в случае невозможности достаточ</w:t>
      </w:r>
      <w:r>
        <w:rPr>
          <w:color w:val="000000"/>
          <w:spacing w:val="4"/>
          <w:sz w:val="28"/>
          <w:szCs w:val="28"/>
        </w:rPr>
        <w:t>но точного определения прибыли</w:t>
      </w:r>
      <w:r w:rsidRPr="00673353">
        <w:rPr>
          <w:color w:val="000000"/>
          <w:spacing w:val="4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t>или денежного потока предприятия в будущем</w:t>
      </w:r>
      <w:r w:rsidR="003D5188">
        <w:rPr>
          <w:color w:val="000000"/>
          <w:spacing w:val="2"/>
          <w:sz w:val="28"/>
          <w:szCs w:val="28"/>
        </w:rPr>
        <w:t>;</w:t>
      </w:r>
      <w:r w:rsidR="00636031">
        <w:rPr>
          <w:color w:val="000000"/>
          <w:spacing w:val="2"/>
          <w:sz w:val="28"/>
          <w:szCs w:val="28"/>
        </w:rPr>
        <w:t xml:space="preserve"> </w:t>
      </w:r>
    </w:p>
    <w:p w:rsidR="00695791" w:rsidRPr="00582AEC" w:rsidRDefault="00695791" w:rsidP="00695791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5"/>
          <w:sz w:val="28"/>
          <w:szCs w:val="28"/>
        </w:rPr>
        <w:t>действующего, вновь возникшего, не имеющего ретроспективных</w:t>
      </w:r>
      <w:r w:rsidRPr="00673353">
        <w:rPr>
          <w:color w:val="000000"/>
          <w:spacing w:val="5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t>данных о прибылях, а также холдинговой или инвестиционной компании.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4"/>
          <w:sz w:val="28"/>
          <w:szCs w:val="28"/>
        </w:rPr>
        <w:t xml:space="preserve">Метод ликвидационной стоимости следует использовать при оценке </w:t>
      </w:r>
      <w:r w:rsidRPr="00582AEC">
        <w:rPr>
          <w:color w:val="000000"/>
          <w:spacing w:val="1"/>
          <w:sz w:val="28"/>
          <w:szCs w:val="28"/>
        </w:rPr>
        <w:t xml:space="preserve">предприятия, которому грозит банкротство, и соответственно существуют </w:t>
      </w:r>
      <w:r w:rsidRPr="00582AEC">
        <w:rPr>
          <w:color w:val="000000"/>
          <w:spacing w:val="2"/>
          <w:sz w:val="28"/>
          <w:szCs w:val="28"/>
        </w:rPr>
        <w:t>большие сомнения в способности его оставаться действующим. Это отра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z w:val="28"/>
          <w:szCs w:val="28"/>
        </w:rPr>
        <w:t xml:space="preserve">жается в информации о низких или даже отрицательных доходах на активы, </w:t>
      </w:r>
      <w:r w:rsidRPr="00582AEC">
        <w:rPr>
          <w:color w:val="000000"/>
          <w:spacing w:val="2"/>
          <w:sz w:val="28"/>
          <w:szCs w:val="28"/>
        </w:rPr>
        <w:t xml:space="preserve">что служит показателем экономического устаревания данного бизнеса. В </w:t>
      </w:r>
      <w:r w:rsidRPr="00582AEC">
        <w:rPr>
          <w:color w:val="000000"/>
          <w:spacing w:val="3"/>
          <w:sz w:val="28"/>
          <w:szCs w:val="28"/>
        </w:rPr>
        <w:t xml:space="preserve">этом случае бизнес должен быть ликвидирован, а активы реализованы по </w:t>
      </w:r>
      <w:r w:rsidRPr="00582AEC">
        <w:rPr>
          <w:color w:val="000000"/>
          <w:spacing w:val="-1"/>
          <w:sz w:val="28"/>
          <w:szCs w:val="28"/>
        </w:rPr>
        <w:t>их р</w:t>
      </w:r>
      <w:r w:rsidRPr="00582AEC">
        <w:rPr>
          <w:color w:val="000000"/>
          <w:spacing w:val="-1"/>
          <w:sz w:val="28"/>
          <w:szCs w:val="28"/>
        </w:rPr>
        <w:t>ы</w:t>
      </w:r>
      <w:r w:rsidRPr="00582AEC">
        <w:rPr>
          <w:color w:val="000000"/>
          <w:spacing w:val="-1"/>
          <w:sz w:val="28"/>
          <w:szCs w:val="28"/>
        </w:rPr>
        <w:t>ночной цене.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Метод рынка капитала и метод сделок можно использовать, если:</w:t>
      </w:r>
    </w:p>
    <w:p w:rsidR="00695791" w:rsidRPr="00582AEC" w:rsidRDefault="003D5188" w:rsidP="00695791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имее</w:t>
      </w:r>
      <w:r w:rsidR="00695791" w:rsidRPr="00582AEC">
        <w:rPr>
          <w:color w:val="000000"/>
          <w:spacing w:val="-2"/>
          <w:sz w:val="28"/>
          <w:szCs w:val="28"/>
        </w:rPr>
        <w:t>тся достаточное количество сопоставимых компаний и достаточная</w:t>
      </w:r>
      <w:r w:rsidR="00695791">
        <w:rPr>
          <w:color w:val="000000"/>
          <w:spacing w:val="-2"/>
          <w:sz w:val="28"/>
          <w:szCs w:val="28"/>
        </w:rPr>
        <w:t xml:space="preserve"> </w:t>
      </w:r>
      <w:r w:rsidR="00695791" w:rsidRPr="00582AEC">
        <w:rPr>
          <w:color w:val="000000"/>
          <w:spacing w:val="-1"/>
          <w:sz w:val="28"/>
          <w:szCs w:val="28"/>
        </w:rPr>
        <w:t>финансовая информация по ним. Финансовый анализ и прогнозирование да</w:t>
      </w:r>
      <w:r w:rsidR="00695791" w:rsidRPr="00582AEC">
        <w:rPr>
          <w:color w:val="000000"/>
          <w:spacing w:val="-1"/>
          <w:sz w:val="28"/>
          <w:szCs w:val="28"/>
        </w:rPr>
        <w:t>н</w:t>
      </w:r>
      <w:r w:rsidR="00695791" w:rsidRPr="00582AEC">
        <w:rPr>
          <w:color w:val="000000"/>
          <w:spacing w:val="-1"/>
          <w:sz w:val="28"/>
          <w:szCs w:val="28"/>
        </w:rPr>
        <w:t>ных представляют собой базу для расчета оценочных мультипликаторов;</w:t>
      </w:r>
    </w:p>
    <w:p w:rsidR="00695791" w:rsidRPr="00582AEC" w:rsidRDefault="00695791" w:rsidP="00695791">
      <w:pPr>
        <w:numPr>
          <w:ilvl w:val="0"/>
          <w:numId w:val="23"/>
        </w:numPr>
        <w:shd w:val="clear" w:color="auto" w:fill="FFFFFF"/>
        <w:tabs>
          <w:tab w:val="left" w:pos="33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в мультипликаторах знаменатель является достаточной положитель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pacing w:val="-2"/>
          <w:sz w:val="28"/>
          <w:szCs w:val="28"/>
        </w:rPr>
        <w:t>ной величиной.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Таковы основные факторы, определяющие целесообразность использо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z w:val="28"/>
          <w:szCs w:val="28"/>
        </w:rPr>
        <w:t>вания того или иного метода.</w:t>
      </w:r>
    </w:p>
    <w:p w:rsidR="00695791" w:rsidRPr="00582AEC" w:rsidRDefault="00695791" w:rsidP="00695791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z w:val="28"/>
          <w:szCs w:val="28"/>
        </w:rPr>
        <w:t>При выборе метода обязательно учитываются преимущества и недостат</w:t>
      </w:r>
      <w:r w:rsidRPr="00582AEC">
        <w:rPr>
          <w:color w:val="000000"/>
          <w:sz w:val="28"/>
          <w:szCs w:val="28"/>
        </w:rPr>
        <w:softHyphen/>
      </w:r>
      <w:r w:rsidRPr="00582AEC">
        <w:rPr>
          <w:color w:val="000000"/>
          <w:spacing w:val="1"/>
          <w:sz w:val="28"/>
          <w:szCs w:val="28"/>
        </w:rPr>
        <w:t>ки каждого из них, т.е. сильные и слабые стороны.</w:t>
      </w:r>
    </w:p>
    <w:p w:rsidR="00695791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-8"/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Метод дисконтированных денежных потоков имеет следующие преиму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-8"/>
          <w:sz w:val="28"/>
          <w:szCs w:val="28"/>
        </w:rPr>
        <w:t>щества:</w:t>
      </w:r>
    </w:p>
    <w:p w:rsidR="003D5188" w:rsidRDefault="003D5188" w:rsidP="00695791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-8"/>
          <w:sz w:val="28"/>
          <w:szCs w:val="28"/>
        </w:rPr>
      </w:pP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82AEC">
        <w:rPr>
          <w:color w:val="000000"/>
          <w:sz w:val="28"/>
          <w:szCs w:val="28"/>
        </w:rPr>
        <w:t>снован на ожидаемых будущих доходах, а также на будущих ожид</w:t>
      </w:r>
      <w:r w:rsidRPr="00582AEC">
        <w:rPr>
          <w:color w:val="000000"/>
          <w:sz w:val="28"/>
          <w:szCs w:val="28"/>
        </w:rPr>
        <w:t>а</w:t>
      </w:r>
      <w:r w:rsidRPr="00582AEC">
        <w:rPr>
          <w:color w:val="000000"/>
          <w:spacing w:val="2"/>
          <w:sz w:val="28"/>
          <w:szCs w:val="28"/>
        </w:rPr>
        <w:t>ниях расходов, капитальных вложений и т.д.;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lastRenderedPageBreak/>
        <w:t>учитывает ситуацию на рынке через ставку дисконта, а также риск</w:t>
      </w:r>
      <w:r w:rsidRPr="00582AEC">
        <w:rPr>
          <w:color w:val="000000"/>
          <w:spacing w:val="2"/>
          <w:sz w:val="28"/>
          <w:szCs w:val="28"/>
        </w:rPr>
        <w:br/>
      </w:r>
      <w:r w:rsidRPr="00582AEC">
        <w:rPr>
          <w:color w:val="000000"/>
          <w:spacing w:val="3"/>
          <w:sz w:val="28"/>
          <w:szCs w:val="28"/>
        </w:rPr>
        <w:t>инвестиций, связанный с достижениями прогнозных результатов;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позволяет учесть экономическое устаревание предприятия в случае</w:t>
      </w:r>
      <w:r w:rsidRPr="00582AEC">
        <w:rPr>
          <w:color w:val="000000"/>
          <w:spacing w:val="2"/>
          <w:sz w:val="28"/>
          <w:szCs w:val="28"/>
        </w:rPr>
        <w:br/>
      </w:r>
      <w:r w:rsidRPr="00582AEC">
        <w:rPr>
          <w:color w:val="000000"/>
          <w:spacing w:val="1"/>
          <w:sz w:val="28"/>
          <w:szCs w:val="28"/>
        </w:rPr>
        <w:t>превышения величины рыночной стоимости, полученной методом стоимо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z w:val="28"/>
          <w:szCs w:val="28"/>
        </w:rPr>
        <w:t>сти чистых активов, по сравнению с величиной рыночной стоимости, полу</w:t>
      </w:r>
      <w:r w:rsidRPr="00582AEC">
        <w:rPr>
          <w:color w:val="000000"/>
          <w:spacing w:val="3"/>
          <w:sz w:val="28"/>
          <w:szCs w:val="28"/>
        </w:rPr>
        <w:t>ченной методом дисконтированных денежных потоков.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 xml:space="preserve">В мировой практике этот метод используется чаще других, он точнее </w:t>
      </w:r>
      <w:r w:rsidRPr="00582AEC">
        <w:rPr>
          <w:color w:val="000000"/>
          <w:spacing w:val="2"/>
          <w:sz w:val="28"/>
          <w:szCs w:val="28"/>
        </w:rPr>
        <w:t>определяет рыночную стоимость предприятия, в наибольшей степени ин</w:t>
      </w:r>
      <w:r w:rsidRPr="00582AEC">
        <w:rPr>
          <w:color w:val="000000"/>
          <w:spacing w:val="2"/>
          <w:sz w:val="28"/>
          <w:szCs w:val="28"/>
        </w:rPr>
        <w:softHyphen/>
        <w:t xml:space="preserve">тересует инвестора, так как с помощью этого метода оценщик выходит на </w:t>
      </w:r>
      <w:r w:rsidRPr="00582AEC">
        <w:rPr>
          <w:color w:val="000000"/>
          <w:spacing w:val="-1"/>
          <w:sz w:val="28"/>
          <w:szCs w:val="28"/>
        </w:rPr>
        <w:t>ту сумму, которую инвестор будет готов заплатить с учетом будущих ожида</w:t>
      </w:r>
      <w:r w:rsidRPr="00582AEC">
        <w:rPr>
          <w:color w:val="000000"/>
          <w:spacing w:val="-1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 xml:space="preserve">ний от бизнеса, а также с учетом требуемой инвестором ставки дохода на </w:t>
      </w:r>
      <w:r w:rsidRPr="00582AEC">
        <w:rPr>
          <w:color w:val="000000"/>
          <w:spacing w:val="1"/>
          <w:sz w:val="28"/>
          <w:szCs w:val="28"/>
        </w:rPr>
        <w:t xml:space="preserve">инвестиции в этот бизнес. Однако использование этого метода затруднено </w:t>
      </w:r>
      <w:r w:rsidRPr="00582AEC">
        <w:rPr>
          <w:color w:val="000000"/>
          <w:spacing w:val="3"/>
          <w:sz w:val="28"/>
          <w:szCs w:val="28"/>
        </w:rPr>
        <w:t>из-за сложности точного прогнозирования. Поэтому в России метод дис</w:t>
      </w:r>
      <w:r w:rsidRPr="00582AEC">
        <w:rPr>
          <w:color w:val="000000"/>
          <w:spacing w:val="3"/>
          <w:sz w:val="28"/>
          <w:szCs w:val="28"/>
        </w:rPr>
        <w:softHyphen/>
      </w:r>
      <w:r w:rsidRPr="00582AEC">
        <w:rPr>
          <w:color w:val="000000"/>
          <w:sz w:val="28"/>
          <w:szCs w:val="28"/>
        </w:rPr>
        <w:t>контированных дене</w:t>
      </w:r>
      <w:r w:rsidRPr="00582AEC">
        <w:rPr>
          <w:color w:val="000000"/>
          <w:sz w:val="28"/>
          <w:szCs w:val="28"/>
        </w:rPr>
        <w:t>ж</w:t>
      </w:r>
      <w:r w:rsidRPr="00582AEC">
        <w:rPr>
          <w:color w:val="000000"/>
          <w:sz w:val="28"/>
          <w:szCs w:val="28"/>
        </w:rPr>
        <w:t>ных потоков используется менее широко, чем в миро</w:t>
      </w:r>
      <w:r w:rsidRPr="00582AEC">
        <w:rPr>
          <w:color w:val="000000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 xml:space="preserve">вой практике. Наиболее распространены </w:t>
      </w:r>
      <w:r w:rsidRPr="00582AEC">
        <w:rPr>
          <w:i/>
          <w:iCs/>
          <w:color w:val="000000"/>
          <w:spacing w:val="2"/>
          <w:sz w:val="28"/>
          <w:szCs w:val="28"/>
        </w:rPr>
        <w:t xml:space="preserve">в </w:t>
      </w:r>
      <w:r w:rsidRPr="00582AEC">
        <w:rPr>
          <w:color w:val="000000"/>
          <w:spacing w:val="2"/>
          <w:sz w:val="28"/>
          <w:szCs w:val="28"/>
        </w:rPr>
        <w:t>нашей стране методы, основан</w:t>
      </w:r>
      <w:r w:rsidRPr="00582AEC">
        <w:rPr>
          <w:color w:val="000000"/>
          <w:spacing w:val="2"/>
          <w:sz w:val="28"/>
          <w:szCs w:val="28"/>
        </w:rPr>
        <w:softHyphen/>
        <w:t>ные на анализе активов, и в будущем эти методы будут доминировать.</w:t>
      </w:r>
    </w:p>
    <w:p w:rsidR="00695791" w:rsidRPr="00582AEC" w:rsidRDefault="00695791" w:rsidP="00695791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Методы рынка капитала и сделок применяются в меньших объемах из-</w:t>
      </w:r>
      <w:r w:rsidRPr="00582AEC">
        <w:rPr>
          <w:color w:val="000000"/>
          <w:spacing w:val="1"/>
          <w:sz w:val="28"/>
          <w:szCs w:val="28"/>
        </w:rPr>
        <w:t xml:space="preserve">за отсутствия достаточной информации по сопоставимым предприятиям. К </w:t>
      </w:r>
      <w:r w:rsidRPr="00582AEC">
        <w:rPr>
          <w:color w:val="000000"/>
          <w:spacing w:val="2"/>
          <w:sz w:val="28"/>
          <w:szCs w:val="28"/>
        </w:rPr>
        <w:t xml:space="preserve">преимуществам методов, основанных на анализе существующих активов, </w:t>
      </w:r>
      <w:r w:rsidRPr="00582AEC">
        <w:rPr>
          <w:color w:val="000000"/>
          <w:spacing w:val="3"/>
          <w:sz w:val="28"/>
          <w:szCs w:val="28"/>
        </w:rPr>
        <w:t>можно отнести следующие: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устранение значительной части предположений, присущей при дру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pacing w:val="3"/>
          <w:sz w:val="28"/>
          <w:szCs w:val="28"/>
        </w:rPr>
        <w:t>гих методах;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эффективность при оценке вновь возникших предприятий, холдинго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3"/>
          <w:sz w:val="28"/>
          <w:szCs w:val="28"/>
        </w:rPr>
        <w:t>вых и инвестиционных компаний.</w:t>
      </w:r>
    </w:p>
    <w:p w:rsidR="00695791" w:rsidRPr="00582AEC" w:rsidRDefault="00695791" w:rsidP="00695791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Тем не менее</w:t>
      </w:r>
      <w:r>
        <w:rPr>
          <w:color w:val="000000"/>
          <w:spacing w:val="1"/>
          <w:sz w:val="28"/>
          <w:szCs w:val="28"/>
        </w:rPr>
        <w:t>,</w:t>
      </w:r>
      <w:r w:rsidRPr="00582AEC">
        <w:rPr>
          <w:color w:val="000000"/>
          <w:spacing w:val="1"/>
          <w:sz w:val="28"/>
          <w:szCs w:val="28"/>
        </w:rPr>
        <w:t xml:space="preserve"> эти методы не учитывают будущую прибыль, а также уро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3"/>
          <w:sz w:val="28"/>
          <w:szCs w:val="28"/>
        </w:rPr>
        <w:t>вень отдачи на имеющиеся активы, т.е. перспективы бизнеса.</w:t>
      </w:r>
    </w:p>
    <w:p w:rsidR="00695791" w:rsidRPr="00582AEC" w:rsidRDefault="00695791" w:rsidP="00695791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 xml:space="preserve">Метод рынка капитала и метод сделок базируются главным образом на </w:t>
      </w:r>
      <w:r w:rsidRPr="00582AEC">
        <w:rPr>
          <w:color w:val="000000"/>
          <w:spacing w:val="3"/>
          <w:sz w:val="28"/>
          <w:szCs w:val="28"/>
        </w:rPr>
        <w:t xml:space="preserve">рыночных данных </w:t>
      </w:r>
      <w:r w:rsidR="0080735C">
        <w:rPr>
          <w:color w:val="000000"/>
          <w:spacing w:val="3"/>
          <w:sz w:val="28"/>
          <w:szCs w:val="28"/>
        </w:rPr>
        <w:t>–</w:t>
      </w:r>
      <w:r w:rsidRPr="00582AEC">
        <w:rPr>
          <w:color w:val="000000"/>
          <w:spacing w:val="3"/>
          <w:sz w:val="28"/>
          <w:szCs w:val="28"/>
        </w:rPr>
        <w:t xml:space="preserve"> это относится к бесспорным преимуществам методов. </w:t>
      </w:r>
      <w:r w:rsidRPr="00582AEC">
        <w:rPr>
          <w:color w:val="000000"/>
          <w:spacing w:val="2"/>
          <w:sz w:val="28"/>
          <w:szCs w:val="28"/>
        </w:rPr>
        <w:t>К недостаткам стоит отнести: необходимость внесения ряда поправок для пр</w:t>
      </w:r>
      <w:r w:rsidRPr="00582AEC">
        <w:rPr>
          <w:color w:val="000000"/>
          <w:spacing w:val="2"/>
          <w:sz w:val="28"/>
          <w:szCs w:val="28"/>
        </w:rPr>
        <w:t>и</w:t>
      </w:r>
      <w:r w:rsidRPr="00582AEC">
        <w:rPr>
          <w:color w:val="000000"/>
          <w:spacing w:val="2"/>
          <w:sz w:val="28"/>
          <w:szCs w:val="28"/>
        </w:rPr>
        <w:t>менения данных по сопоставимым предприятиям; возникновение труд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pacing w:val="3"/>
          <w:sz w:val="28"/>
          <w:szCs w:val="28"/>
        </w:rPr>
        <w:t>ностей при поиске действительно сопоставимых предприятий.</w:t>
      </w:r>
    </w:p>
    <w:p w:rsidR="00695791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4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lastRenderedPageBreak/>
        <w:t>Итак, различные методы могут быть использованы в процессе оценки, но решение вопроса об относительной значимости показателей стоимости, п</w:t>
      </w:r>
      <w:r w:rsidRPr="00582AEC">
        <w:rPr>
          <w:color w:val="000000"/>
          <w:spacing w:val="2"/>
          <w:sz w:val="28"/>
          <w:szCs w:val="28"/>
        </w:rPr>
        <w:t>о</w:t>
      </w:r>
      <w:r w:rsidRPr="00582AEC">
        <w:rPr>
          <w:color w:val="000000"/>
          <w:spacing w:val="2"/>
          <w:sz w:val="28"/>
          <w:szCs w:val="28"/>
        </w:rPr>
        <w:t>лученных на базе различных методов, должно определяться обоснован</w:t>
      </w:r>
      <w:r w:rsidRPr="00582AEC">
        <w:rPr>
          <w:color w:val="000000"/>
          <w:spacing w:val="2"/>
          <w:sz w:val="28"/>
          <w:szCs w:val="28"/>
        </w:rPr>
        <w:softHyphen/>
      </w:r>
      <w:r w:rsidRPr="00582AEC">
        <w:rPr>
          <w:color w:val="000000"/>
          <w:spacing w:val="3"/>
          <w:sz w:val="28"/>
          <w:szCs w:val="28"/>
        </w:rPr>
        <w:t>ным суждением оценщика, которое оформляется путем взвешивания сто</w:t>
      </w:r>
      <w:r w:rsidRPr="00582AEC">
        <w:rPr>
          <w:color w:val="000000"/>
          <w:spacing w:val="3"/>
          <w:sz w:val="28"/>
          <w:szCs w:val="28"/>
        </w:rPr>
        <w:softHyphen/>
      </w:r>
      <w:r w:rsidRPr="00582AEC">
        <w:rPr>
          <w:color w:val="000000"/>
          <w:spacing w:val="1"/>
          <w:sz w:val="28"/>
          <w:szCs w:val="28"/>
        </w:rPr>
        <w:t xml:space="preserve">имостей, определенных использованием двух и более методов. Решение же </w:t>
      </w:r>
      <w:r w:rsidRPr="00582AEC">
        <w:rPr>
          <w:color w:val="000000"/>
          <w:spacing w:val="2"/>
          <w:sz w:val="28"/>
          <w:szCs w:val="28"/>
        </w:rPr>
        <w:t>вопроса, к</w:t>
      </w:r>
      <w:r w:rsidRPr="00582AEC">
        <w:rPr>
          <w:color w:val="000000"/>
          <w:spacing w:val="2"/>
          <w:sz w:val="28"/>
          <w:szCs w:val="28"/>
        </w:rPr>
        <w:t>а</w:t>
      </w:r>
      <w:r w:rsidRPr="00582AEC">
        <w:rPr>
          <w:color w:val="000000"/>
          <w:spacing w:val="2"/>
          <w:sz w:val="28"/>
          <w:szCs w:val="28"/>
        </w:rPr>
        <w:t xml:space="preserve">ким стоимостным оценкам придать больший вес и как каждый </w:t>
      </w:r>
      <w:r w:rsidRPr="00582AEC">
        <w:rPr>
          <w:color w:val="000000"/>
          <w:spacing w:val="1"/>
          <w:sz w:val="28"/>
          <w:szCs w:val="28"/>
        </w:rPr>
        <w:t>метод взвеш</w:t>
      </w:r>
      <w:r w:rsidRPr="00582AEC">
        <w:rPr>
          <w:color w:val="000000"/>
          <w:spacing w:val="1"/>
          <w:sz w:val="28"/>
          <w:szCs w:val="28"/>
        </w:rPr>
        <w:t>и</w:t>
      </w:r>
      <w:r w:rsidRPr="00582AEC">
        <w:rPr>
          <w:color w:val="000000"/>
          <w:spacing w:val="1"/>
          <w:sz w:val="28"/>
          <w:szCs w:val="28"/>
        </w:rPr>
        <w:t>вать по отношению к другим, является ключевым на заключи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4"/>
          <w:sz w:val="28"/>
          <w:szCs w:val="28"/>
        </w:rPr>
        <w:t>тельном этапе процесса оценки.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Существуют два базовых метода взвешивания: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79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метод математического взвешивания;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79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метод субъективного взвешивания.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Метод математического взвешивания использует процентное взвешива</w:t>
      </w:r>
      <w:r w:rsidRPr="00582AEC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ние (табл. 6</w:t>
      </w:r>
      <w:r w:rsidRPr="00582AEC">
        <w:rPr>
          <w:color w:val="000000"/>
          <w:spacing w:val="2"/>
          <w:sz w:val="28"/>
          <w:szCs w:val="28"/>
        </w:rPr>
        <w:t>.1).</w:t>
      </w:r>
    </w:p>
    <w:p w:rsidR="00695791" w:rsidRPr="00582AEC" w:rsidRDefault="00695791" w:rsidP="002C7CD1">
      <w:pPr>
        <w:shd w:val="clear" w:color="auto" w:fill="FFFFFF"/>
        <w:spacing w:before="158" w:line="360" w:lineRule="auto"/>
        <w:ind w:right="567" w:firstLine="851"/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Таблица 6</w:t>
      </w:r>
      <w:r w:rsidRPr="00582AEC">
        <w:rPr>
          <w:color w:val="000000"/>
          <w:spacing w:val="1"/>
          <w:sz w:val="28"/>
          <w:szCs w:val="28"/>
        </w:rPr>
        <w:t>.1. Пример математического взвешивания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980"/>
        <w:gridCol w:w="1080"/>
        <w:gridCol w:w="2520"/>
      </w:tblGrid>
      <w:tr w:rsidR="00695791" w:rsidRPr="00582AEC">
        <w:trPr>
          <w:trHeight w:hRule="exact" w:val="73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95791">
            <w:pPr>
              <w:shd w:val="clear" w:color="auto" w:fill="FFFFFF"/>
              <w:ind w:right="567" w:firstLine="851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3"/>
                <w:sz w:val="28"/>
                <w:szCs w:val="28"/>
              </w:rPr>
              <w:t>Метод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4"/>
                <w:sz w:val="28"/>
                <w:szCs w:val="28"/>
              </w:rPr>
              <w:t>Ры</w:t>
            </w:r>
            <w:r>
              <w:rPr>
                <w:color w:val="000000"/>
                <w:spacing w:val="-4"/>
                <w:sz w:val="28"/>
                <w:szCs w:val="28"/>
              </w:rPr>
              <w:t>н</w:t>
            </w:r>
            <w:r w:rsidRPr="00582AEC">
              <w:rPr>
                <w:color w:val="000000"/>
                <w:spacing w:val="-4"/>
                <w:sz w:val="28"/>
                <w:szCs w:val="28"/>
              </w:rPr>
              <w:t xml:space="preserve">очная 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стоимость,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долл.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Вес,</w:t>
            </w:r>
          </w:p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Средневзвешен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582AEC">
              <w:rPr>
                <w:color w:val="000000"/>
                <w:spacing w:val="-3"/>
                <w:sz w:val="28"/>
                <w:szCs w:val="28"/>
              </w:rPr>
              <w:t xml:space="preserve">ная стоимость, 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долл.</w:t>
            </w:r>
          </w:p>
        </w:tc>
      </w:tr>
      <w:tr w:rsidR="00695791" w:rsidRPr="00582AEC">
        <w:trPr>
          <w:trHeight w:hRule="exact" w:val="729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ind w:right="158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 xml:space="preserve">Метод дисконтированных </w:t>
            </w:r>
            <w:r>
              <w:rPr>
                <w:color w:val="000000"/>
                <w:spacing w:val="-5"/>
                <w:sz w:val="28"/>
                <w:szCs w:val="28"/>
              </w:rPr>
              <w:t>де</w:t>
            </w:r>
            <w:r w:rsidRPr="00582AEC">
              <w:rPr>
                <w:color w:val="000000"/>
                <w:spacing w:val="-4"/>
                <w:sz w:val="28"/>
                <w:szCs w:val="28"/>
              </w:rPr>
              <w:t>нежных потоков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tabs>
                <w:tab w:val="left" w:pos="1747"/>
              </w:tabs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6"/>
                <w:sz w:val="28"/>
                <w:szCs w:val="28"/>
              </w:rPr>
              <w:t>1 500 000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4"/>
                <w:sz w:val="28"/>
                <w:szCs w:val="28"/>
              </w:rPr>
              <w:t>375 000</w:t>
            </w:r>
          </w:p>
        </w:tc>
      </w:tr>
      <w:tr w:rsidR="00695791" w:rsidRPr="00582AEC">
        <w:trPr>
          <w:trHeight w:hRule="exact" w:val="707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ind w:right="158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Метод стоимости чистых а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к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тивов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tabs>
                <w:tab w:val="left" w:pos="1747"/>
              </w:tabs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1 100 000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4"/>
                <w:sz w:val="28"/>
                <w:szCs w:val="28"/>
              </w:rPr>
              <w:t>660 000</w:t>
            </w:r>
          </w:p>
        </w:tc>
      </w:tr>
      <w:tr w:rsidR="00695791" w:rsidRPr="00582AEC">
        <w:trPr>
          <w:trHeight w:hRule="exact" w:val="340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ind w:right="158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Метод рынка капитала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tabs>
                <w:tab w:val="left" w:pos="1747"/>
              </w:tabs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6"/>
                <w:sz w:val="28"/>
                <w:szCs w:val="28"/>
              </w:rPr>
              <w:t>1 620 000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243 000</w:t>
            </w:r>
          </w:p>
        </w:tc>
      </w:tr>
      <w:tr w:rsidR="00695791" w:rsidRPr="00582AEC">
        <w:trPr>
          <w:trHeight w:hRule="exact" w:val="751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ind w:right="158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Средневзвешенная сто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и</w:t>
            </w:r>
            <w:r w:rsidRPr="00582AEC">
              <w:rPr>
                <w:color w:val="000000"/>
                <w:spacing w:val="-5"/>
                <w:sz w:val="28"/>
                <w:szCs w:val="28"/>
              </w:rPr>
              <w:t>мость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636031">
            <w:pPr>
              <w:shd w:val="clear" w:color="auto" w:fill="FFFFFF"/>
              <w:tabs>
                <w:tab w:val="left" w:pos="17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91" w:rsidRPr="00582AEC" w:rsidRDefault="00695791" w:rsidP="009477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82AEC">
              <w:rPr>
                <w:color w:val="000000"/>
                <w:spacing w:val="-5"/>
                <w:sz w:val="28"/>
                <w:szCs w:val="28"/>
              </w:rPr>
              <w:t>1 278 000</w:t>
            </w:r>
          </w:p>
        </w:tc>
      </w:tr>
    </w:tbl>
    <w:p w:rsidR="00695791" w:rsidRPr="00582AEC" w:rsidRDefault="00695791" w:rsidP="00695791">
      <w:pPr>
        <w:shd w:val="clear" w:color="auto" w:fill="FFFFFF"/>
        <w:spacing w:before="202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При субъективном взвешивании цель такая же, как и при методе мате</w:t>
      </w:r>
      <w:r w:rsidRPr="00582AEC">
        <w:rPr>
          <w:color w:val="000000"/>
          <w:spacing w:val="3"/>
          <w:sz w:val="28"/>
          <w:szCs w:val="28"/>
        </w:rPr>
        <w:softHyphen/>
      </w:r>
      <w:r w:rsidRPr="00582AEC">
        <w:rPr>
          <w:color w:val="000000"/>
          <w:spacing w:val="1"/>
          <w:sz w:val="28"/>
          <w:szCs w:val="28"/>
        </w:rPr>
        <w:t xml:space="preserve">матического взвешивания, </w:t>
      </w:r>
      <w:r w:rsidR="0080735C">
        <w:rPr>
          <w:color w:val="000000"/>
          <w:spacing w:val="1"/>
          <w:sz w:val="28"/>
          <w:szCs w:val="28"/>
        </w:rPr>
        <w:t>–</w:t>
      </w:r>
      <w:r w:rsidRPr="00582AEC">
        <w:rPr>
          <w:color w:val="000000"/>
          <w:spacing w:val="1"/>
          <w:sz w:val="28"/>
          <w:szCs w:val="28"/>
        </w:rPr>
        <w:t xml:space="preserve"> выйти на единую оценочную стоимость, но при этом подходе не используется процентное взвешивание. Оценочное заклю</w:t>
      </w:r>
      <w:r w:rsidRPr="00582AEC">
        <w:rPr>
          <w:color w:val="000000"/>
          <w:spacing w:val="1"/>
          <w:sz w:val="28"/>
          <w:szCs w:val="28"/>
        </w:rPr>
        <w:softHyphen/>
        <w:t xml:space="preserve">чение базируется на анализе преимуществ и недостатков каждого метода, а </w:t>
      </w:r>
      <w:r w:rsidRPr="00582AEC">
        <w:rPr>
          <w:color w:val="000000"/>
          <w:spacing w:val="4"/>
          <w:sz w:val="28"/>
          <w:szCs w:val="28"/>
        </w:rPr>
        <w:t xml:space="preserve">также на анализе количества и качества данных в обосновании каждого </w:t>
      </w:r>
      <w:r w:rsidRPr="00582AEC">
        <w:rPr>
          <w:color w:val="000000"/>
          <w:spacing w:val="1"/>
          <w:sz w:val="28"/>
          <w:szCs w:val="28"/>
        </w:rPr>
        <w:t>м</w:t>
      </w:r>
      <w:r w:rsidRPr="00582AEC">
        <w:rPr>
          <w:color w:val="000000"/>
          <w:spacing w:val="1"/>
          <w:sz w:val="28"/>
          <w:szCs w:val="28"/>
        </w:rPr>
        <w:t>е</w:t>
      </w:r>
      <w:r w:rsidRPr="00582AEC">
        <w:rPr>
          <w:color w:val="000000"/>
          <w:spacing w:val="1"/>
          <w:sz w:val="28"/>
          <w:szCs w:val="28"/>
        </w:rPr>
        <w:t xml:space="preserve">тода. Во главе угла стоят профессиональный опыт и суждения оценщика. </w:t>
      </w:r>
      <w:r w:rsidRPr="00582AEC">
        <w:rPr>
          <w:color w:val="000000"/>
          <w:spacing w:val="2"/>
          <w:sz w:val="28"/>
          <w:szCs w:val="28"/>
        </w:rPr>
        <w:t>Для определения удельного веса каждого оценочного метода необходимо учит</w:t>
      </w:r>
      <w:r w:rsidRPr="00582AEC">
        <w:rPr>
          <w:color w:val="000000"/>
          <w:spacing w:val="2"/>
          <w:sz w:val="28"/>
          <w:szCs w:val="28"/>
        </w:rPr>
        <w:t>ы</w:t>
      </w:r>
      <w:r w:rsidRPr="00582AEC">
        <w:rPr>
          <w:color w:val="000000"/>
          <w:spacing w:val="2"/>
          <w:sz w:val="28"/>
          <w:szCs w:val="28"/>
        </w:rPr>
        <w:t>вать следующие факторы: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before="14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характер бизнеса и его активов, например, при оценке холдинговой и</w:t>
      </w:r>
      <w:r w:rsidRPr="00582AEC">
        <w:rPr>
          <w:color w:val="000000"/>
          <w:spacing w:val="2"/>
          <w:sz w:val="28"/>
          <w:szCs w:val="28"/>
        </w:rPr>
        <w:br/>
      </w:r>
      <w:r w:rsidRPr="00582AEC">
        <w:rPr>
          <w:color w:val="000000"/>
          <w:spacing w:val="4"/>
          <w:sz w:val="28"/>
          <w:szCs w:val="28"/>
        </w:rPr>
        <w:lastRenderedPageBreak/>
        <w:t>инвестиционной компании больший вес будет придан методу стоимости</w:t>
      </w:r>
      <w:r w:rsidRPr="00582AEC">
        <w:rPr>
          <w:color w:val="000000"/>
          <w:spacing w:val="4"/>
          <w:sz w:val="28"/>
          <w:szCs w:val="28"/>
        </w:rPr>
        <w:br/>
      </w:r>
      <w:r w:rsidRPr="00582AEC">
        <w:rPr>
          <w:color w:val="000000"/>
          <w:sz w:val="28"/>
          <w:szCs w:val="28"/>
        </w:rPr>
        <w:t>чистых активов;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before="10"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цель оценки и предположительное</w:t>
      </w:r>
      <w:r w:rsidRPr="00582AEC">
        <w:rPr>
          <w:color w:val="000000"/>
          <w:spacing w:val="3"/>
          <w:sz w:val="28"/>
          <w:szCs w:val="28"/>
        </w:rPr>
        <w:t xml:space="preserve"> ее использование;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применяемый стандарт стоимости. Если определяется величина лик</w:t>
      </w:r>
      <w:r w:rsidRPr="00582AEC">
        <w:rPr>
          <w:color w:val="000000"/>
          <w:spacing w:val="3"/>
          <w:sz w:val="28"/>
          <w:szCs w:val="28"/>
        </w:rPr>
        <w:softHyphen/>
      </w:r>
      <w:r w:rsidRPr="00582AEC">
        <w:rPr>
          <w:color w:val="000000"/>
          <w:spacing w:val="1"/>
          <w:sz w:val="28"/>
          <w:szCs w:val="28"/>
        </w:rPr>
        <w:t>видационной стоимости, то бессмысленно использовать метод дисконтиро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>ванных денежных потоков, метод рынка капитала или метод сделок;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количество и качество данных, подкрепляющих данный метод;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before="5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уровень ликвидности;</w:t>
      </w:r>
    </w:p>
    <w:p w:rsidR="00695791" w:rsidRPr="00582AEC" w:rsidRDefault="00695791" w:rsidP="00695791">
      <w:pPr>
        <w:numPr>
          <w:ilvl w:val="0"/>
          <w:numId w:val="24"/>
        </w:numPr>
        <w:shd w:val="clear" w:color="auto" w:fill="FFFFFF"/>
        <w:tabs>
          <w:tab w:val="left" w:pos="331"/>
        </w:tabs>
        <w:spacing w:before="14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уровень контроля.</w:t>
      </w:r>
    </w:p>
    <w:p w:rsidR="00695791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1"/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>Учет всех этих факторов дает возможность произвести взвешивание и</w:t>
      </w:r>
      <w:r w:rsidR="002C7CD1">
        <w:rPr>
          <w:color w:val="000000"/>
          <w:spacing w:val="1"/>
          <w:sz w:val="28"/>
          <w:szCs w:val="28"/>
        </w:rPr>
        <w:t>,</w:t>
      </w:r>
      <w:r w:rsidRPr="00582AEC">
        <w:rPr>
          <w:color w:val="000000"/>
          <w:spacing w:val="1"/>
          <w:sz w:val="28"/>
          <w:szCs w:val="28"/>
        </w:rPr>
        <w:t xml:space="preserve"> в конечном счете</w:t>
      </w:r>
      <w:r>
        <w:rPr>
          <w:color w:val="000000"/>
          <w:spacing w:val="1"/>
          <w:sz w:val="28"/>
          <w:szCs w:val="28"/>
        </w:rPr>
        <w:t>,</w:t>
      </w:r>
      <w:r w:rsidRPr="00582AEC">
        <w:rPr>
          <w:color w:val="000000"/>
          <w:spacing w:val="1"/>
          <w:sz w:val="28"/>
          <w:szCs w:val="28"/>
        </w:rPr>
        <w:t xml:space="preserve"> вывести итоговое заключение.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1"/>
          <w:sz w:val="28"/>
          <w:szCs w:val="28"/>
        </w:rPr>
      </w:pPr>
    </w:p>
    <w:p w:rsidR="00695791" w:rsidRPr="00654276" w:rsidRDefault="00695791" w:rsidP="00695791">
      <w:pPr>
        <w:shd w:val="clear" w:color="auto" w:fill="FFFFFF"/>
        <w:spacing w:line="360" w:lineRule="auto"/>
        <w:ind w:right="567" w:firstLine="851"/>
        <w:jc w:val="center"/>
        <w:rPr>
          <w:b/>
          <w:sz w:val="28"/>
          <w:szCs w:val="28"/>
        </w:rPr>
      </w:pPr>
      <w:r w:rsidRPr="00654276">
        <w:rPr>
          <w:b/>
          <w:color w:val="000000"/>
          <w:spacing w:val="7"/>
          <w:sz w:val="28"/>
          <w:szCs w:val="28"/>
        </w:rPr>
        <w:t>Выводы</w:t>
      </w:r>
    </w:p>
    <w:p w:rsidR="00695791" w:rsidRPr="00582AEC" w:rsidRDefault="00695791" w:rsidP="00695791">
      <w:pPr>
        <w:shd w:val="clear" w:color="auto" w:fill="FFFFFF"/>
        <w:tabs>
          <w:tab w:val="left" w:pos="389"/>
        </w:tabs>
        <w:spacing w:before="173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-9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582AEC">
        <w:rPr>
          <w:color w:val="000000"/>
          <w:spacing w:val="4"/>
          <w:sz w:val="28"/>
          <w:szCs w:val="28"/>
        </w:rPr>
        <w:t>Для получения итоговой величины стоимости в процессе оценки</w:t>
      </w:r>
      <w:r>
        <w:rPr>
          <w:color w:val="000000"/>
          <w:spacing w:val="4"/>
          <w:sz w:val="28"/>
          <w:szCs w:val="28"/>
        </w:rPr>
        <w:t xml:space="preserve"> </w:t>
      </w:r>
      <w:r w:rsidRPr="00582AEC">
        <w:rPr>
          <w:color w:val="000000"/>
          <w:spacing w:val="1"/>
          <w:sz w:val="28"/>
          <w:szCs w:val="28"/>
        </w:rPr>
        <w:t>предприятия в зависимости от размера приобретаемого пакета акций и его</w:t>
      </w:r>
      <w:r w:rsidRPr="00582AEC">
        <w:rPr>
          <w:color w:val="000000"/>
          <w:spacing w:val="1"/>
          <w:sz w:val="28"/>
          <w:szCs w:val="28"/>
        </w:rPr>
        <w:br/>
      </w:r>
      <w:r w:rsidRPr="00582AEC">
        <w:rPr>
          <w:color w:val="000000"/>
          <w:spacing w:val="3"/>
          <w:sz w:val="28"/>
          <w:szCs w:val="28"/>
        </w:rPr>
        <w:t>ликвидности учитываются: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премия за приобретение контрольного пакета;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скидка за неконтрольный характер;</w:t>
      </w:r>
    </w:p>
    <w:p w:rsidR="00695791" w:rsidRPr="00582AEC" w:rsidRDefault="00695791" w:rsidP="00695791">
      <w:pPr>
        <w:numPr>
          <w:ilvl w:val="0"/>
          <w:numId w:val="2"/>
        </w:numPr>
        <w:shd w:val="clear" w:color="auto" w:fill="FFFFFF"/>
        <w:tabs>
          <w:tab w:val="left" w:pos="398"/>
        </w:tabs>
        <w:spacing w:before="14"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t>скидка за недостаточную ликвидность.</w:t>
      </w:r>
    </w:p>
    <w:p w:rsidR="00695791" w:rsidRPr="00582AEC" w:rsidRDefault="00695791" w:rsidP="00695791">
      <w:pPr>
        <w:shd w:val="clear" w:color="auto" w:fill="FFFFFF"/>
        <w:tabs>
          <w:tab w:val="left" w:pos="38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-3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82AEC">
        <w:rPr>
          <w:color w:val="000000"/>
          <w:spacing w:val="2"/>
          <w:sz w:val="28"/>
          <w:szCs w:val="28"/>
        </w:rPr>
        <w:t xml:space="preserve">Премия за контроль </w:t>
      </w:r>
      <w:r w:rsidR="0080735C">
        <w:rPr>
          <w:color w:val="000000"/>
          <w:spacing w:val="2"/>
          <w:sz w:val="28"/>
          <w:szCs w:val="28"/>
        </w:rPr>
        <w:t>–</w:t>
      </w:r>
      <w:r w:rsidRPr="00582AEC">
        <w:rPr>
          <w:color w:val="000000"/>
          <w:spacing w:val="2"/>
          <w:sz w:val="28"/>
          <w:szCs w:val="28"/>
        </w:rPr>
        <w:t xml:space="preserve"> имеющее стоимостное выражение преимущ</w:t>
      </w:r>
      <w:r w:rsidRPr="00582AEC">
        <w:rPr>
          <w:color w:val="000000"/>
          <w:spacing w:val="2"/>
          <w:sz w:val="28"/>
          <w:szCs w:val="28"/>
        </w:rPr>
        <w:t>е</w:t>
      </w:r>
      <w:r w:rsidRPr="00582AEC">
        <w:rPr>
          <w:color w:val="000000"/>
          <w:spacing w:val="3"/>
          <w:sz w:val="28"/>
          <w:szCs w:val="28"/>
        </w:rPr>
        <w:t>ство, связанное с владением контрольным пакетом акций.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1"/>
          <w:sz w:val="28"/>
          <w:szCs w:val="28"/>
        </w:rPr>
        <w:t xml:space="preserve">Скидка за неконтрольный характер </w:t>
      </w:r>
      <w:r w:rsidR="0080735C">
        <w:rPr>
          <w:color w:val="000000"/>
          <w:spacing w:val="1"/>
          <w:sz w:val="28"/>
          <w:szCs w:val="28"/>
        </w:rPr>
        <w:t>–</w:t>
      </w:r>
      <w:r w:rsidRPr="00582AEC">
        <w:rPr>
          <w:color w:val="000000"/>
          <w:spacing w:val="1"/>
          <w:sz w:val="28"/>
          <w:szCs w:val="28"/>
        </w:rPr>
        <w:t xml:space="preserve"> величина, на которую уменьшает</w:t>
      </w:r>
      <w:r w:rsidRPr="00582AEC">
        <w:rPr>
          <w:color w:val="000000"/>
          <w:spacing w:val="1"/>
          <w:sz w:val="28"/>
          <w:szCs w:val="28"/>
        </w:rPr>
        <w:softHyphen/>
        <w:t>ся стоимость оцениваемой доли с учетом неконтрольного характера оцени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>ваемого пакета.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 xml:space="preserve">Скидка за недостаточную ликвидность </w:t>
      </w:r>
      <w:r w:rsidR="0080735C">
        <w:rPr>
          <w:color w:val="000000"/>
          <w:spacing w:val="2"/>
          <w:sz w:val="28"/>
          <w:szCs w:val="28"/>
        </w:rPr>
        <w:t>–</w:t>
      </w:r>
      <w:r w:rsidRPr="00582AEC">
        <w:rPr>
          <w:color w:val="000000"/>
          <w:spacing w:val="2"/>
          <w:sz w:val="28"/>
          <w:szCs w:val="28"/>
        </w:rPr>
        <w:t xml:space="preserve"> величина, на которую умень</w:t>
      </w:r>
      <w:r w:rsidRPr="00582AEC">
        <w:rPr>
          <w:color w:val="000000"/>
          <w:spacing w:val="2"/>
          <w:sz w:val="28"/>
          <w:szCs w:val="28"/>
        </w:rPr>
        <w:softHyphen/>
        <w:t xml:space="preserve">шается стоимость оцениваемого пакета для отражения его недостаточной </w:t>
      </w:r>
      <w:r w:rsidRPr="00582AEC">
        <w:rPr>
          <w:color w:val="000000"/>
          <w:spacing w:val="3"/>
          <w:sz w:val="28"/>
          <w:szCs w:val="28"/>
        </w:rPr>
        <w:t>ли</w:t>
      </w:r>
      <w:r w:rsidRPr="00582AEC">
        <w:rPr>
          <w:color w:val="000000"/>
          <w:spacing w:val="3"/>
          <w:sz w:val="28"/>
          <w:szCs w:val="28"/>
        </w:rPr>
        <w:t>к</w:t>
      </w:r>
      <w:r w:rsidRPr="00582AEC">
        <w:rPr>
          <w:color w:val="000000"/>
          <w:spacing w:val="3"/>
          <w:sz w:val="28"/>
          <w:szCs w:val="28"/>
        </w:rPr>
        <w:t>видности.</w:t>
      </w:r>
    </w:p>
    <w:p w:rsidR="00695791" w:rsidRPr="00582AEC" w:rsidRDefault="00695791" w:rsidP="00695791">
      <w:pPr>
        <w:shd w:val="clear" w:color="auto" w:fill="FFFFFF"/>
        <w:tabs>
          <w:tab w:val="left" w:pos="38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-4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582AEC">
        <w:rPr>
          <w:color w:val="000000"/>
          <w:spacing w:val="1"/>
          <w:sz w:val="28"/>
          <w:szCs w:val="28"/>
        </w:rPr>
        <w:t>Базовой величиной, из которой вычитается скидка за неконтрольный</w:t>
      </w:r>
      <w:r w:rsidRPr="00582AEC">
        <w:rPr>
          <w:color w:val="000000"/>
          <w:spacing w:val="1"/>
          <w:sz w:val="28"/>
          <w:szCs w:val="28"/>
        </w:rPr>
        <w:br/>
      </w:r>
      <w:r w:rsidRPr="00582AEC">
        <w:rPr>
          <w:color w:val="000000"/>
          <w:spacing w:val="8"/>
          <w:sz w:val="28"/>
          <w:szCs w:val="28"/>
        </w:rPr>
        <w:t>характер, является пропорциональная данному пакету доля в общей</w:t>
      </w:r>
      <w:r w:rsidRPr="00582AEC">
        <w:rPr>
          <w:color w:val="000000"/>
          <w:spacing w:val="8"/>
          <w:sz w:val="28"/>
          <w:szCs w:val="28"/>
        </w:rPr>
        <w:br/>
      </w:r>
      <w:r w:rsidRPr="00582AEC">
        <w:rPr>
          <w:color w:val="000000"/>
          <w:spacing w:val="3"/>
          <w:sz w:val="28"/>
          <w:szCs w:val="28"/>
        </w:rPr>
        <w:t>стоимости предприятия.</w:t>
      </w:r>
    </w:p>
    <w:p w:rsidR="00695791" w:rsidRPr="00582AEC" w:rsidRDefault="00695791" w:rsidP="00695791">
      <w:pPr>
        <w:shd w:val="clear" w:color="auto" w:fill="FFFFFF"/>
        <w:spacing w:before="5"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3"/>
          <w:sz w:val="28"/>
          <w:szCs w:val="28"/>
        </w:rPr>
        <w:lastRenderedPageBreak/>
        <w:t xml:space="preserve">Базовой величиной, из которой вычитается скидка за недостаточную </w:t>
      </w:r>
      <w:r w:rsidRPr="00582AEC">
        <w:rPr>
          <w:color w:val="000000"/>
          <w:spacing w:val="-1"/>
          <w:sz w:val="28"/>
          <w:szCs w:val="28"/>
        </w:rPr>
        <w:t>ликвидность, выступает стоимость высоколиквидного сопоставимого пакета.</w:t>
      </w:r>
    </w:p>
    <w:p w:rsidR="00695791" w:rsidRPr="00582AEC" w:rsidRDefault="00695791" w:rsidP="00695791">
      <w:pPr>
        <w:shd w:val="clear" w:color="auto" w:fill="FFFFFF"/>
        <w:tabs>
          <w:tab w:val="left" w:pos="389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-3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582AEC">
        <w:rPr>
          <w:color w:val="000000"/>
          <w:spacing w:val="1"/>
          <w:sz w:val="28"/>
          <w:szCs w:val="28"/>
        </w:rPr>
        <w:t>Премия за контроль рассчитывается</w:t>
      </w:r>
      <w:r>
        <w:rPr>
          <w:color w:val="000000"/>
          <w:spacing w:val="1"/>
          <w:sz w:val="28"/>
          <w:szCs w:val="28"/>
        </w:rPr>
        <w:t>,</w:t>
      </w:r>
      <w:r w:rsidRPr="00582AEC">
        <w:rPr>
          <w:color w:val="000000"/>
          <w:spacing w:val="1"/>
          <w:sz w:val="28"/>
          <w:szCs w:val="28"/>
        </w:rPr>
        <w:t xml:space="preserve"> как процент превышения выкуп</w:t>
      </w:r>
      <w:r w:rsidRPr="00582AEC">
        <w:rPr>
          <w:color w:val="000000"/>
          <w:spacing w:val="1"/>
          <w:sz w:val="28"/>
          <w:szCs w:val="28"/>
        </w:rPr>
        <w:softHyphen/>
      </w:r>
      <w:r w:rsidRPr="00582AEC">
        <w:rPr>
          <w:color w:val="000000"/>
          <w:spacing w:val="2"/>
          <w:sz w:val="28"/>
          <w:szCs w:val="28"/>
        </w:rPr>
        <w:t>ной ценой рыночной цены акций продавца за два месяца до официального</w:t>
      </w:r>
      <w:r w:rsidRPr="00582AEC">
        <w:rPr>
          <w:color w:val="000000"/>
          <w:spacing w:val="2"/>
          <w:sz w:val="28"/>
          <w:szCs w:val="28"/>
        </w:rPr>
        <w:br/>
      </w:r>
      <w:r w:rsidRPr="00582AEC">
        <w:rPr>
          <w:color w:val="000000"/>
          <w:spacing w:val="4"/>
          <w:sz w:val="28"/>
          <w:szCs w:val="28"/>
        </w:rPr>
        <w:t>объявления о слиянии. Скидка за неконтрольный характер представляет</w:t>
      </w:r>
      <w:r w:rsidR="002C7CD1">
        <w:rPr>
          <w:color w:val="000000"/>
          <w:spacing w:val="4"/>
          <w:sz w:val="28"/>
          <w:szCs w:val="28"/>
        </w:rPr>
        <w:t xml:space="preserve"> </w:t>
      </w:r>
      <w:r w:rsidRPr="00582AEC">
        <w:rPr>
          <w:color w:val="000000"/>
          <w:spacing w:val="3"/>
          <w:sz w:val="28"/>
          <w:szCs w:val="28"/>
        </w:rPr>
        <w:t>с</w:t>
      </w:r>
      <w:r w:rsidRPr="00582AEC">
        <w:rPr>
          <w:color w:val="000000"/>
          <w:spacing w:val="3"/>
          <w:sz w:val="28"/>
          <w:szCs w:val="28"/>
        </w:rPr>
        <w:t>о</w:t>
      </w:r>
      <w:r w:rsidRPr="00582AEC">
        <w:rPr>
          <w:color w:val="000000"/>
          <w:spacing w:val="3"/>
          <w:sz w:val="28"/>
          <w:szCs w:val="28"/>
        </w:rPr>
        <w:t>бой производную от премии за контроль.</w:t>
      </w:r>
    </w:p>
    <w:p w:rsidR="00695791" w:rsidRPr="00582AEC" w:rsidRDefault="00695791" w:rsidP="0069579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 w:rsidRPr="00582AEC">
        <w:rPr>
          <w:color w:val="000000"/>
          <w:spacing w:val="2"/>
          <w:sz w:val="28"/>
          <w:szCs w:val="28"/>
        </w:rPr>
        <w:t>Скидка за недостаточную ликвидность оценивается как стоимость ре</w:t>
      </w:r>
      <w:r w:rsidRPr="00582AEC">
        <w:rPr>
          <w:color w:val="000000"/>
          <w:spacing w:val="2"/>
          <w:sz w:val="28"/>
          <w:szCs w:val="28"/>
        </w:rPr>
        <w:softHyphen/>
        <w:t xml:space="preserve">гистрации акций и брокерских комиссионных, взимаемых за продвижение </w:t>
      </w:r>
      <w:r w:rsidRPr="00582AEC">
        <w:rPr>
          <w:color w:val="000000"/>
          <w:spacing w:val="3"/>
          <w:sz w:val="28"/>
          <w:szCs w:val="28"/>
        </w:rPr>
        <w:t>а</w:t>
      </w:r>
      <w:r w:rsidRPr="00582AEC">
        <w:rPr>
          <w:color w:val="000000"/>
          <w:spacing w:val="3"/>
          <w:sz w:val="28"/>
          <w:szCs w:val="28"/>
        </w:rPr>
        <w:t>к</w:t>
      </w:r>
      <w:r w:rsidRPr="00582AEC">
        <w:rPr>
          <w:color w:val="000000"/>
          <w:spacing w:val="3"/>
          <w:sz w:val="28"/>
          <w:szCs w:val="28"/>
        </w:rPr>
        <w:t>ций компании на фондовый рынок.</w:t>
      </w:r>
    </w:p>
    <w:p w:rsidR="00695791" w:rsidRPr="00654276" w:rsidRDefault="00695791" w:rsidP="00695791">
      <w:pPr>
        <w:shd w:val="clear" w:color="auto" w:fill="FFFFFF"/>
        <w:spacing w:before="264" w:line="360" w:lineRule="auto"/>
        <w:ind w:right="567" w:firstLine="851"/>
        <w:jc w:val="center"/>
        <w:rPr>
          <w:b/>
          <w:sz w:val="28"/>
          <w:szCs w:val="28"/>
        </w:rPr>
      </w:pPr>
      <w:r w:rsidRPr="00654276">
        <w:rPr>
          <w:b/>
          <w:iCs/>
          <w:color w:val="000000"/>
          <w:spacing w:val="5"/>
          <w:sz w:val="28"/>
          <w:szCs w:val="28"/>
        </w:rPr>
        <w:t>Контрольные вопросы</w:t>
      </w:r>
    </w:p>
    <w:p w:rsidR="00695791" w:rsidRPr="00654276" w:rsidRDefault="0094770E" w:rsidP="00695791">
      <w:pPr>
        <w:numPr>
          <w:ilvl w:val="0"/>
          <w:numId w:val="25"/>
        </w:numPr>
        <w:shd w:val="clear" w:color="auto" w:fill="FFFFFF"/>
        <w:tabs>
          <w:tab w:val="left" w:pos="379"/>
        </w:tabs>
        <w:spacing w:before="178" w:line="360" w:lineRule="auto"/>
        <w:ind w:right="567" w:firstLine="851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 </w:t>
      </w:r>
      <w:r w:rsidR="00695791" w:rsidRPr="00654276">
        <w:rPr>
          <w:iCs/>
          <w:color w:val="000000"/>
          <w:spacing w:val="3"/>
          <w:sz w:val="28"/>
          <w:szCs w:val="28"/>
        </w:rPr>
        <w:t>Какие факторы необходимо учесть при выводе итоговой величины</w:t>
      </w:r>
      <w:r w:rsidR="00695791" w:rsidRPr="00654276">
        <w:rPr>
          <w:iCs/>
          <w:color w:val="000000"/>
          <w:spacing w:val="3"/>
          <w:sz w:val="28"/>
          <w:szCs w:val="28"/>
        </w:rPr>
        <w:br/>
      </w:r>
      <w:r w:rsidR="00695791" w:rsidRPr="00654276">
        <w:rPr>
          <w:iCs/>
          <w:color w:val="000000"/>
          <w:spacing w:val="4"/>
          <w:sz w:val="28"/>
          <w:szCs w:val="28"/>
        </w:rPr>
        <w:t>рыночной стоимости капитала предприятия?</w:t>
      </w:r>
    </w:p>
    <w:p w:rsidR="00695791" w:rsidRPr="00654276" w:rsidRDefault="0094770E" w:rsidP="00695791">
      <w:pPr>
        <w:numPr>
          <w:ilvl w:val="0"/>
          <w:numId w:val="25"/>
        </w:numPr>
        <w:shd w:val="clear" w:color="auto" w:fill="FFFFFF"/>
        <w:tabs>
          <w:tab w:val="left" w:pos="379"/>
        </w:tabs>
        <w:spacing w:before="5" w:line="360" w:lineRule="auto"/>
        <w:ind w:right="567" w:firstLine="851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</w:t>
      </w:r>
      <w:r w:rsidR="00695791" w:rsidRPr="00654276">
        <w:rPr>
          <w:iCs/>
          <w:color w:val="000000"/>
          <w:spacing w:val="1"/>
          <w:sz w:val="28"/>
          <w:szCs w:val="28"/>
        </w:rPr>
        <w:t>Какие преимущества и недостатки имеет метод стоимости чистых</w:t>
      </w:r>
      <w:r w:rsidR="00695791" w:rsidRPr="00654276">
        <w:rPr>
          <w:iCs/>
          <w:color w:val="000000"/>
          <w:spacing w:val="1"/>
          <w:sz w:val="28"/>
          <w:szCs w:val="28"/>
        </w:rPr>
        <w:br/>
      </w:r>
      <w:r w:rsidR="00695791" w:rsidRPr="00654276">
        <w:rPr>
          <w:iCs/>
          <w:color w:val="000000"/>
          <w:spacing w:val="3"/>
          <w:sz w:val="28"/>
          <w:szCs w:val="28"/>
        </w:rPr>
        <w:t>активов?</w:t>
      </w:r>
    </w:p>
    <w:p w:rsidR="00695791" w:rsidRPr="00654276" w:rsidRDefault="0094770E" w:rsidP="00695791">
      <w:pPr>
        <w:numPr>
          <w:ilvl w:val="0"/>
          <w:numId w:val="25"/>
        </w:numPr>
        <w:shd w:val="clear" w:color="auto" w:fill="FFFFFF"/>
        <w:tabs>
          <w:tab w:val="left" w:pos="379"/>
        </w:tabs>
        <w:spacing w:before="5" w:line="360" w:lineRule="auto"/>
        <w:ind w:right="567" w:firstLine="851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</w:t>
      </w:r>
      <w:r w:rsidR="00695791" w:rsidRPr="00654276">
        <w:rPr>
          <w:iCs/>
          <w:color w:val="000000"/>
          <w:spacing w:val="1"/>
          <w:sz w:val="28"/>
          <w:szCs w:val="28"/>
        </w:rPr>
        <w:t>Какие преимущества и недостатки имеет метод дисконтированных</w:t>
      </w:r>
      <w:r w:rsidR="00695791" w:rsidRPr="00654276">
        <w:rPr>
          <w:iCs/>
          <w:color w:val="000000"/>
          <w:spacing w:val="1"/>
          <w:sz w:val="28"/>
          <w:szCs w:val="28"/>
        </w:rPr>
        <w:br/>
      </w:r>
      <w:r w:rsidR="00695791" w:rsidRPr="00654276">
        <w:rPr>
          <w:iCs/>
          <w:color w:val="000000"/>
          <w:spacing w:val="3"/>
          <w:sz w:val="28"/>
          <w:szCs w:val="28"/>
        </w:rPr>
        <w:t>денежных потоков?</w:t>
      </w:r>
    </w:p>
    <w:p w:rsidR="00695791" w:rsidRPr="00654276" w:rsidRDefault="00695791" w:rsidP="002C7CD1">
      <w:pPr>
        <w:shd w:val="clear" w:color="auto" w:fill="FFFFFF"/>
        <w:tabs>
          <w:tab w:val="left" w:pos="422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654276">
        <w:rPr>
          <w:iCs/>
          <w:color w:val="000000"/>
          <w:spacing w:val="-8"/>
          <w:sz w:val="28"/>
          <w:szCs w:val="28"/>
        </w:rPr>
        <w:t>4.</w:t>
      </w:r>
      <w:r w:rsidR="0094770E">
        <w:rPr>
          <w:iCs/>
          <w:color w:val="000000"/>
          <w:sz w:val="28"/>
          <w:szCs w:val="28"/>
        </w:rPr>
        <w:t xml:space="preserve"> </w:t>
      </w:r>
      <w:r w:rsidRPr="00654276">
        <w:rPr>
          <w:iCs/>
          <w:color w:val="000000"/>
          <w:spacing w:val="3"/>
          <w:sz w:val="28"/>
          <w:szCs w:val="28"/>
        </w:rPr>
        <w:t>Что можно отнести к преимуществам и недостаткам рыночного</w:t>
      </w:r>
      <w:r w:rsidRPr="00654276">
        <w:rPr>
          <w:iCs/>
          <w:color w:val="000000"/>
          <w:spacing w:val="3"/>
          <w:sz w:val="28"/>
          <w:szCs w:val="28"/>
        </w:rPr>
        <w:br/>
        <w:t>подхода к оценке предприятия?</w:t>
      </w:r>
    </w:p>
    <w:p w:rsidR="00695791" w:rsidRDefault="00695791" w:rsidP="002C7CD1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</w:p>
    <w:p w:rsidR="00E74BA2" w:rsidRDefault="00E74BA2" w:rsidP="002C7CD1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center"/>
        <w:rPr>
          <w:b/>
          <w:bCs/>
          <w:color w:val="3E3E3E"/>
          <w:spacing w:val="-2"/>
          <w:sz w:val="28"/>
          <w:szCs w:val="28"/>
        </w:rPr>
      </w:pPr>
      <w:r>
        <w:rPr>
          <w:b/>
          <w:bCs/>
          <w:color w:val="3E3E3E"/>
          <w:spacing w:val="-2"/>
          <w:sz w:val="28"/>
          <w:szCs w:val="28"/>
        </w:rPr>
        <w:t>7.</w:t>
      </w:r>
      <w:r w:rsidRPr="00A85A79">
        <w:rPr>
          <w:b/>
          <w:bCs/>
          <w:color w:val="3E3E3E"/>
          <w:spacing w:val="-2"/>
          <w:sz w:val="28"/>
          <w:szCs w:val="28"/>
        </w:rPr>
        <w:t xml:space="preserve"> О</w:t>
      </w:r>
      <w:r w:rsidR="002C7CD1">
        <w:rPr>
          <w:b/>
          <w:bCs/>
          <w:color w:val="3E3E3E"/>
          <w:spacing w:val="-2"/>
          <w:sz w:val="28"/>
          <w:szCs w:val="28"/>
        </w:rPr>
        <w:t>Т</w:t>
      </w:r>
      <w:r>
        <w:rPr>
          <w:b/>
          <w:bCs/>
          <w:color w:val="3E3E3E"/>
          <w:spacing w:val="-2"/>
          <w:sz w:val="28"/>
          <w:szCs w:val="28"/>
        </w:rPr>
        <w:t>ЧЕТ ОБ ОЦЕНКЕ БИЗНЕСА ПРЕДПРИЯТИЯ</w:t>
      </w:r>
    </w:p>
    <w:p w:rsidR="00E74BA2" w:rsidRDefault="00E74BA2" w:rsidP="002C7CD1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center"/>
        <w:rPr>
          <w:b/>
          <w:bCs/>
          <w:color w:val="3E3E3E"/>
          <w:spacing w:val="-2"/>
          <w:sz w:val="28"/>
          <w:szCs w:val="28"/>
        </w:rPr>
      </w:pPr>
    </w:p>
    <w:p w:rsidR="00E74BA2" w:rsidRPr="00A85A79" w:rsidRDefault="00E74BA2" w:rsidP="002C7CD1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z w:val="28"/>
          <w:szCs w:val="28"/>
        </w:rPr>
        <w:t>Одним из наиболее важных этапов работы по оценке предприятия явл</w:t>
      </w:r>
      <w:r w:rsidRPr="00A85A79">
        <w:rPr>
          <w:color w:val="000000"/>
          <w:sz w:val="28"/>
          <w:szCs w:val="28"/>
        </w:rPr>
        <w:t>я</w:t>
      </w:r>
      <w:r w:rsidRPr="00A85A79">
        <w:rPr>
          <w:color w:val="000000"/>
          <w:spacing w:val="2"/>
          <w:sz w:val="28"/>
          <w:szCs w:val="28"/>
        </w:rPr>
        <w:t xml:space="preserve">ется оформление отчета. От того, что войдет в данный документ, в каких </w:t>
      </w:r>
      <w:r w:rsidRPr="00A85A79">
        <w:rPr>
          <w:color w:val="000000"/>
          <w:spacing w:val="1"/>
          <w:sz w:val="28"/>
          <w:szCs w:val="28"/>
        </w:rPr>
        <w:t>фо</w:t>
      </w:r>
      <w:r w:rsidRPr="00A85A79">
        <w:rPr>
          <w:color w:val="000000"/>
          <w:spacing w:val="1"/>
          <w:sz w:val="28"/>
          <w:szCs w:val="28"/>
        </w:rPr>
        <w:t>р</w:t>
      </w:r>
      <w:r w:rsidRPr="00A85A79">
        <w:rPr>
          <w:color w:val="000000"/>
          <w:spacing w:val="1"/>
          <w:sz w:val="28"/>
          <w:szCs w:val="28"/>
        </w:rPr>
        <w:t>ме и последовательности, во многом зависит успех или неудача проде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ланной работы.</w:t>
      </w:r>
    </w:p>
    <w:p w:rsidR="00E74BA2" w:rsidRPr="00A85A79" w:rsidRDefault="00E74BA2" w:rsidP="00695791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При написании отчета об оценке бизнеса перед оценщиком стоят следу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 xml:space="preserve">ющие основные </w:t>
      </w:r>
      <w:r w:rsidRPr="00A85A79">
        <w:rPr>
          <w:b/>
          <w:bCs/>
          <w:color w:val="000000"/>
          <w:spacing w:val="2"/>
          <w:sz w:val="28"/>
          <w:szCs w:val="28"/>
        </w:rPr>
        <w:t xml:space="preserve">задачи: </w:t>
      </w:r>
      <w:r w:rsidRPr="00A85A79">
        <w:rPr>
          <w:color w:val="000000"/>
          <w:spacing w:val="2"/>
          <w:sz w:val="28"/>
          <w:szCs w:val="28"/>
        </w:rPr>
        <w:t>во-первых, нужно изложить логику анализа; во-</w:t>
      </w:r>
      <w:r w:rsidRPr="00A85A79">
        <w:rPr>
          <w:color w:val="000000"/>
          <w:sz w:val="28"/>
          <w:szCs w:val="28"/>
        </w:rPr>
        <w:t xml:space="preserve">вторых, зафиксировать все важные моменты оценки; в-третьих, подготовить </w:t>
      </w:r>
      <w:r w:rsidRPr="00A85A79">
        <w:rPr>
          <w:color w:val="000000"/>
          <w:spacing w:val="1"/>
          <w:sz w:val="28"/>
          <w:szCs w:val="28"/>
        </w:rPr>
        <w:t>отчет так, чтобы его потребитель мог при желании повторить анализ и при</w:t>
      </w:r>
      <w:r w:rsidRPr="00A85A79">
        <w:rPr>
          <w:color w:val="000000"/>
          <w:spacing w:val="1"/>
          <w:sz w:val="28"/>
          <w:szCs w:val="28"/>
        </w:rPr>
        <w:softHyphen/>
        <w:t>шел бы к заключению, которое сделал оценщик. Решение данных задач воз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 xml:space="preserve">можно </w:t>
      </w:r>
      <w:r w:rsidRPr="00A85A79">
        <w:rPr>
          <w:color w:val="000000"/>
          <w:spacing w:val="3"/>
          <w:sz w:val="28"/>
          <w:szCs w:val="28"/>
        </w:rPr>
        <w:lastRenderedPageBreak/>
        <w:t>при выполнении ряда требований.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 xml:space="preserve">Прежде всего, для восприятия отчета пользователями информации он </w:t>
      </w:r>
      <w:r w:rsidRPr="00A85A79">
        <w:rPr>
          <w:color w:val="000000"/>
          <w:spacing w:val="2"/>
          <w:sz w:val="28"/>
          <w:szCs w:val="28"/>
        </w:rPr>
        <w:t>должен быть логичен. Изложение каждой последующей проблемы должно в</w:t>
      </w:r>
      <w:r w:rsidRPr="00A85A79">
        <w:rPr>
          <w:color w:val="000000"/>
          <w:spacing w:val="2"/>
          <w:sz w:val="28"/>
          <w:szCs w:val="28"/>
        </w:rPr>
        <w:t>ы</w:t>
      </w:r>
      <w:r w:rsidRPr="00A85A79">
        <w:rPr>
          <w:color w:val="000000"/>
          <w:spacing w:val="2"/>
          <w:sz w:val="28"/>
          <w:szCs w:val="28"/>
        </w:rPr>
        <w:t>текать из предыдущего материала, выводы разных разделов должны до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полнять друг друга и «работать» на общее заключение. Восприятие матери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ала отч</w:t>
      </w:r>
      <w:r w:rsidR="002C7CD1">
        <w:rPr>
          <w:color w:val="000000"/>
          <w:spacing w:val="2"/>
          <w:sz w:val="28"/>
          <w:szCs w:val="28"/>
        </w:rPr>
        <w:t>ета облегчается, если последний</w:t>
      </w:r>
      <w:r w:rsidRPr="00A85A79">
        <w:rPr>
          <w:color w:val="000000"/>
          <w:spacing w:val="2"/>
          <w:sz w:val="28"/>
          <w:szCs w:val="28"/>
        </w:rPr>
        <w:t xml:space="preserve"> хорошо структурирован, достаточ</w:t>
      </w:r>
      <w:r w:rsidRPr="00A85A79">
        <w:rPr>
          <w:color w:val="000000"/>
          <w:spacing w:val="2"/>
          <w:sz w:val="28"/>
          <w:szCs w:val="28"/>
        </w:rPr>
        <w:softHyphen/>
        <w:t>но по</w:t>
      </w:r>
      <w:r w:rsidRPr="00A85A79">
        <w:rPr>
          <w:color w:val="000000"/>
          <w:spacing w:val="2"/>
          <w:sz w:val="28"/>
          <w:szCs w:val="28"/>
        </w:rPr>
        <w:t>д</w:t>
      </w:r>
      <w:r w:rsidRPr="00A85A79">
        <w:rPr>
          <w:color w:val="000000"/>
          <w:spacing w:val="2"/>
          <w:sz w:val="28"/>
          <w:szCs w:val="28"/>
        </w:rPr>
        <w:t>робен и содержит необходимую информацию, подтверждаемую до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-1"/>
          <w:sz w:val="28"/>
          <w:szCs w:val="28"/>
        </w:rPr>
        <w:t xml:space="preserve">кументами. Вместе с тем нельзя отягощать отчет несущественными данными. </w:t>
      </w:r>
      <w:r w:rsidRPr="00A85A79">
        <w:rPr>
          <w:color w:val="000000"/>
          <w:spacing w:val="2"/>
          <w:sz w:val="28"/>
          <w:szCs w:val="28"/>
        </w:rPr>
        <w:t xml:space="preserve">Во многом восприятие отчета определяется стилем, которым он написан, а </w:t>
      </w:r>
      <w:r w:rsidRPr="00A85A79">
        <w:rPr>
          <w:color w:val="000000"/>
          <w:spacing w:val="3"/>
          <w:sz w:val="28"/>
          <w:szCs w:val="28"/>
        </w:rPr>
        <w:t>это зависит от того, кто будет потребителем отчета. Потребителями услуг оценщика являю</w:t>
      </w:r>
      <w:r w:rsidRPr="00A85A79">
        <w:rPr>
          <w:color w:val="000000"/>
          <w:spacing w:val="3"/>
          <w:sz w:val="28"/>
          <w:szCs w:val="28"/>
        </w:rPr>
        <w:t>т</w:t>
      </w:r>
      <w:r w:rsidRPr="00A85A79">
        <w:rPr>
          <w:color w:val="000000"/>
          <w:spacing w:val="3"/>
          <w:sz w:val="28"/>
          <w:szCs w:val="28"/>
        </w:rPr>
        <w:t>ся люди, не знакомые с терминологией оценки, поэтому профессиональные термины должны объясняться.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Структура отчета</w:t>
      </w:r>
      <w:r w:rsidR="002C7CD1">
        <w:rPr>
          <w:color w:val="000000"/>
          <w:spacing w:val="2"/>
          <w:sz w:val="28"/>
          <w:szCs w:val="28"/>
        </w:rPr>
        <w:t>,</w:t>
      </w:r>
      <w:r w:rsidRPr="00A85A79">
        <w:rPr>
          <w:color w:val="000000"/>
          <w:spacing w:val="2"/>
          <w:sz w:val="28"/>
          <w:szCs w:val="28"/>
        </w:rPr>
        <w:t xml:space="preserve"> независимо от целей оценки</w:t>
      </w:r>
      <w:r w:rsidR="002C7CD1">
        <w:rPr>
          <w:color w:val="000000"/>
          <w:spacing w:val="2"/>
          <w:sz w:val="28"/>
          <w:szCs w:val="28"/>
        </w:rPr>
        <w:t>,</w:t>
      </w:r>
      <w:r w:rsidRPr="00A85A79">
        <w:rPr>
          <w:color w:val="000000"/>
          <w:spacing w:val="2"/>
          <w:sz w:val="28"/>
          <w:szCs w:val="28"/>
        </w:rPr>
        <w:t xml:space="preserve"> единообразна: она о</w:t>
      </w:r>
      <w:r w:rsidRPr="00A85A79">
        <w:rPr>
          <w:color w:val="000000"/>
          <w:spacing w:val="2"/>
          <w:sz w:val="28"/>
          <w:szCs w:val="28"/>
        </w:rPr>
        <w:t>с</w:t>
      </w:r>
      <w:r w:rsidRPr="00A85A79">
        <w:rPr>
          <w:color w:val="000000"/>
          <w:spacing w:val="2"/>
          <w:sz w:val="28"/>
          <w:szCs w:val="28"/>
        </w:rPr>
        <w:t>но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вана на принципе «от общего к частному». Основные разделы отчета следу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>ющие: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12"/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Введение.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Общеэкономический раздел.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before="5"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Краткая характеристика отрасли.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3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Краткая характеристика предприятия (фирмы).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Анализ финансового состояния.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Методы оценки.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Выводы и приложения.</w:t>
      </w:r>
    </w:p>
    <w:p w:rsidR="00E74BA2" w:rsidRPr="00A85A79" w:rsidRDefault="00E74BA2" w:rsidP="00E74BA2">
      <w:pPr>
        <w:numPr>
          <w:ilvl w:val="0"/>
          <w:numId w:val="9"/>
        </w:numPr>
        <w:shd w:val="clear" w:color="auto" w:fill="FFFFFF"/>
        <w:tabs>
          <w:tab w:val="left" w:pos="379"/>
          <w:tab w:val="left" w:pos="10206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Общее заключение по оценке.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Исходя из целей оценки и специфики объекта, в структуру отчета могут быть внесены некоторые изменения. Например, в самостоятельный раздел может быть выделен анализ данных по предприятиям-аналогам. Если для оценки предприятия важна общеэкономическая ситуация в стране или ре</w:t>
      </w:r>
      <w:r w:rsidRPr="00A85A79">
        <w:rPr>
          <w:color w:val="000000"/>
          <w:spacing w:val="2"/>
          <w:sz w:val="28"/>
          <w:szCs w:val="28"/>
        </w:rPr>
        <w:softHyphen/>
        <w:t xml:space="preserve">гионе, то им можно посвятить специальные разделы. Анализ финансового </w:t>
      </w:r>
      <w:r w:rsidRPr="00A85A79">
        <w:rPr>
          <w:color w:val="000000"/>
          <w:sz w:val="28"/>
          <w:szCs w:val="28"/>
        </w:rPr>
        <w:t>с</w:t>
      </w:r>
      <w:r w:rsidRPr="00A85A79">
        <w:rPr>
          <w:color w:val="000000"/>
          <w:sz w:val="28"/>
          <w:szCs w:val="28"/>
        </w:rPr>
        <w:t>о</w:t>
      </w:r>
      <w:r w:rsidRPr="00A85A79">
        <w:rPr>
          <w:color w:val="000000"/>
          <w:sz w:val="28"/>
          <w:szCs w:val="28"/>
        </w:rPr>
        <w:t>стояния может войти в раздел, в котором дается характеристика предпри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-1"/>
          <w:sz w:val="28"/>
          <w:szCs w:val="28"/>
        </w:rPr>
        <w:t>ятия (фирмы).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b/>
          <w:bCs/>
          <w:color w:val="000000"/>
          <w:spacing w:val="1"/>
          <w:sz w:val="28"/>
          <w:szCs w:val="28"/>
        </w:rPr>
        <w:t xml:space="preserve">Содержание </w:t>
      </w:r>
      <w:r w:rsidRPr="00A85A79">
        <w:rPr>
          <w:color w:val="000000"/>
          <w:spacing w:val="1"/>
          <w:sz w:val="28"/>
          <w:szCs w:val="28"/>
        </w:rPr>
        <w:t xml:space="preserve">отчета должно иметь: описание оцениваемого объекта, его </w:t>
      </w:r>
      <w:r w:rsidRPr="00A85A79">
        <w:rPr>
          <w:color w:val="000000"/>
          <w:spacing w:val="1"/>
          <w:sz w:val="28"/>
          <w:szCs w:val="28"/>
        </w:rPr>
        <w:lastRenderedPageBreak/>
        <w:t>название и точный адрес; перечень юридических прав и ограничений, свя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занных с данной собственностью; описание физического состояния объек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та и его стоимостных характеристик.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Кроме того, в отчете нужно четко сформулировать цель оценки, обосно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-1"/>
          <w:sz w:val="28"/>
          <w:szCs w:val="28"/>
        </w:rPr>
        <w:t>вать использование того или иного вида стоимости, зафиксировать дату про</w:t>
      </w:r>
      <w:r w:rsidRPr="00A85A79">
        <w:rPr>
          <w:color w:val="000000"/>
          <w:spacing w:val="-1"/>
          <w:sz w:val="28"/>
          <w:szCs w:val="28"/>
        </w:rPr>
        <w:softHyphen/>
      </w:r>
      <w:r w:rsidRPr="00A85A79">
        <w:rPr>
          <w:color w:val="000000"/>
          <w:spacing w:val="-2"/>
          <w:sz w:val="28"/>
          <w:szCs w:val="28"/>
        </w:rPr>
        <w:t>изведения оценки.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Если к выводам отчета применяются какие-либо ограничивающие усло</w:t>
      </w:r>
      <w:r w:rsidRPr="00A85A79">
        <w:rPr>
          <w:color w:val="000000"/>
          <w:spacing w:val="1"/>
          <w:sz w:val="28"/>
          <w:szCs w:val="28"/>
        </w:rPr>
        <w:softHyphen/>
        <w:t>вия, то их необходимо указать. Примерами ограничений может быть напи</w:t>
      </w:r>
      <w:r w:rsidRPr="00A85A79">
        <w:rPr>
          <w:color w:val="000000"/>
          <w:spacing w:val="1"/>
          <w:sz w:val="28"/>
          <w:szCs w:val="28"/>
        </w:rPr>
        <w:softHyphen/>
        <w:t>сание предварительного или частичного отчета.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 xml:space="preserve">Важный момент отчета </w:t>
      </w:r>
      <w:r w:rsidR="0080735C">
        <w:rPr>
          <w:color w:val="000000"/>
          <w:spacing w:val="3"/>
          <w:sz w:val="28"/>
          <w:szCs w:val="28"/>
        </w:rPr>
        <w:t>–</w:t>
      </w:r>
      <w:r w:rsidRPr="00A85A79">
        <w:rPr>
          <w:color w:val="000000"/>
          <w:spacing w:val="3"/>
          <w:sz w:val="28"/>
          <w:szCs w:val="28"/>
        </w:rPr>
        <w:t xml:space="preserve"> обоснование выбора тех или иных методов </w:t>
      </w:r>
      <w:r w:rsidRPr="00A85A79">
        <w:rPr>
          <w:color w:val="000000"/>
          <w:spacing w:val="-13"/>
          <w:sz w:val="28"/>
          <w:szCs w:val="28"/>
        </w:rPr>
        <w:t>оценки.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z w:val="28"/>
          <w:szCs w:val="28"/>
        </w:rPr>
        <w:t>Оценку должен проводить независимый оценщик, поэтому в отчете тре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буется подтверждение отсутствия личной заинтересованности оценщика в оцениваемом объекте и в величине его рыночной стоимости.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color w:val="000000"/>
          <w:spacing w:val="1"/>
          <w:sz w:val="28"/>
          <w:szCs w:val="28"/>
        </w:rPr>
      </w:pPr>
      <w:r w:rsidRPr="00A85A79">
        <w:rPr>
          <w:color w:val="000000"/>
          <w:sz w:val="28"/>
          <w:szCs w:val="28"/>
        </w:rPr>
        <w:t xml:space="preserve">Немаловажными для отчета являются наличие в нем подписей всех лиц, </w:t>
      </w:r>
      <w:r w:rsidRPr="00A85A79">
        <w:rPr>
          <w:color w:val="000000"/>
          <w:spacing w:val="-1"/>
          <w:sz w:val="28"/>
          <w:szCs w:val="28"/>
        </w:rPr>
        <w:t>проводивших оценку, текст, свидетельствующий об их согласии с ее резуль</w:t>
      </w:r>
      <w:r w:rsidRPr="00A85A79">
        <w:rPr>
          <w:color w:val="000000"/>
          <w:spacing w:val="-1"/>
          <w:sz w:val="28"/>
          <w:szCs w:val="28"/>
        </w:rPr>
        <w:softHyphen/>
        <w:t xml:space="preserve">татами. Если же кто-либо из оценщиков, принимавших участие в работе, не </w:t>
      </w:r>
      <w:r w:rsidRPr="00A85A79">
        <w:rPr>
          <w:color w:val="000000"/>
          <w:sz w:val="28"/>
          <w:szCs w:val="28"/>
        </w:rPr>
        <w:t>с</w:t>
      </w:r>
      <w:r w:rsidRPr="00A85A79">
        <w:rPr>
          <w:color w:val="000000"/>
          <w:sz w:val="28"/>
          <w:szCs w:val="28"/>
        </w:rPr>
        <w:t>о</w:t>
      </w:r>
      <w:r w:rsidRPr="00A85A79">
        <w:rPr>
          <w:color w:val="000000"/>
          <w:sz w:val="28"/>
          <w:szCs w:val="28"/>
        </w:rPr>
        <w:t xml:space="preserve">гласен с некоторыми или всеми выводами отчета, то он должен включить </w:t>
      </w:r>
      <w:r w:rsidRPr="00A85A79">
        <w:rPr>
          <w:color w:val="000000"/>
          <w:spacing w:val="1"/>
          <w:sz w:val="28"/>
          <w:szCs w:val="28"/>
        </w:rPr>
        <w:t>в н</w:t>
      </w:r>
      <w:r w:rsidRPr="00A85A79">
        <w:rPr>
          <w:color w:val="000000"/>
          <w:spacing w:val="1"/>
          <w:sz w:val="28"/>
          <w:szCs w:val="28"/>
        </w:rPr>
        <w:t>е</w:t>
      </w:r>
      <w:r w:rsidRPr="00A85A79">
        <w:rPr>
          <w:color w:val="000000"/>
          <w:spacing w:val="1"/>
          <w:sz w:val="28"/>
          <w:szCs w:val="28"/>
        </w:rPr>
        <w:t>го свое личное мнение по тем или иным вопросам оценки.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 xml:space="preserve">Отчет об оценке бизнеса, его содержание, объем и стиль изложения во </w:t>
      </w:r>
      <w:r w:rsidRPr="00A85A79">
        <w:rPr>
          <w:color w:val="000000"/>
          <w:spacing w:val="2"/>
          <w:sz w:val="28"/>
          <w:szCs w:val="28"/>
        </w:rPr>
        <w:t>многом зависят от цели оценки, характера оцениваемого объекта и от по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>требностей заказчиков отчета. Так, отчет для инвестора отличается от отче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 xml:space="preserve">та для кредитора или для налогового инспектора. Отчет зависит также от </w:t>
      </w:r>
      <w:r w:rsidRPr="00A85A79">
        <w:rPr>
          <w:color w:val="000000"/>
          <w:spacing w:val="1"/>
          <w:sz w:val="28"/>
          <w:szCs w:val="28"/>
        </w:rPr>
        <w:t>сло</w:t>
      </w:r>
      <w:r w:rsidRPr="00A85A79">
        <w:rPr>
          <w:color w:val="000000"/>
          <w:spacing w:val="1"/>
          <w:sz w:val="28"/>
          <w:szCs w:val="28"/>
        </w:rPr>
        <w:t>ж</w:t>
      </w:r>
      <w:r w:rsidRPr="00A85A79">
        <w:rPr>
          <w:color w:val="000000"/>
          <w:spacing w:val="1"/>
          <w:sz w:val="28"/>
          <w:szCs w:val="28"/>
        </w:rPr>
        <w:t xml:space="preserve">ности и размеров оцениваемого предприятия. Если читателями отчета </w:t>
      </w:r>
      <w:r w:rsidRPr="00A85A79">
        <w:rPr>
          <w:color w:val="000000"/>
          <w:sz w:val="28"/>
          <w:szCs w:val="28"/>
        </w:rPr>
        <w:t>будут лица, не знакомые с предприятием, то обязательно подробное описа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ние п</w:t>
      </w:r>
      <w:r w:rsidRPr="00A85A79">
        <w:rPr>
          <w:color w:val="000000"/>
          <w:spacing w:val="1"/>
          <w:sz w:val="28"/>
          <w:szCs w:val="28"/>
        </w:rPr>
        <w:t>о</w:t>
      </w:r>
      <w:r w:rsidRPr="00A85A79">
        <w:rPr>
          <w:color w:val="000000"/>
          <w:spacing w:val="1"/>
          <w:sz w:val="28"/>
          <w:szCs w:val="28"/>
        </w:rPr>
        <w:t xml:space="preserve">следнего. Если же отчет предназначен для работников фирмы, то ее </w:t>
      </w:r>
      <w:r w:rsidRPr="00A85A79">
        <w:rPr>
          <w:color w:val="000000"/>
          <w:spacing w:val="3"/>
          <w:sz w:val="28"/>
          <w:szCs w:val="28"/>
        </w:rPr>
        <w:t>подробное описание необязательно.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z w:val="28"/>
          <w:szCs w:val="28"/>
        </w:rPr>
        <w:t xml:space="preserve">Отчет начинается с краткого вступительного раздела </w:t>
      </w:r>
      <w:r w:rsidR="0080735C">
        <w:rPr>
          <w:color w:val="000000"/>
          <w:sz w:val="28"/>
          <w:szCs w:val="28"/>
        </w:rPr>
        <w:t>–</w:t>
      </w:r>
      <w:r w:rsidRPr="00A85A79">
        <w:rPr>
          <w:color w:val="000000"/>
          <w:sz w:val="28"/>
          <w:szCs w:val="28"/>
        </w:rPr>
        <w:t xml:space="preserve"> </w:t>
      </w:r>
      <w:r w:rsidRPr="00A85A79">
        <w:rPr>
          <w:iCs/>
          <w:color w:val="000000"/>
          <w:sz w:val="28"/>
          <w:szCs w:val="28"/>
        </w:rPr>
        <w:t xml:space="preserve">введения, </w:t>
      </w:r>
      <w:r w:rsidRPr="00A85A79">
        <w:rPr>
          <w:color w:val="000000"/>
          <w:sz w:val="28"/>
          <w:szCs w:val="28"/>
        </w:rPr>
        <w:t>в кото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ром: излагается суть задания (оценки) и перечисляются используемые ис</w:t>
      </w:r>
      <w:r w:rsidRPr="00A85A79">
        <w:rPr>
          <w:color w:val="000000"/>
          <w:spacing w:val="2"/>
          <w:sz w:val="28"/>
          <w:szCs w:val="28"/>
        </w:rPr>
        <w:softHyphen/>
        <w:t>точники информации; дается краткое описание предприятия и его капита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-1"/>
          <w:sz w:val="28"/>
          <w:szCs w:val="28"/>
        </w:rPr>
        <w:t>ла; уточняется вид стоимости, который следует определить в процессе оцен</w:t>
      </w:r>
      <w:r w:rsidRPr="00A85A79">
        <w:rPr>
          <w:color w:val="000000"/>
          <w:spacing w:val="-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 xml:space="preserve">ки; </w:t>
      </w:r>
      <w:r w:rsidRPr="00A85A79">
        <w:rPr>
          <w:color w:val="000000"/>
          <w:spacing w:val="3"/>
          <w:sz w:val="28"/>
          <w:szCs w:val="28"/>
        </w:rPr>
        <w:lastRenderedPageBreak/>
        <w:t>приводятся методы оценки, примененные в данном отчете, и вывод.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z w:val="28"/>
          <w:szCs w:val="28"/>
        </w:rPr>
        <w:t>При изложении задания отмечают</w:t>
      </w:r>
      <w:r w:rsidR="002C7CD1">
        <w:rPr>
          <w:color w:val="000000"/>
          <w:sz w:val="28"/>
          <w:szCs w:val="28"/>
        </w:rPr>
        <w:t>ся: оценочная компания и группа;</w:t>
      </w:r>
      <w:r w:rsidRPr="00A85A79">
        <w:rPr>
          <w:color w:val="000000"/>
          <w:sz w:val="28"/>
          <w:szCs w:val="28"/>
        </w:rPr>
        <w:t xml:space="preserve"> кем </w:t>
      </w:r>
      <w:r w:rsidR="002C7CD1">
        <w:rPr>
          <w:color w:val="000000"/>
          <w:spacing w:val="3"/>
          <w:sz w:val="28"/>
          <w:szCs w:val="28"/>
        </w:rPr>
        <w:t>она была нанята;</w:t>
      </w:r>
      <w:r w:rsidRPr="00A85A79">
        <w:rPr>
          <w:color w:val="000000"/>
          <w:spacing w:val="3"/>
          <w:sz w:val="28"/>
          <w:szCs w:val="28"/>
        </w:rPr>
        <w:t xml:space="preserve"> дата, на которую действительна оценка, и цель оценки.</w:t>
      </w:r>
    </w:p>
    <w:p w:rsidR="00E74BA2" w:rsidRPr="00A85A79" w:rsidRDefault="002C7CD1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После описания задания</w:t>
      </w:r>
      <w:r w:rsidR="00E74BA2" w:rsidRPr="00A85A79">
        <w:rPr>
          <w:color w:val="000000"/>
          <w:spacing w:val="3"/>
          <w:sz w:val="28"/>
          <w:szCs w:val="28"/>
        </w:rPr>
        <w:t xml:space="preserve"> целесообразно раз</w:t>
      </w:r>
      <w:r>
        <w:rPr>
          <w:color w:val="000000"/>
          <w:spacing w:val="3"/>
          <w:sz w:val="28"/>
          <w:szCs w:val="28"/>
        </w:rPr>
        <w:t>местить</w:t>
      </w:r>
      <w:r w:rsidR="00E74BA2" w:rsidRPr="00A85A79">
        <w:rPr>
          <w:color w:val="000000"/>
          <w:spacing w:val="3"/>
          <w:sz w:val="28"/>
          <w:szCs w:val="28"/>
        </w:rPr>
        <w:t xml:space="preserve"> обобщенный спи</w:t>
      </w:r>
      <w:r w:rsidR="00E74BA2" w:rsidRPr="00A85A79">
        <w:rPr>
          <w:color w:val="000000"/>
          <w:spacing w:val="3"/>
          <w:sz w:val="28"/>
          <w:szCs w:val="28"/>
        </w:rPr>
        <w:softHyphen/>
      </w:r>
      <w:r w:rsidR="00E74BA2" w:rsidRPr="00A85A79">
        <w:rPr>
          <w:color w:val="000000"/>
          <w:sz w:val="28"/>
          <w:szCs w:val="28"/>
        </w:rPr>
        <w:t>сок источников информации. Он может включать: финансовые отчеты пред</w:t>
      </w:r>
      <w:r w:rsidR="00E74BA2" w:rsidRPr="00A85A79">
        <w:rPr>
          <w:color w:val="000000"/>
          <w:sz w:val="28"/>
          <w:szCs w:val="28"/>
        </w:rPr>
        <w:softHyphen/>
      </w:r>
      <w:r w:rsidR="00E74BA2" w:rsidRPr="00A85A79">
        <w:rPr>
          <w:color w:val="000000"/>
          <w:spacing w:val="2"/>
          <w:sz w:val="28"/>
          <w:szCs w:val="28"/>
        </w:rPr>
        <w:t xml:space="preserve">приятия, его контракты и договоры, источники данных по предприятиям-аналогам и т.д. Обязательно должны быть сведения о том, проводилась ли </w:t>
      </w:r>
      <w:r w:rsidR="00E74BA2" w:rsidRPr="00A85A79">
        <w:rPr>
          <w:color w:val="000000"/>
          <w:sz w:val="28"/>
          <w:szCs w:val="28"/>
        </w:rPr>
        <w:t>а</w:t>
      </w:r>
      <w:r w:rsidR="00E74BA2" w:rsidRPr="00A85A79">
        <w:rPr>
          <w:color w:val="000000"/>
          <w:sz w:val="28"/>
          <w:szCs w:val="28"/>
        </w:rPr>
        <w:t>у</w:t>
      </w:r>
      <w:r w:rsidR="00E74BA2" w:rsidRPr="00A85A79">
        <w:rPr>
          <w:color w:val="000000"/>
          <w:sz w:val="28"/>
          <w:szCs w:val="28"/>
        </w:rPr>
        <w:t xml:space="preserve">диторская проверка, какие объекты предприятия посещались оценщиком. </w:t>
      </w:r>
      <w:r w:rsidR="00E74BA2" w:rsidRPr="00A85A79">
        <w:rPr>
          <w:color w:val="000000"/>
          <w:spacing w:val="1"/>
          <w:sz w:val="28"/>
          <w:szCs w:val="28"/>
        </w:rPr>
        <w:t>Можно указать, у кого брались интервью для сбора данных по оцениваемо</w:t>
      </w:r>
      <w:r w:rsidR="00E74BA2" w:rsidRPr="00A85A79">
        <w:rPr>
          <w:color w:val="000000"/>
          <w:spacing w:val="1"/>
          <w:sz w:val="28"/>
          <w:szCs w:val="28"/>
        </w:rPr>
        <w:softHyphen/>
      </w:r>
      <w:r w:rsidR="00E74BA2" w:rsidRPr="00A85A79">
        <w:rPr>
          <w:color w:val="000000"/>
          <w:spacing w:val="3"/>
          <w:sz w:val="28"/>
          <w:szCs w:val="28"/>
        </w:rPr>
        <w:t>му предприятию.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 xml:space="preserve">Во введении желательно описать, что производит предприятие, где оно </w:t>
      </w:r>
      <w:r w:rsidRPr="00A85A79">
        <w:rPr>
          <w:color w:val="000000"/>
          <w:spacing w:val="3"/>
          <w:sz w:val="28"/>
          <w:szCs w:val="28"/>
        </w:rPr>
        <w:t>располо</w:t>
      </w:r>
      <w:r w:rsidR="002C7CD1">
        <w:rPr>
          <w:color w:val="000000"/>
          <w:spacing w:val="3"/>
          <w:sz w:val="28"/>
          <w:szCs w:val="28"/>
        </w:rPr>
        <w:t>жено, каким капиталом владеет и как последний</w:t>
      </w:r>
      <w:r w:rsidRPr="00A85A79">
        <w:rPr>
          <w:color w:val="000000"/>
          <w:spacing w:val="3"/>
          <w:sz w:val="28"/>
          <w:szCs w:val="28"/>
        </w:rPr>
        <w:t xml:space="preserve"> распределяется. </w:t>
      </w:r>
      <w:r w:rsidRPr="00A85A79">
        <w:rPr>
          <w:color w:val="000000"/>
          <w:spacing w:val="-1"/>
          <w:sz w:val="28"/>
          <w:szCs w:val="28"/>
        </w:rPr>
        <w:t>Д</w:t>
      </w:r>
      <w:r w:rsidRPr="00A85A79">
        <w:rPr>
          <w:color w:val="000000"/>
          <w:spacing w:val="-1"/>
          <w:sz w:val="28"/>
          <w:szCs w:val="28"/>
        </w:rPr>
        <w:t>а</w:t>
      </w:r>
      <w:r w:rsidRPr="00A85A79">
        <w:rPr>
          <w:color w:val="000000"/>
          <w:spacing w:val="-1"/>
          <w:sz w:val="28"/>
          <w:szCs w:val="28"/>
        </w:rPr>
        <w:t>лее сообщается стандарт стоимости, который будет использоваться в оцен</w:t>
      </w:r>
      <w:r w:rsidRPr="00A85A79">
        <w:rPr>
          <w:color w:val="000000"/>
          <w:spacing w:val="-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ке</w:t>
      </w:r>
      <w:r w:rsidR="002C7CD1">
        <w:rPr>
          <w:color w:val="000000"/>
          <w:spacing w:val="2"/>
          <w:sz w:val="28"/>
          <w:szCs w:val="28"/>
        </w:rPr>
        <w:t>,</w:t>
      </w:r>
      <w:r w:rsidRPr="00A85A79">
        <w:rPr>
          <w:color w:val="000000"/>
          <w:spacing w:val="2"/>
          <w:sz w:val="28"/>
          <w:szCs w:val="28"/>
        </w:rPr>
        <w:t xml:space="preserve"> исходя из ее цели. Полезно дать определение применяемого вида стои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мости.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Во введении также кратко излагаются методы оценки и приводится вы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вод о величине стоимости оцениваемого предприятия.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 xml:space="preserve">Для прогнозирования перспектив развития предприятия полезен раздел, </w:t>
      </w:r>
      <w:r w:rsidRPr="00A85A79">
        <w:rPr>
          <w:color w:val="000000"/>
          <w:spacing w:val="-1"/>
          <w:sz w:val="28"/>
          <w:szCs w:val="28"/>
        </w:rPr>
        <w:t xml:space="preserve">в котором приводятся общеэкономические или региональные данные, а также </w:t>
      </w:r>
      <w:r w:rsidRPr="00A85A79">
        <w:rPr>
          <w:color w:val="000000"/>
          <w:spacing w:val="3"/>
          <w:sz w:val="28"/>
          <w:szCs w:val="28"/>
        </w:rPr>
        <w:t>раздел, анализирующий ситуацию в отрасли.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 xml:space="preserve">В </w:t>
      </w:r>
      <w:r w:rsidRPr="00A85A79">
        <w:rPr>
          <w:iCs/>
          <w:color w:val="000000"/>
          <w:spacing w:val="1"/>
          <w:sz w:val="28"/>
          <w:szCs w:val="28"/>
        </w:rPr>
        <w:t xml:space="preserve">общеэкономическом разделе </w:t>
      </w:r>
      <w:r w:rsidRPr="00A85A79">
        <w:rPr>
          <w:color w:val="000000"/>
          <w:spacing w:val="1"/>
          <w:sz w:val="28"/>
          <w:szCs w:val="28"/>
        </w:rPr>
        <w:t>должны приводиться лишь те данные по ситуации в стране или регионе, которые непосредственно влияют на разви</w:t>
      </w:r>
      <w:r w:rsidRPr="00A85A79">
        <w:rPr>
          <w:color w:val="000000"/>
          <w:spacing w:val="1"/>
          <w:sz w:val="28"/>
          <w:szCs w:val="28"/>
        </w:rPr>
        <w:softHyphen/>
        <w:t>тие предприятия. Эти же данные могут быть в разделе, посвященном мето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 xml:space="preserve">дам оценки при прогнозировании доходов и расходов предприятия. В таком </w:t>
      </w:r>
      <w:r w:rsidRPr="00A85A79">
        <w:rPr>
          <w:color w:val="000000"/>
          <w:spacing w:val="3"/>
          <w:sz w:val="28"/>
          <w:szCs w:val="28"/>
        </w:rPr>
        <w:t>случае данный раздел не выделяется.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iCs/>
          <w:color w:val="000000"/>
          <w:spacing w:val="3"/>
          <w:sz w:val="28"/>
          <w:szCs w:val="28"/>
        </w:rPr>
        <w:t xml:space="preserve">Раздел, посвященный характеристике отрасли, </w:t>
      </w:r>
      <w:r w:rsidRPr="00A85A79">
        <w:rPr>
          <w:color w:val="000000"/>
          <w:spacing w:val="3"/>
          <w:sz w:val="28"/>
          <w:szCs w:val="28"/>
        </w:rPr>
        <w:t xml:space="preserve">должен познакомить </w:t>
      </w:r>
      <w:r w:rsidRPr="00A85A79">
        <w:rPr>
          <w:color w:val="000000"/>
          <w:spacing w:val="2"/>
          <w:sz w:val="28"/>
          <w:szCs w:val="28"/>
        </w:rPr>
        <w:t xml:space="preserve">потребителя отчета с особенностями отрасли, ее положением в настоящее </w:t>
      </w:r>
      <w:r w:rsidRPr="00A85A79">
        <w:rPr>
          <w:color w:val="000000"/>
          <w:spacing w:val="-2"/>
          <w:sz w:val="28"/>
          <w:szCs w:val="28"/>
        </w:rPr>
        <w:t xml:space="preserve">время и в будущем. Особое внимание уделяется характеристике рынков сбыта </w:t>
      </w:r>
      <w:r w:rsidRPr="00A85A79">
        <w:rPr>
          <w:color w:val="000000"/>
          <w:spacing w:val="3"/>
          <w:sz w:val="28"/>
          <w:szCs w:val="28"/>
        </w:rPr>
        <w:t xml:space="preserve">и факторам, влияющим на спрос. В разделе также приводится информация </w:t>
      </w:r>
      <w:r w:rsidRPr="00A85A79">
        <w:rPr>
          <w:color w:val="000000"/>
          <w:spacing w:val="2"/>
          <w:sz w:val="28"/>
          <w:szCs w:val="28"/>
        </w:rPr>
        <w:t>о конкуренции в отрасли и положении оцениваемого предприятия по срав</w:t>
      </w:r>
      <w:r w:rsidRPr="00A85A79">
        <w:rPr>
          <w:color w:val="000000"/>
          <w:spacing w:val="2"/>
          <w:sz w:val="28"/>
          <w:szCs w:val="28"/>
        </w:rPr>
        <w:softHyphen/>
        <w:t>нению с положением ведущих конкурентов.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 xml:space="preserve">Главная цель </w:t>
      </w:r>
      <w:r w:rsidRPr="00A85A79">
        <w:rPr>
          <w:iCs/>
          <w:color w:val="000000"/>
          <w:spacing w:val="3"/>
          <w:sz w:val="28"/>
          <w:szCs w:val="28"/>
        </w:rPr>
        <w:t xml:space="preserve">раздела, посвященного характеристике предприятия, </w:t>
      </w:r>
      <w:r w:rsidR="0080735C">
        <w:rPr>
          <w:color w:val="000000"/>
          <w:spacing w:val="3"/>
          <w:sz w:val="28"/>
          <w:szCs w:val="28"/>
        </w:rPr>
        <w:t>–</w:t>
      </w:r>
      <w:r w:rsidRPr="00A85A79">
        <w:rPr>
          <w:color w:val="000000"/>
          <w:spacing w:val="3"/>
          <w:sz w:val="28"/>
          <w:szCs w:val="28"/>
        </w:rPr>
        <w:lastRenderedPageBreak/>
        <w:t>выявление его особенностей и их влияния на рыночную стоимость.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Основные вопросы, рассматриваемые в разделе: предыстория предприя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>тия, перечень выпускаемых товаров и услуг, условия сбыта, наличие постав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щиков, персонала, менеджмент, прошлые сделки с акциями предприятия.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При знакомстве с предысторией читатель получает информацию о том, когда была создана оцениваемая фирма, какие изменения (например, в на</w:t>
      </w:r>
      <w:r w:rsidRPr="00A85A79">
        <w:rPr>
          <w:color w:val="000000"/>
          <w:spacing w:val="2"/>
          <w:sz w:val="28"/>
          <w:szCs w:val="28"/>
        </w:rPr>
        <w:softHyphen/>
        <w:t>звании, месторасположении, направлениях деятельности) произошли. По</w:t>
      </w:r>
      <w:r w:rsidRPr="00A85A79">
        <w:rPr>
          <w:color w:val="000000"/>
          <w:spacing w:val="2"/>
          <w:sz w:val="28"/>
          <w:szCs w:val="28"/>
        </w:rPr>
        <w:softHyphen/>
        <w:t>лезно отразить и то, какое имущество находится в собственности предпри</w:t>
      </w:r>
      <w:r w:rsidRPr="00A85A79">
        <w:rPr>
          <w:color w:val="000000"/>
          <w:spacing w:val="2"/>
          <w:sz w:val="28"/>
          <w:szCs w:val="28"/>
        </w:rPr>
        <w:softHyphen/>
        <w:t>ятия, а к</w:t>
      </w:r>
      <w:r w:rsidRPr="00A85A79">
        <w:rPr>
          <w:color w:val="000000"/>
          <w:spacing w:val="2"/>
          <w:sz w:val="28"/>
          <w:szCs w:val="28"/>
        </w:rPr>
        <w:t>а</w:t>
      </w:r>
      <w:r w:rsidRPr="00A85A79">
        <w:rPr>
          <w:color w:val="000000"/>
          <w:spacing w:val="2"/>
          <w:sz w:val="28"/>
          <w:szCs w:val="28"/>
        </w:rPr>
        <w:t xml:space="preserve">кое арендуется и на каких условиях. Приводятся также данные о </w:t>
      </w:r>
      <w:r w:rsidRPr="00A85A79">
        <w:rPr>
          <w:color w:val="000000"/>
          <w:spacing w:val="3"/>
          <w:sz w:val="28"/>
          <w:szCs w:val="28"/>
        </w:rPr>
        <w:t>площади, з</w:t>
      </w:r>
      <w:r w:rsidRPr="00A85A79">
        <w:rPr>
          <w:color w:val="000000"/>
          <w:spacing w:val="3"/>
          <w:sz w:val="28"/>
          <w:szCs w:val="28"/>
        </w:rPr>
        <w:t>а</w:t>
      </w:r>
      <w:r w:rsidRPr="00A85A79">
        <w:rPr>
          <w:color w:val="000000"/>
          <w:spacing w:val="3"/>
          <w:sz w:val="28"/>
          <w:szCs w:val="28"/>
        </w:rPr>
        <w:t>нимаемой каждым производственным объектом. Если компа</w:t>
      </w:r>
      <w:r w:rsidRPr="00A85A79">
        <w:rPr>
          <w:color w:val="000000"/>
          <w:spacing w:val="3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ния имеет доче</w:t>
      </w:r>
      <w:r w:rsidRPr="00A85A79">
        <w:rPr>
          <w:color w:val="000000"/>
          <w:spacing w:val="2"/>
          <w:sz w:val="28"/>
          <w:szCs w:val="28"/>
        </w:rPr>
        <w:t>р</w:t>
      </w:r>
      <w:r w:rsidRPr="00A85A79">
        <w:rPr>
          <w:color w:val="000000"/>
          <w:spacing w:val="2"/>
          <w:sz w:val="28"/>
          <w:szCs w:val="28"/>
        </w:rPr>
        <w:t>ние фирмы, то дается информация об их организационной форме, процентной доле мате</w:t>
      </w:r>
      <w:r w:rsidR="002C7CD1">
        <w:rPr>
          <w:color w:val="000000"/>
          <w:spacing w:val="2"/>
          <w:sz w:val="28"/>
          <w:szCs w:val="28"/>
        </w:rPr>
        <w:t>ринской компании в их капиталах</w:t>
      </w:r>
      <w:r w:rsidRPr="00A85A79">
        <w:rPr>
          <w:color w:val="000000"/>
          <w:spacing w:val="2"/>
          <w:sz w:val="28"/>
          <w:szCs w:val="28"/>
        </w:rPr>
        <w:t xml:space="preserve"> и т. д.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 xml:space="preserve">В данном разделе раскрывается группа вопросов, касающихся текущей </w:t>
      </w:r>
      <w:r w:rsidRPr="00A85A79">
        <w:rPr>
          <w:color w:val="000000"/>
          <w:spacing w:val="1"/>
          <w:sz w:val="28"/>
          <w:szCs w:val="28"/>
        </w:rPr>
        <w:t>деятельности предприятия. Во-первых, отмечается, какую продукцию про</w:t>
      </w:r>
      <w:r w:rsidRPr="00A85A79">
        <w:rPr>
          <w:color w:val="000000"/>
          <w:spacing w:val="1"/>
          <w:sz w:val="28"/>
          <w:szCs w:val="28"/>
        </w:rPr>
        <w:softHyphen/>
        <w:t>изводит данное предприятие и какие услуги оно оказывает; выделяются ве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>дущие виды продукции или услуг и показывается их процентное соотноше</w:t>
      </w:r>
      <w:r w:rsidRPr="00A85A79">
        <w:rPr>
          <w:color w:val="000000"/>
          <w:sz w:val="28"/>
          <w:szCs w:val="28"/>
        </w:rPr>
        <w:softHyphen/>
        <w:t xml:space="preserve">ние. Во-вторых, для прогнозирования будущих доходов предприятия важна </w:t>
      </w:r>
      <w:r w:rsidRPr="00A85A79">
        <w:rPr>
          <w:color w:val="000000"/>
          <w:spacing w:val="2"/>
          <w:sz w:val="28"/>
          <w:szCs w:val="28"/>
        </w:rPr>
        <w:t>инфо</w:t>
      </w:r>
      <w:r w:rsidRPr="00A85A79">
        <w:rPr>
          <w:color w:val="000000"/>
          <w:spacing w:val="2"/>
          <w:sz w:val="28"/>
          <w:szCs w:val="28"/>
        </w:rPr>
        <w:t>р</w:t>
      </w:r>
      <w:r w:rsidRPr="00A85A79">
        <w:rPr>
          <w:color w:val="000000"/>
          <w:spacing w:val="2"/>
          <w:sz w:val="28"/>
          <w:szCs w:val="28"/>
        </w:rPr>
        <w:t xml:space="preserve">мация о его рынках сбыта и о том, какое место оно там занимает, о </w:t>
      </w:r>
      <w:r w:rsidRPr="00A85A79">
        <w:rPr>
          <w:color w:val="000000"/>
          <w:sz w:val="28"/>
          <w:szCs w:val="28"/>
        </w:rPr>
        <w:t>потребит</w:t>
      </w:r>
      <w:r w:rsidRPr="00A85A79">
        <w:rPr>
          <w:color w:val="000000"/>
          <w:sz w:val="28"/>
          <w:szCs w:val="28"/>
        </w:rPr>
        <w:t>е</w:t>
      </w:r>
      <w:r w:rsidRPr="00A85A79">
        <w:rPr>
          <w:color w:val="000000"/>
          <w:sz w:val="28"/>
          <w:szCs w:val="28"/>
        </w:rPr>
        <w:t>лях его продукции и их финансовом положении. В-третьих, необ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 xml:space="preserve">ходимо дать информацию о системе снабжения и основных поставщиках. В-четвертых, в этом разделе приводятся данные о численности персонала </w:t>
      </w:r>
      <w:r w:rsidRPr="00A85A79">
        <w:rPr>
          <w:color w:val="000000"/>
          <w:spacing w:val="-1"/>
          <w:sz w:val="28"/>
          <w:szCs w:val="28"/>
        </w:rPr>
        <w:t>предприятия, ук</w:t>
      </w:r>
      <w:r w:rsidRPr="00A85A79">
        <w:rPr>
          <w:color w:val="000000"/>
          <w:spacing w:val="-1"/>
          <w:sz w:val="28"/>
          <w:szCs w:val="28"/>
        </w:rPr>
        <w:t>а</w:t>
      </w:r>
      <w:r w:rsidRPr="00A85A79">
        <w:rPr>
          <w:color w:val="000000"/>
          <w:spacing w:val="-1"/>
          <w:sz w:val="28"/>
          <w:szCs w:val="28"/>
        </w:rPr>
        <w:t>зывается, сколько человек занято постоянно, а сколько вре</w:t>
      </w:r>
      <w:r w:rsidRPr="00A85A79">
        <w:rPr>
          <w:color w:val="000000"/>
          <w:spacing w:val="-1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менно или сезонно. Полезно привести данные о квалификации кадров и их текучести. В-пятых, обязательно дается информация о состоянии управле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-1"/>
          <w:sz w:val="28"/>
          <w:szCs w:val="28"/>
        </w:rPr>
        <w:t>ния на оцениваемом пре</w:t>
      </w:r>
      <w:r w:rsidRPr="00A85A79">
        <w:rPr>
          <w:color w:val="000000"/>
          <w:spacing w:val="-1"/>
          <w:sz w:val="28"/>
          <w:szCs w:val="28"/>
        </w:rPr>
        <w:t>д</w:t>
      </w:r>
      <w:r w:rsidRPr="00A85A79">
        <w:rPr>
          <w:color w:val="000000"/>
          <w:spacing w:val="-1"/>
          <w:sz w:val="28"/>
          <w:szCs w:val="28"/>
        </w:rPr>
        <w:t>приятии. Эти данные могут быть приведены в виде списка ведущих руковод</w:t>
      </w:r>
      <w:r w:rsidRPr="00A85A79">
        <w:rPr>
          <w:color w:val="000000"/>
          <w:spacing w:val="-1"/>
          <w:sz w:val="28"/>
          <w:szCs w:val="28"/>
        </w:rPr>
        <w:t>и</w:t>
      </w:r>
      <w:r w:rsidRPr="00A85A79">
        <w:rPr>
          <w:color w:val="000000"/>
          <w:spacing w:val="-1"/>
          <w:sz w:val="28"/>
          <w:szCs w:val="28"/>
        </w:rPr>
        <w:t>телей с пояснениями об их образовании и карьере.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 xml:space="preserve">Если имели место сделки с акциями оцениваемого предприятия, то в </w:t>
      </w:r>
      <w:r w:rsidRPr="00A85A79">
        <w:rPr>
          <w:color w:val="000000"/>
          <w:spacing w:val="1"/>
          <w:sz w:val="28"/>
          <w:szCs w:val="28"/>
        </w:rPr>
        <w:t xml:space="preserve">данном разделе приводится их описание. При этом отмечается, насколько </w:t>
      </w:r>
      <w:r w:rsidRPr="00A85A79">
        <w:rPr>
          <w:color w:val="000000"/>
          <w:sz w:val="28"/>
          <w:szCs w:val="28"/>
        </w:rPr>
        <w:t>п</w:t>
      </w:r>
      <w:r w:rsidRPr="00A85A79">
        <w:rPr>
          <w:color w:val="000000"/>
          <w:sz w:val="28"/>
          <w:szCs w:val="28"/>
        </w:rPr>
        <w:t>е</w:t>
      </w:r>
      <w:r w:rsidRPr="00A85A79">
        <w:rPr>
          <w:color w:val="000000"/>
          <w:sz w:val="28"/>
          <w:szCs w:val="28"/>
        </w:rPr>
        <w:t>реход акций от одного собственника к другому отражал их реальную ры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-2"/>
          <w:sz w:val="28"/>
          <w:szCs w:val="28"/>
        </w:rPr>
        <w:t>ночную стоимость.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z w:val="28"/>
          <w:szCs w:val="28"/>
        </w:rPr>
        <w:t xml:space="preserve">Заканчивается данный раздел обобщением факторов, которые, на взгляд </w:t>
      </w:r>
      <w:r w:rsidRPr="00A85A79">
        <w:rPr>
          <w:color w:val="000000"/>
          <w:spacing w:val="-1"/>
          <w:sz w:val="28"/>
          <w:szCs w:val="28"/>
        </w:rPr>
        <w:lastRenderedPageBreak/>
        <w:t xml:space="preserve">оценщика, оказывают положительное и отрицательное влияние на стоимость </w:t>
      </w:r>
      <w:r w:rsidRPr="00A85A79">
        <w:rPr>
          <w:color w:val="000000"/>
          <w:spacing w:val="-5"/>
          <w:sz w:val="28"/>
          <w:szCs w:val="28"/>
        </w:rPr>
        <w:t>предприятия.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iCs/>
          <w:color w:val="000000"/>
          <w:spacing w:val="1"/>
          <w:sz w:val="28"/>
          <w:szCs w:val="28"/>
        </w:rPr>
        <w:t xml:space="preserve">Раздел, посвященный анализу финансового состояния предприятия, </w:t>
      </w:r>
      <w:r w:rsidRPr="00A85A79">
        <w:rPr>
          <w:color w:val="000000"/>
          <w:spacing w:val="1"/>
          <w:sz w:val="28"/>
          <w:szCs w:val="28"/>
        </w:rPr>
        <w:t>со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>держит информацию для всех трех подходов к оценке: доходного, затратно</w:t>
      </w:r>
      <w:r w:rsidRPr="00A85A79">
        <w:rPr>
          <w:color w:val="000000"/>
          <w:sz w:val="28"/>
          <w:szCs w:val="28"/>
        </w:rPr>
        <w:softHyphen/>
        <w:t>го и сравнительного. В разделе анализируются бухгалтерские балансы и от</w:t>
      </w:r>
      <w:r w:rsidRPr="00A85A79">
        <w:rPr>
          <w:color w:val="000000"/>
          <w:spacing w:val="1"/>
          <w:sz w:val="28"/>
          <w:szCs w:val="28"/>
        </w:rPr>
        <w:t xml:space="preserve">четы о финансовых результатах деятельности предприятия за ряд предшествующих лет, рассчитываются важнейшие финансовые показатели. Если в </w:t>
      </w:r>
      <w:r w:rsidRPr="00A85A79">
        <w:rPr>
          <w:color w:val="000000"/>
          <w:spacing w:val="2"/>
          <w:sz w:val="28"/>
          <w:szCs w:val="28"/>
        </w:rPr>
        <w:t>бухгалте</w:t>
      </w:r>
      <w:r w:rsidRPr="00A85A79">
        <w:rPr>
          <w:color w:val="000000"/>
          <w:spacing w:val="2"/>
          <w:sz w:val="28"/>
          <w:szCs w:val="28"/>
        </w:rPr>
        <w:t>р</w:t>
      </w:r>
      <w:r w:rsidRPr="00A85A79">
        <w:rPr>
          <w:color w:val="000000"/>
          <w:spacing w:val="2"/>
          <w:sz w:val="28"/>
          <w:szCs w:val="28"/>
        </w:rPr>
        <w:t>скую отчетность вносятся определенные поправки, то это отра</w:t>
      </w:r>
      <w:r w:rsidRPr="00A85A79">
        <w:rPr>
          <w:color w:val="000000"/>
          <w:spacing w:val="3"/>
          <w:sz w:val="28"/>
          <w:szCs w:val="28"/>
        </w:rPr>
        <w:t>жается в отчете.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 xml:space="preserve">При анализе финансового состояния предприятия и прогнозировании </w:t>
      </w:r>
      <w:r w:rsidRPr="00A85A79">
        <w:rPr>
          <w:color w:val="000000"/>
          <w:spacing w:val="1"/>
          <w:sz w:val="28"/>
          <w:szCs w:val="28"/>
        </w:rPr>
        <w:t xml:space="preserve">его изменения рассчитывается несколько групп финансовых показателей, </w:t>
      </w:r>
      <w:r w:rsidRPr="00A85A79">
        <w:rPr>
          <w:color w:val="000000"/>
          <w:spacing w:val="3"/>
          <w:sz w:val="28"/>
          <w:szCs w:val="28"/>
        </w:rPr>
        <w:t>ли</w:t>
      </w:r>
      <w:r w:rsidRPr="00A85A79">
        <w:rPr>
          <w:color w:val="000000"/>
          <w:spacing w:val="3"/>
          <w:sz w:val="28"/>
          <w:szCs w:val="28"/>
        </w:rPr>
        <w:t>к</w:t>
      </w:r>
      <w:r w:rsidRPr="00A85A79">
        <w:rPr>
          <w:color w:val="000000"/>
          <w:spacing w:val="3"/>
          <w:sz w:val="28"/>
          <w:szCs w:val="28"/>
        </w:rPr>
        <w:t>видности, структуры капитала, оборачиваемости и рентабельности.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t>Сравнения могут проводиться по изменяющимся во времени показате</w:t>
      </w:r>
      <w:r w:rsidRPr="00A85A79">
        <w:rPr>
          <w:color w:val="000000"/>
          <w:spacing w:val="1"/>
          <w:sz w:val="28"/>
          <w:szCs w:val="28"/>
        </w:rPr>
        <w:softHyphen/>
        <w:t>лям оцениваемого предприятия (для выявления тенденций в его развитии), м</w:t>
      </w:r>
      <w:r w:rsidRPr="00A85A79">
        <w:rPr>
          <w:color w:val="000000"/>
          <w:spacing w:val="1"/>
          <w:sz w:val="28"/>
          <w:szCs w:val="28"/>
        </w:rPr>
        <w:t>е</w:t>
      </w:r>
      <w:r w:rsidRPr="00A85A79">
        <w:rPr>
          <w:color w:val="000000"/>
          <w:spacing w:val="1"/>
          <w:sz w:val="28"/>
          <w:szCs w:val="28"/>
        </w:rPr>
        <w:t>жду показателями оцениваемого предприятия и среднеотраслевыми по</w:t>
      </w:r>
      <w:r w:rsidRPr="00A85A79">
        <w:rPr>
          <w:color w:val="000000"/>
          <w:spacing w:val="1"/>
          <w:sz w:val="28"/>
          <w:szCs w:val="28"/>
        </w:rPr>
        <w:softHyphen/>
        <w:t>казателями, между показателями оцениваемого предприятия и показателя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ми предприятий-аналогов.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>В отчете дается анализ этих показателей, сам же расчет может приво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z w:val="28"/>
          <w:szCs w:val="28"/>
        </w:rPr>
        <w:t xml:space="preserve">диться в приложении к нему. Очень важно в отчете прокомментировать, как </w:t>
      </w:r>
      <w:r w:rsidRPr="00A85A79">
        <w:rPr>
          <w:color w:val="000000"/>
          <w:spacing w:val="1"/>
          <w:sz w:val="28"/>
          <w:szCs w:val="28"/>
        </w:rPr>
        <w:t>влияет уровень тех или иных финансовых показателей оцениваемого пред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приятия на величину его рыночной стоимости. Данные выводы можно по</w:t>
      </w:r>
      <w:r w:rsidRPr="00A85A79">
        <w:rPr>
          <w:color w:val="000000"/>
          <w:spacing w:val="2"/>
          <w:sz w:val="28"/>
          <w:szCs w:val="28"/>
        </w:rPr>
        <w:softHyphen/>
        <w:t>местить в заключение по данному разделу.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iCs/>
          <w:color w:val="000000"/>
          <w:spacing w:val="2"/>
          <w:sz w:val="28"/>
          <w:szCs w:val="28"/>
        </w:rPr>
        <w:t xml:space="preserve">Раздел методов оценки, </w:t>
      </w:r>
      <w:r w:rsidRPr="00A85A79">
        <w:rPr>
          <w:color w:val="000000"/>
          <w:spacing w:val="2"/>
          <w:sz w:val="28"/>
          <w:szCs w:val="28"/>
        </w:rPr>
        <w:t>применяемых для оценки данного предприя</w:t>
      </w:r>
      <w:r w:rsidRPr="00A85A79">
        <w:rPr>
          <w:color w:val="000000"/>
          <w:spacing w:val="2"/>
          <w:sz w:val="28"/>
          <w:szCs w:val="28"/>
        </w:rPr>
        <w:softHyphen/>
        <w:t>тия, начинается с обоснования выбора тех или иных методов. После этого излаг</w:t>
      </w:r>
      <w:r w:rsidRPr="00A85A79">
        <w:rPr>
          <w:color w:val="000000"/>
          <w:spacing w:val="2"/>
          <w:sz w:val="28"/>
          <w:szCs w:val="28"/>
        </w:rPr>
        <w:t>а</w:t>
      </w:r>
      <w:r w:rsidRPr="00A85A79">
        <w:rPr>
          <w:color w:val="000000"/>
          <w:spacing w:val="2"/>
          <w:sz w:val="28"/>
          <w:szCs w:val="28"/>
        </w:rPr>
        <w:t>ется последовательность оценки данного предприятия выбранными методами.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>При этом даются</w:t>
      </w:r>
      <w:r w:rsidR="002C7CD1">
        <w:rPr>
          <w:color w:val="000000"/>
          <w:spacing w:val="3"/>
          <w:sz w:val="28"/>
          <w:szCs w:val="28"/>
        </w:rPr>
        <w:t>,</w:t>
      </w:r>
      <w:r w:rsidRPr="00A85A79">
        <w:rPr>
          <w:color w:val="000000"/>
          <w:spacing w:val="3"/>
          <w:sz w:val="28"/>
          <w:szCs w:val="28"/>
        </w:rPr>
        <w:t xml:space="preserve"> по возможности</w:t>
      </w:r>
      <w:r w:rsidR="002C7CD1">
        <w:rPr>
          <w:color w:val="000000"/>
          <w:spacing w:val="3"/>
          <w:sz w:val="28"/>
          <w:szCs w:val="28"/>
        </w:rPr>
        <w:t>,</w:t>
      </w:r>
      <w:r w:rsidRPr="00A85A79">
        <w:rPr>
          <w:color w:val="000000"/>
          <w:spacing w:val="3"/>
          <w:sz w:val="28"/>
          <w:szCs w:val="28"/>
        </w:rPr>
        <w:t xml:space="preserve"> источники используемой информа</w:t>
      </w:r>
      <w:r w:rsidRPr="00A85A79">
        <w:rPr>
          <w:color w:val="000000"/>
          <w:spacing w:val="3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 xml:space="preserve">ции. Это, например, относится к информации, с помощью которой была </w:t>
      </w:r>
      <w:r w:rsidRPr="00A85A79">
        <w:rPr>
          <w:color w:val="000000"/>
          <w:sz w:val="28"/>
          <w:szCs w:val="28"/>
        </w:rPr>
        <w:t>ра</w:t>
      </w:r>
      <w:r w:rsidRPr="00A85A79">
        <w:rPr>
          <w:color w:val="000000"/>
          <w:sz w:val="28"/>
          <w:szCs w:val="28"/>
        </w:rPr>
        <w:t>с</w:t>
      </w:r>
      <w:r w:rsidRPr="00A85A79">
        <w:rPr>
          <w:color w:val="000000"/>
          <w:sz w:val="28"/>
          <w:szCs w:val="28"/>
        </w:rPr>
        <w:t>считана ставка капитализации или ставка дисконта. Обосновываются вы</w:t>
      </w:r>
      <w:r w:rsidRPr="00A85A79">
        <w:rPr>
          <w:color w:val="000000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бор той или иной величины мультипликатора, внесение поправок на конт</w:t>
      </w:r>
      <w:r w:rsidRPr="00A85A79">
        <w:rPr>
          <w:color w:val="000000"/>
          <w:spacing w:val="2"/>
          <w:sz w:val="28"/>
          <w:szCs w:val="28"/>
        </w:rPr>
        <w:softHyphen/>
        <w:t>рольный или неконтрольный характер пакетов акций, поправок на ликвид</w:t>
      </w:r>
      <w:r w:rsidRPr="00A85A79">
        <w:rPr>
          <w:color w:val="000000"/>
          <w:spacing w:val="2"/>
          <w:sz w:val="28"/>
          <w:szCs w:val="28"/>
        </w:rPr>
        <w:softHyphen/>
        <w:t>ность. Доказыв</w:t>
      </w:r>
      <w:r w:rsidRPr="00A85A79">
        <w:rPr>
          <w:color w:val="000000"/>
          <w:spacing w:val="2"/>
          <w:sz w:val="28"/>
          <w:szCs w:val="28"/>
        </w:rPr>
        <w:t>а</w:t>
      </w:r>
      <w:r w:rsidRPr="00A85A79">
        <w:rPr>
          <w:color w:val="000000"/>
          <w:spacing w:val="2"/>
          <w:sz w:val="28"/>
          <w:szCs w:val="28"/>
        </w:rPr>
        <w:t>ется необходимость и анализируются оптимальные разме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ры мультипликат</w:t>
      </w:r>
      <w:r w:rsidRPr="00A85A79">
        <w:rPr>
          <w:color w:val="000000"/>
          <w:spacing w:val="3"/>
          <w:sz w:val="28"/>
          <w:szCs w:val="28"/>
        </w:rPr>
        <w:t>о</w:t>
      </w:r>
      <w:r w:rsidRPr="00A85A79">
        <w:rPr>
          <w:color w:val="000000"/>
          <w:spacing w:val="3"/>
          <w:sz w:val="28"/>
          <w:szCs w:val="28"/>
        </w:rPr>
        <w:t>ров и поправок.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1"/>
          <w:sz w:val="28"/>
          <w:szCs w:val="28"/>
        </w:rPr>
        <w:lastRenderedPageBreak/>
        <w:t>Завершается данный раздел заключением о величине стоимости оцени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ваемого предприятия. Как правило, здесь показатели стоимости, получен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ные разными подходами, сводятся в табличную форму, им придаются опре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деленные веса, и на этой основе выносится заключение о величине стои</w:t>
      </w:r>
      <w:r w:rsidRPr="00A85A79">
        <w:rPr>
          <w:color w:val="000000"/>
          <w:spacing w:val="3"/>
          <w:sz w:val="28"/>
          <w:szCs w:val="28"/>
        </w:rPr>
        <w:softHyphen/>
        <w:t>мости.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A85A79">
        <w:rPr>
          <w:color w:val="000000"/>
          <w:spacing w:val="3"/>
          <w:sz w:val="28"/>
          <w:szCs w:val="28"/>
        </w:rPr>
        <w:t xml:space="preserve">Отчет о методах оценки, кроме основной части, имеет </w:t>
      </w:r>
      <w:r w:rsidRPr="00A85A79">
        <w:rPr>
          <w:iCs/>
          <w:color w:val="000000"/>
          <w:spacing w:val="3"/>
          <w:sz w:val="28"/>
          <w:szCs w:val="28"/>
        </w:rPr>
        <w:t xml:space="preserve">приложения. </w:t>
      </w:r>
      <w:r w:rsidRPr="00A85A79">
        <w:rPr>
          <w:color w:val="000000"/>
          <w:spacing w:val="3"/>
          <w:sz w:val="28"/>
          <w:szCs w:val="28"/>
        </w:rPr>
        <w:t xml:space="preserve">В </w:t>
      </w:r>
      <w:r w:rsidRPr="00A85A79">
        <w:rPr>
          <w:color w:val="000000"/>
          <w:spacing w:val="2"/>
          <w:sz w:val="28"/>
          <w:szCs w:val="28"/>
        </w:rPr>
        <w:t>них, в частности, приводятся заявление об отсутствии личной заинтересо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ванности оценщика, допущения и оговорки.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 xml:space="preserve">В приложении содержатся также копии документов, характеризующих </w:t>
      </w:r>
      <w:r w:rsidRPr="00A85A79">
        <w:rPr>
          <w:color w:val="000000"/>
          <w:spacing w:val="3"/>
          <w:sz w:val="28"/>
          <w:szCs w:val="28"/>
        </w:rPr>
        <w:t>академическое образование и профессиональную подготовку оценщиков, уч</w:t>
      </w:r>
      <w:r w:rsidRPr="00A85A79">
        <w:rPr>
          <w:color w:val="000000"/>
          <w:spacing w:val="3"/>
          <w:sz w:val="28"/>
          <w:szCs w:val="28"/>
        </w:rPr>
        <w:t>а</w:t>
      </w:r>
      <w:r w:rsidRPr="00A85A79">
        <w:rPr>
          <w:color w:val="000000"/>
          <w:spacing w:val="3"/>
          <w:sz w:val="28"/>
          <w:szCs w:val="28"/>
        </w:rPr>
        <w:t>ствующих в написании отчета. Профессиональные организации оцен</w:t>
      </w:r>
      <w:r w:rsidRPr="00A85A79">
        <w:rPr>
          <w:color w:val="000000"/>
          <w:spacing w:val="3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щиков являются многопрофильными организациями, поэтому в отчете от</w:t>
      </w:r>
      <w:r w:rsidRPr="00A85A79">
        <w:rPr>
          <w:color w:val="000000"/>
          <w:spacing w:val="2"/>
          <w:sz w:val="28"/>
          <w:szCs w:val="28"/>
        </w:rPr>
        <w:softHyphen/>
        <w:t>ражается конкретная дисциплина, по которой оценщик сертифицирован. В приложение обычно выносится табличная информация, которая обосновы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3"/>
          <w:sz w:val="28"/>
          <w:szCs w:val="28"/>
        </w:rPr>
        <w:t>вает использов</w:t>
      </w:r>
      <w:r w:rsidRPr="00A85A79">
        <w:rPr>
          <w:color w:val="000000"/>
          <w:spacing w:val="3"/>
          <w:sz w:val="28"/>
          <w:szCs w:val="28"/>
        </w:rPr>
        <w:t>а</w:t>
      </w:r>
      <w:r w:rsidRPr="00A85A79">
        <w:rPr>
          <w:color w:val="000000"/>
          <w:spacing w:val="3"/>
          <w:sz w:val="28"/>
          <w:szCs w:val="28"/>
        </w:rPr>
        <w:t>ние в отчете тех или иных величин.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5" w:line="360" w:lineRule="auto"/>
        <w:ind w:right="567" w:firstLine="851"/>
        <w:jc w:val="both"/>
        <w:rPr>
          <w:sz w:val="28"/>
          <w:szCs w:val="28"/>
        </w:rPr>
      </w:pPr>
      <w:r w:rsidRPr="00A85A79">
        <w:rPr>
          <w:color w:val="000000"/>
          <w:spacing w:val="2"/>
          <w:sz w:val="28"/>
          <w:szCs w:val="28"/>
        </w:rPr>
        <w:t xml:space="preserve">К наиболее распространенным недостаткам отчета об оценке относятся следующие. Бывают случаи, когда в отчете не указывается, какой именно </w:t>
      </w:r>
      <w:r w:rsidRPr="00A85A79">
        <w:rPr>
          <w:color w:val="000000"/>
          <w:spacing w:val="3"/>
          <w:sz w:val="28"/>
          <w:szCs w:val="28"/>
        </w:rPr>
        <w:t>стандарт стоимости использовал оценщик для оценки данного предприя</w:t>
      </w:r>
      <w:r w:rsidRPr="00A85A79">
        <w:rPr>
          <w:color w:val="000000"/>
          <w:spacing w:val="3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тия. Другим недостатком служит использование профессиональных терми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нов без их разъяснения или приведение в отчете терминов, имеющих раз</w:t>
      </w:r>
      <w:r w:rsidRPr="00A85A79">
        <w:rPr>
          <w:color w:val="000000"/>
          <w:spacing w:val="2"/>
          <w:sz w:val="28"/>
          <w:szCs w:val="28"/>
        </w:rPr>
        <w:softHyphen/>
        <w:t>ное толков</w:t>
      </w:r>
      <w:r w:rsidRPr="00A85A79">
        <w:rPr>
          <w:color w:val="000000"/>
          <w:spacing w:val="2"/>
          <w:sz w:val="28"/>
          <w:szCs w:val="28"/>
        </w:rPr>
        <w:t>а</w:t>
      </w:r>
      <w:r w:rsidRPr="00A85A79">
        <w:rPr>
          <w:color w:val="000000"/>
          <w:spacing w:val="2"/>
          <w:sz w:val="28"/>
          <w:szCs w:val="28"/>
        </w:rPr>
        <w:t>ние, например</w:t>
      </w:r>
      <w:r w:rsidR="002C7CD1">
        <w:rPr>
          <w:color w:val="000000"/>
          <w:spacing w:val="2"/>
          <w:sz w:val="28"/>
          <w:szCs w:val="28"/>
        </w:rPr>
        <w:t>,</w:t>
      </w:r>
      <w:r w:rsidRPr="00A85A79">
        <w:rPr>
          <w:color w:val="000000"/>
          <w:spacing w:val="2"/>
          <w:sz w:val="28"/>
          <w:szCs w:val="28"/>
        </w:rPr>
        <w:t xml:space="preserve"> таких, как ставка капитализации или денежный поток. Важно выбрать необходимую для потребителя степень детализации </w:t>
      </w:r>
      <w:r w:rsidRPr="00A85A79">
        <w:rPr>
          <w:color w:val="000000"/>
          <w:spacing w:val="1"/>
          <w:sz w:val="28"/>
          <w:szCs w:val="28"/>
        </w:rPr>
        <w:t>информации. Одинаково плохо как вдаваться в несущественные подробно</w:t>
      </w:r>
      <w:r w:rsidRPr="00A85A79">
        <w:rPr>
          <w:color w:val="000000"/>
          <w:spacing w:val="1"/>
          <w:sz w:val="28"/>
          <w:szCs w:val="28"/>
        </w:rPr>
        <w:softHyphen/>
        <w:t>сти, так и не дать необходимой информации. Недопустимо принятие проти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-2"/>
          <w:sz w:val="28"/>
          <w:szCs w:val="28"/>
        </w:rPr>
        <w:t xml:space="preserve">воречивого отчета, т.е. отчета, в котором различные разделы находятся между </w:t>
      </w:r>
      <w:r w:rsidRPr="00A85A79">
        <w:rPr>
          <w:color w:val="000000"/>
          <w:spacing w:val="3"/>
          <w:sz w:val="28"/>
          <w:szCs w:val="28"/>
        </w:rPr>
        <w:t>собой в противоречии. Наиболее часто встречающийся недостаток, кото</w:t>
      </w:r>
      <w:r w:rsidRPr="00A85A79">
        <w:rPr>
          <w:color w:val="000000"/>
          <w:spacing w:val="3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 xml:space="preserve">рый объективен для России, </w:t>
      </w:r>
      <w:r w:rsidR="0080735C">
        <w:rPr>
          <w:color w:val="000000"/>
          <w:spacing w:val="2"/>
          <w:sz w:val="28"/>
          <w:szCs w:val="28"/>
        </w:rPr>
        <w:t>–</w:t>
      </w:r>
      <w:r w:rsidRPr="00A85A79">
        <w:rPr>
          <w:color w:val="000000"/>
          <w:spacing w:val="2"/>
          <w:sz w:val="28"/>
          <w:szCs w:val="28"/>
        </w:rPr>
        <w:t xml:space="preserve"> неправильный отбор информации по пред</w:t>
      </w:r>
      <w:r w:rsidRPr="00A85A79">
        <w:rPr>
          <w:color w:val="000000"/>
          <w:spacing w:val="2"/>
          <w:sz w:val="28"/>
          <w:szCs w:val="28"/>
        </w:rPr>
        <w:softHyphen/>
      </w:r>
      <w:r w:rsidRPr="00A85A79">
        <w:rPr>
          <w:color w:val="000000"/>
          <w:spacing w:val="1"/>
          <w:sz w:val="28"/>
          <w:szCs w:val="28"/>
        </w:rPr>
        <w:t>приятиям-аналогам. Связано это</w:t>
      </w:r>
      <w:r>
        <w:rPr>
          <w:color w:val="000000"/>
          <w:spacing w:val="1"/>
          <w:sz w:val="28"/>
          <w:szCs w:val="28"/>
        </w:rPr>
        <w:t>,</w:t>
      </w:r>
      <w:r w:rsidRPr="00A85A79">
        <w:rPr>
          <w:color w:val="000000"/>
          <w:spacing w:val="1"/>
          <w:sz w:val="28"/>
          <w:szCs w:val="28"/>
        </w:rPr>
        <w:t xml:space="preserve"> прежде всего</w:t>
      </w:r>
      <w:r w:rsidR="002C7CD1">
        <w:rPr>
          <w:color w:val="000000"/>
          <w:spacing w:val="1"/>
          <w:sz w:val="28"/>
          <w:szCs w:val="28"/>
        </w:rPr>
        <w:t>,</w:t>
      </w:r>
      <w:r w:rsidRPr="00A85A79">
        <w:rPr>
          <w:color w:val="000000"/>
          <w:spacing w:val="1"/>
          <w:sz w:val="28"/>
          <w:szCs w:val="28"/>
        </w:rPr>
        <w:t xml:space="preserve"> с малым количеством досто</w:t>
      </w:r>
      <w:r w:rsidRPr="00A85A79">
        <w:rPr>
          <w:color w:val="000000"/>
          <w:spacing w:val="1"/>
          <w:sz w:val="28"/>
          <w:szCs w:val="28"/>
        </w:rPr>
        <w:softHyphen/>
      </w:r>
      <w:r w:rsidRPr="00A85A79">
        <w:rPr>
          <w:color w:val="000000"/>
          <w:spacing w:val="2"/>
          <w:sz w:val="28"/>
          <w:szCs w:val="28"/>
        </w:rPr>
        <w:t>верной информации по рыночным сделкам.</w:t>
      </w:r>
    </w:p>
    <w:p w:rsidR="00E74BA2" w:rsidRPr="00A85A79" w:rsidRDefault="00E74BA2" w:rsidP="00E74BA2">
      <w:pPr>
        <w:shd w:val="clear" w:color="auto" w:fill="FFFFFF"/>
        <w:tabs>
          <w:tab w:val="left" w:pos="10206"/>
        </w:tabs>
        <w:spacing w:before="197" w:line="360" w:lineRule="auto"/>
        <w:ind w:right="567" w:firstLine="851"/>
        <w:jc w:val="center"/>
        <w:rPr>
          <w:b/>
          <w:sz w:val="28"/>
          <w:szCs w:val="28"/>
        </w:rPr>
      </w:pPr>
      <w:r w:rsidRPr="00A85A79">
        <w:rPr>
          <w:b/>
          <w:iCs/>
          <w:color w:val="000000"/>
          <w:spacing w:val="5"/>
          <w:sz w:val="28"/>
          <w:szCs w:val="28"/>
        </w:rPr>
        <w:t>Контрольные вопросы</w:t>
      </w:r>
    </w:p>
    <w:p w:rsidR="00E74BA2" w:rsidRPr="00A85A79" w:rsidRDefault="00645EA1" w:rsidP="00E74BA2">
      <w:pPr>
        <w:numPr>
          <w:ilvl w:val="0"/>
          <w:numId w:val="8"/>
        </w:numPr>
        <w:shd w:val="clear" w:color="auto" w:fill="FFFFFF"/>
        <w:tabs>
          <w:tab w:val="left" w:pos="370"/>
          <w:tab w:val="left" w:pos="10206"/>
        </w:tabs>
        <w:spacing w:before="192" w:line="360" w:lineRule="auto"/>
        <w:ind w:right="567" w:firstLine="851"/>
        <w:jc w:val="both"/>
        <w:rPr>
          <w:iCs/>
          <w:color w:val="000000"/>
          <w:spacing w:val="-14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lastRenderedPageBreak/>
        <w:t xml:space="preserve"> </w:t>
      </w:r>
      <w:r w:rsidR="00E74BA2" w:rsidRPr="00A85A79">
        <w:rPr>
          <w:iCs/>
          <w:color w:val="000000"/>
          <w:spacing w:val="3"/>
          <w:sz w:val="28"/>
          <w:szCs w:val="28"/>
        </w:rPr>
        <w:t>Каковы обязательные разделы отчета по оценке предприятия?</w:t>
      </w:r>
    </w:p>
    <w:p w:rsidR="00E74BA2" w:rsidRPr="00A85A79" w:rsidRDefault="00645EA1" w:rsidP="00E74BA2">
      <w:pPr>
        <w:numPr>
          <w:ilvl w:val="0"/>
          <w:numId w:val="8"/>
        </w:numPr>
        <w:shd w:val="clear" w:color="auto" w:fill="FFFFFF"/>
        <w:tabs>
          <w:tab w:val="left" w:pos="370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10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 </w:t>
      </w:r>
      <w:r w:rsidR="00E74BA2" w:rsidRPr="00A85A79">
        <w:rPr>
          <w:iCs/>
          <w:color w:val="000000"/>
          <w:spacing w:val="3"/>
          <w:sz w:val="28"/>
          <w:szCs w:val="28"/>
        </w:rPr>
        <w:t>Какие факторы определяют структуру отчета?</w:t>
      </w:r>
    </w:p>
    <w:p w:rsidR="00E74BA2" w:rsidRPr="00A85A79" w:rsidRDefault="00645EA1" w:rsidP="00E74BA2">
      <w:pPr>
        <w:numPr>
          <w:ilvl w:val="0"/>
          <w:numId w:val="8"/>
        </w:numPr>
        <w:shd w:val="clear" w:color="auto" w:fill="FFFFFF"/>
        <w:tabs>
          <w:tab w:val="left" w:pos="370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12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 </w:t>
      </w:r>
      <w:r w:rsidR="00E74BA2" w:rsidRPr="00A85A79">
        <w:rPr>
          <w:iCs/>
          <w:color w:val="000000"/>
          <w:spacing w:val="3"/>
          <w:sz w:val="28"/>
          <w:szCs w:val="28"/>
        </w:rPr>
        <w:t>Какие характерные ошибки возникают при написании отчета?</w:t>
      </w:r>
    </w:p>
    <w:sectPr w:rsidR="00E74BA2" w:rsidRPr="00A85A79" w:rsidSect="00E74BA2">
      <w:headerReference w:type="even" r:id="rId11"/>
      <w:headerReference w:type="default" r:id="rId12"/>
      <w:type w:val="continuous"/>
      <w:pgSz w:w="11909" w:h="16834"/>
      <w:pgMar w:top="1134" w:right="569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23" w:rsidRDefault="009B4523">
      <w:r>
        <w:separator/>
      </w:r>
    </w:p>
  </w:endnote>
  <w:endnote w:type="continuationSeparator" w:id="1">
    <w:p w:rsidR="009B4523" w:rsidRDefault="009B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23" w:rsidRDefault="009B4523">
      <w:r>
        <w:separator/>
      </w:r>
    </w:p>
  </w:footnote>
  <w:footnote w:type="continuationSeparator" w:id="1">
    <w:p w:rsidR="009B4523" w:rsidRDefault="009B4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65" w:rsidRDefault="00C66E11" w:rsidP="009C4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4D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D65" w:rsidRDefault="009C4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65" w:rsidRDefault="00C66E11" w:rsidP="009C4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4D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23B">
      <w:rPr>
        <w:rStyle w:val="a5"/>
        <w:noProof/>
      </w:rPr>
      <w:t>76</w:t>
    </w:r>
    <w:r>
      <w:rPr>
        <w:rStyle w:val="a5"/>
      </w:rPr>
      <w:fldChar w:fldCharType="end"/>
    </w:r>
  </w:p>
  <w:p w:rsidR="009C4D65" w:rsidRDefault="009C4D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88" w:rsidRDefault="00C66E11" w:rsidP="009C4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1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188" w:rsidRDefault="003D518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88" w:rsidRDefault="00C66E11" w:rsidP="009C4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1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23B">
      <w:rPr>
        <w:rStyle w:val="a5"/>
        <w:noProof/>
      </w:rPr>
      <w:t>97</w:t>
    </w:r>
    <w:r>
      <w:rPr>
        <w:rStyle w:val="a5"/>
      </w:rPr>
      <w:fldChar w:fldCharType="end"/>
    </w:r>
  </w:p>
  <w:p w:rsidR="003D5188" w:rsidRDefault="003D51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56FD0E"/>
    <w:lvl w:ilvl="0">
      <w:numFmt w:val="bullet"/>
      <w:lvlText w:val="*"/>
      <w:lvlJc w:val="left"/>
    </w:lvl>
  </w:abstractNum>
  <w:abstractNum w:abstractNumId="1">
    <w:nsid w:val="01165BD1"/>
    <w:multiLevelType w:val="singleLevel"/>
    <w:tmpl w:val="4E5C9988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0CA420E0"/>
    <w:multiLevelType w:val="singleLevel"/>
    <w:tmpl w:val="947E3A16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">
    <w:nsid w:val="12FC7BD1"/>
    <w:multiLevelType w:val="hybridMultilevel"/>
    <w:tmpl w:val="D2906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A29A4"/>
    <w:multiLevelType w:val="singleLevel"/>
    <w:tmpl w:val="8C1EFAD0"/>
    <w:lvl w:ilvl="0">
      <w:start w:val="7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5">
    <w:nsid w:val="20813C74"/>
    <w:multiLevelType w:val="singleLevel"/>
    <w:tmpl w:val="C4100EF2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6">
    <w:nsid w:val="2EEC5073"/>
    <w:multiLevelType w:val="singleLevel"/>
    <w:tmpl w:val="2E1A0062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7">
    <w:nsid w:val="302A09FF"/>
    <w:multiLevelType w:val="singleLevel"/>
    <w:tmpl w:val="6BA27E92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8">
    <w:nsid w:val="31653520"/>
    <w:multiLevelType w:val="singleLevel"/>
    <w:tmpl w:val="F194858E"/>
    <w:lvl w:ilvl="0">
      <w:start w:val="1"/>
      <w:numFmt w:val="decimal"/>
      <w:lvlText w:val="%1.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9">
    <w:nsid w:val="454A6588"/>
    <w:multiLevelType w:val="singleLevel"/>
    <w:tmpl w:val="D6506020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0">
    <w:nsid w:val="477F23FB"/>
    <w:multiLevelType w:val="singleLevel"/>
    <w:tmpl w:val="34AE7968"/>
    <w:lvl w:ilvl="0">
      <w:start w:val="1"/>
      <w:numFmt w:val="decimal"/>
      <w:lvlText w:val="%1.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11">
    <w:nsid w:val="5A512D27"/>
    <w:multiLevelType w:val="singleLevel"/>
    <w:tmpl w:val="EBA490B0"/>
    <w:lvl w:ilvl="0">
      <w:start w:val="1"/>
      <w:numFmt w:val="decimal"/>
      <w:lvlText w:val="%1.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2">
    <w:nsid w:val="61430788"/>
    <w:multiLevelType w:val="singleLevel"/>
    <w:tmpl w:val="402C2A30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♦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♦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7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8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4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♦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♦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122FC"/>
    <w:rsid w:val="00005650"/>
    <w:rsid w:val="00061481"/>
    <w:rsid w:val="001122FC"/>
    <w:rsid w:val="001D1709"/>
    <w:rsid w:val="00267944"/>
    <w:rsid w:val="00284E64"/>
    <w:rsid w:val="002C7CD1"/>
    <w:rsid w:val="00326306"/>
    <w:rsid w:val="00376563"/>
    <w:rsid w:val="003D5188"/>
    <w:rsid w:val="004C1A3C"/>
    <w:rsid w:val="005B1857"/>
    <w:rsid w:val="006358BE"/>
    <w:rsid w:val="00635974"/>
    <w:rsid w:val="00636031"/>
    <w:rsid w:val="00645EA1"/>
    <w:rsid w:val="00695791"/>
    <w:rsid w:val="007668EB"/>
    <w:rsid w:val="0080735C"/>
    <w:rsid w:val="00933428"/>
    <w:rsid w:val="0094770E"/>
    <w:rsid w:val="009478E4"/>
    <w:rsid w:val="009B4523"/>
    <w:rsid w:val="009C4D65"/>
    <w:rsid w:val="009C5A61"/>
    <w:rsid w:val="009E4CD8"/>
    <w:rsid w:val="009E6414"/>
    <w:rsid w:val="00A80697"/>
    <w:rsid w:val="00AB5BF8"/>
    <w:rsid w:val="00AC3C13"/>
    <w:rsid w:val="00B90345"/>
    <w:rsid w:val="00BD269B"/>
    <w:rsid w:val="00BE0EB5"/>
    <w:rsid w:val="00C22C1B"/>
    <w:rsid w:val="00C66E11"/>
    <w:rsid w:val="00CC29EB"/>
    <w:rsid w:val="00DF40EB"/>
    <w:rsid w:val="00E1005D"/>
    <w:rsid w:val="00E74BA2"/>
    <w:rsid w:val="00EA15AF"/>
    <w:rsid w:val="00EB77E7"/>
    <w:rsid w:val="00F3223B"/>
    <w:rsid w:val="00F72856"/>
    <w:rsid w:val="00FA1EAE"/>
    <w:rsid w:val="00FA2C42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>
      <o:colormenu v:ext="edit" stroke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E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B18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1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5111</Words>
  <Characters>35712</Characters>
  <Application>Microsoft Office Word</Application>
  <DocSecurity>0</DocSecurity>
  <Lines>297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Home</Company>
  <LinksUpToDate>false</LinksUpToDate>
  <CharactersWithSpaces>40742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Nata</dc:creator>
  <cp:lastModifiedBy>STUDENT</cp:lastModifiedBy>
  <cp:revision>2</cp:revision>
  <dcterms:created xsi:type="dcterms:W3CDTF">2014-10-07T12:01:00Z</dcterms:created>
  <dcterms:modified xsi:type="dcterms:W3CDTF">2014-10-07T12:01:00Z</dcterms:modified>
</cp:coreProperties>
</file>