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FB" w:rsidRPr="00A5142A" w:rsidRDefault="00752EFB" w:rsidP="00752E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142A">
        <w:rPr>
          <w:rFonts w:ascii="Times New Roman" w:hAnsi="Times New Roman"/>
          <w:b/>
          <w:sz w:val="28"/>
          <w:szCs w:val="28"/>
        </w:rPr>
        <w:t>Организация самостоятельной работы студентов</w:t>
      </w:r>
    </w:p>
    <w:tbl>
      <w:tblPr>
        <w:tblpPr w:leftFromText="180" w:rightFromText="180" w:vertAnchor="text" w:horzAnchor="margin" w:tblpY="155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528"/>
        <w:gridCol w:w="850"/>
        <w:gridCol w:w="1418"/>
        <w:gridCol w:w="1513"/>
      </w:tblGrid>
      <w:tr w:rsidR="00752EFB" w:rsidRPr="00A5142A" w:rsidTr="006D7B52">
        <w:trPr>
          <w:trHeight w:val="11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FB" w:rsidRPr="00A5142A" w:rsidRDefault="00752EFB" w:rsidP="006D7B52">
            <w:pPr>
              <w:ind w:right="-108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№</w:t>
            </w:r>
          </w:p>
          <w:p w:rsidR="00752EFB" w:rsidRPr="00A5142A" w:rsidRDefault="00752EFB" w:rsidP="006D7B52">
            <w:pPr>
              <w:ind w:right="-108"/>
              <w:rPr>
                <w:rFonts w:ascii="Times New Roman" w:hAnsi="Times New Roman"/>
              </w:rPr>
            </w:pPr>
            <w:proofErr w:type="spellStart"/>
            <w:proofErr w:type="gramStart"/>
            <w:r w:rsidRPr="00A5142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5142A">
              <w:rPr>
                <w:rFonts w:ascii="Times New Roman" w:hAnsi="Times New Roman"/>
              </w:rPr>
              <w:t>/</w:t>
            </w:r>
            <w:proofErr w:type="spellStart"/>
            <w:r w:rsidRPr="00A5142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FB" w:rsidRPr="00A5142A" w:rsidRDefault="00752EFB" w:rsidP="006D7B52">
            <w:pPr>
              <w:jc w:val="center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Тема самостоятельной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2EFB" w:rsidRPr="00A5142A" w:rsidRDefault="00752EFB" w:rsidP="006D7B52">
            <w:pPr>
              <w:ind w:left="113" w:right="113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Семестр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FB" w:rsidRPr="00A5142A" w:rsidRDefault="00752EFB" w:rsidP="006D7B52">
            <w:pPr>
              <w:suppressAutoHyphens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Номер раздела</w:t>
            </w:r>
          </w:p>
          <w:p w:rsidR="00752EFB" w:rsidRPr="00A5142A" w:rsidRDefault="00752EFB" w:rsidP="006D7B52">
            <w:pPr>
              <w:suppressAutoHyphens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лекционного</w:t>
            </w:r>
          </w:p>
          <w:p w:rsidR="00752EFB" w:rsidRPr="00A5142A" w:rsidRDefault="00752EFB" w:rsidP="006D7B5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курса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FB" w:rsidRPr="00A5142A" w:rsidRDefault="00752EFB" w:rsidP="006D7B52">
            <w:pPr>
              <w:pStyle w:val="5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42A">
              <w:rPr>
                <w:rFonts w:ascii="Times New Roman" w:hAnsi="Times New Roman" w:cs="Times New Roman"/>
                <w:b/>
                <w:i/>
              </w:rPr>
              <w:t>Продол-житель-ность</w:t>
            </w:r>
            <w:proofErr w:type="spellEnd"/>
          </w:p>
          <w:p w:rsidR="00752EFB" w:rsidRPr="00A5142A" w:rsidRDefault="00752EFB" w:rsidP="006D7B5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(часов)</w:t>
            </w:r>
          </w:p>
        </w:tc>
      </w:tr>
      <w:tr w:rsidR="00752EFB" w:rsidRPr="00A5142A" w:rsidTr="006D7B52">
        <w:trPr>
          <w:trHeight w:val="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FB" w:rsidRPr="00A5142A" w:rsidRDefault="00752EFB" w:rsidP="006D7B5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FB" w:rsidRPr="00A5142A" w:rsidRDefault="00752EFB" w:rsidP="006D7B52">
            <w:pPr>
              <w:jc w:val="center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B" w:rsidRPr="00A5142A" w:rsidRDefault="00752EFB" w:rsidP="006D7B5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FB" w:rsidRPr="00A5142A" w:rsidRDefault="00752EFB" w:rsidP="006D7B5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FB" w:rsidRPr="00A5142A" w:rsidRDefault="00752EFB" w:rsidP="006D7B52">
            <w:pPr>
              <w:pStyle w:val="5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  <w:r w:rsidRPr="00A5142A">
              <w:rPr>
                <w:rFonts w:ascii="Times New Roman" w:hAnsi="Times New Roman" w:cs="Times New Roman"/>
              </w:rPr>
              <w:t>5</w:t>
            </w:r>
          </w:p>
        </w:tc>
      </w:tr>
      <w:tr w:rsidR="00752EFB" w:rsidRPr="00A5142A" w:rsidTr="006D7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FB" w:rsidRPr="00A5142A" w:rsidRDefault="00752EFB" w:rsidP="006D7B5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FB" w:rsidRPr="00A5142A" w:rsidRDefault="00752EFB" w:rsidP="006D7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142A">
              <w:rPr>
                <w:rFonts w:ascii="Times New Roman" w:hAnsi="Times New Roman"/>
                <w:sz w:val="24"/>
                <w:szCs w:val="24"/>
              </w:rPr>
              <w:t>Учет погрешностей при вычислениях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B" w:rsidRPr="00A5142A" w:rsidRDefault="00752EFB" w:rsidP="006D7B5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FB" w:rsidRPr="00A5142A" w:rsidRDefault="00752EFB" w:rsidP="006D7B5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FB" w:rsidRPr="00B55433" w:rsidRDefault="00752EFB" w:rsidP="006D7B52">
            <w:pPr>
              <w:jc w:val="center"/>
              <w:rPr>
                <w:rFonts w:ascii="Times New Roman" w:hAnsi="Times New Roman"/>
              </w:rPr>
            </w:pPr>
            <w:r w:rsidRPr="00B55433">
              <w:rPr>
                <w:rFonts w:ascii="Times New Roman" w:hAnsi="Times New Roman"/>
              </w:rPr>
              <w:t>8</w:t>
            </w:r>
          </w:p>
        </w:tc>
      </w:tr>
      <w:tr w:rsidR="00752EFB" w:rsidRPr="00A5142A" w:rsidTr="006D7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FB" w:rsidRPr="00A5142A" w:rsidRDefault="00752EFB" w:rsidP="006D7B5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FB" w:rsidRPr="00A5142A" w:rsidRDefault="00752EFB" w:rsidP="006D7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142A">
              <w:rPr>
                <w:rFonts w:ascii="Times New Roman" w:hAnsi="Times New Roman"/>
                <w:sz w:val="24"/>
                <w:szCs w:val="24"/>
              </w:rPr>
              <w:t>Итерационные методы решения нелинейных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B" w:rsidRPr="00A5142A" w:rsidRDefault="00752EFB" w:rsidP="006D7B5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FB" w:rsidRPr="00A5142A" w:rsidRDefault="00752EFB" w:rsidP="006D7B5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FB" w:rsidRPr="00B55433" w:rsidRDefault="00752EFB" w:rsidP="006D7B52">
            <w:pPr>
              <w:jc w:val="center"/>
              <w:rPr>
                <w:rFonts w:ascii="Times New Roman" w:hAnsi="Times New Roman"/>
              </w:rPr>
            </w:pPr>
            <w:r w:rsidRPr="00B55433">
              <w:rPr>
                <w:rFonts w:ascii="Times New Roman" w:hAnsi="Times New Roman"/>
              </w:rPr>
              <w:t>8</w:t>
            </w:r>
          </w:p>
        </w:tc>
      </w:tr>
      <w:tr w:rsidR="00752EFB" w:rsidRPr="00A5142A" w:rsidTr="006D7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FB" w:rsidRPr="00A5142A" w:rsidRDefault="00752EFB" w:rsidP="006D7B5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FB" w:rsidRPr="00A5142A" w:rsidRDefault="00752EFB" w:rsidP="006D7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142A">
              <w:rPr>
                <w:rFonts w:ascii="Times New Roman" w:hAnsi="Times New Roman"/>
                <w:sz w:val="24"/>
                <w:szCs w:val="24"/>
              </w:rPr>
              <w:t>Итерационные методы решения систем нелинейных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B" w:rsidRPr="00A5142A" w:rsidRDefault="00752EFB" w:rsidP="006D7B5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FB" w:rsidRPr="00A5142A" w:rsidRDefault="00752EFB" w:rsidP="006D7B5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FB" w:rsidRPr="00B55433" w:rsidRDefault="00752EFB" w:rsidP="006D7B52">
            <w:pPr>
              <w:jc w:val="center"/>
              <w:rPr>
                <w:rFonts w:ascii="Times New Roman" w:hAnsi="Times New Roman"/>
              </w:rPr>
            </w:pPr>
            <w:r w:rsidRPr="00B55433">
              <w:rPr>
                <w:rFonts w:ascii="Times New Roman" w:hAnsi="Times New Roman"/>
              </w:rPr>
              <w:t>10</w:t>
            </w:r>
          </w:p>
        </w:tc>
      </w:tr>
      <w:tr w:rsidR="00752EFB" w:rsidRPr="00A5142A" w:rsidTr="006D7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FB" w:rsidRPr="00A5142A" w:rsidRDefault="00752EFB" w:rsidP="006D7B5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FB" w:rsidRPr="00A5142A" w:rsidRDefault="00752EFB" w:rsidP="006D7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142A">
              <w:rPr>
                <w:rFonts w:ascii="Times New Roman" w:hAnsi="Times New Roman"/>
                <w:sz w:val="24"/>
                <w:szCs w:val="24"/>
              </w:rPr>
              <w:t>Итерационные методы решения систем линейных алгебраических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B" w:rsidRPr="00A5142A" w:rsidRDefault="00752EFB" w:rsidP="006D7B5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FB" w:rsidRPr="00A5142A" w:rsidRDefault="00752EFB" w:rsidP="006D7B5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FB" w:rsidRPr="00B55433" w:rsidRDefault="00752EFB" w:rsidP="006D7B52">
            <w:pPr>
              <w:jc w:val="center"/>
              <w:rPr>
                <w:rFonts w:ascii="Times New Roman" w:hAnsi="Times New Roman"/>
              </w:rPr>
            </w:pPr>
            <w:r w:rsidRPr="00B55433">
              <w:rPr>
                <w:rFonts w:ascii="Times New Roman" w:hAnsi="Times New Roman"/>
              </w:rPr>
              <w:t>18</w:t>
            </w:r>
          </w:p>
        </w:tc>
      </w:tr>
      <w:tr w:rsidR="00752EFB" w:rsidRPr="00A5142A" w:rsidTr="006D7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FB" w:rsidRPr="00A5142A" w:rsidRDefault="00752EFB" w:rsidP="006D7B5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FB" w:rsidRPr="00A5142A" w:rsidRDefault="00752EFB" w:rsidP="006D7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142A">
              <w:rPr>
                <w:rFonts w:ascii="Times New Roman" w:hAnsi="Times New Roman"/>
                <w:bCs/>
                <w:sz w:val="24"/>
                <w:szCs w:val="24"/>
              </w:rPr>
              <w:t>Методы приближения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B" w:rsidRPr="00A5142A" w:rsidRDefault="00752EFB" w:rsidP="006D7B5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FB" w:rsidRPr="00A5142A" w:rsidRDefault="00752EFB" w:rsidP="006D7B5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FB" w:rsidRPr="00B55433" w:rsidRDefault="00752EFB" w:rsidP="006D7B52">
            <w:pPr>
              <w:jc w:val="center"/>
              <w:rPr>
                <w:rFonts w:ascii="Times New Roman" w:hAnsi="Times New Roman"/>
              </w:rPr>
            </w:pPr>
            <w:r w:rsidRPr="00B55433">
              <w:rPr>
                <w:rFonts w:ascii="Times New Roman" w:hAnsi="Times New Roman"/>
              </w:rPr>
              <w:t>10</w:t>
            </w:r>
          </w:p>
        </w:tc>
      </w:tr>
      <w:tr w:rsidR="00752EFB" w:rsidRPr="00A5142A" w:rsidTr="006D7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FB" w:rsidRPr="00A5142A" w:rsidRDefault="00752EFB" w:rsidP="006D7B5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FB" w:rsidRPr="00A5142A" w:rsidRDefault="00752EFB" w:rsidP="006D7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142A">
              <w:rPr>
                <w:rFonts w:ascii="Times New Roman" w:hAnsi="Times New Roman"/>
                <w:sz w:val="24"/>
                <w:szCs w:val="24"/>
              </w:rPr>
              <w:t>Основные приложения теории интерполирования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B" w:rsidRPr="00A5142A" w:rsidRDefault="00752EFB" w:rsidP="006D7B5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FB" w:rsidRPr="00A5142A" w:rsidRDefault="00752EFB" w:rsidP="006D7B5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FB" w:rsidRPr="00B55433" w:rsidRDefault="00752EFB" w:rsidP="006D7B52">
            <w:pPr>
              <w:jc w:val="center"/>
              <w:rPr>
                <w:rFonts w:ascii="Times New Roman" w:hAnsi="Times New Roman"/>
              </w:rPr>
            </w:pPr>
            <w:r w:rsidRPr="00B55433">
              <w:rPr>
                <w:rFonts w:ascii="Times New Roman" w:hAnsi="Times New Roman"/>
              </w:rPr>
              <w:t>18</w:t>
            </w:r>
          </w:p>
        </w:tc>
      </w:tr>
      <w:tr w:rsidR="00752EFB" w:rsidRPr="00A5142A" w:rsidTr="006D7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FB" w:rsidRPr="00A5142A" w:rsidRDefault="00752EFB" w:rsidP="006D7B5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FB" w:rsidRPr="00A5142A" w:rsidRDefault="00752EFB" w:rsidP="006D7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142A">
              <w:rPr>
                <w:rFonts w:ascii="Times New Roman" w:hAnsi="Times New Roman"/>
                <w:bCs/>
                <w:sz w:val="24"/>
                <w:szCs w:val="24"/>
              </w:rPr>
              <w:t>Приближенное решение обыкновенных дифференциальных уравнений и систем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B" w:rsidRPr="00A5142A" w:rsidRDefault="00752EFB" w:rsidP="006D7B5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FB" w:rsidRPr="00A5142A" w:rsidRDefault="00752EFB" w:rsidP="006D7B5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FB" w:rsidRPr="00B55433" w:rsidRDefault="00752EFB" w:rsidP="006D7B52">
            <w:pPr>
              <w:jc w:val="center"/>
              <w:rPr>
                <w:rFonts w:ascii="Times New Roman" w:hAnsi="Times New Roman"/>
              </w:rPr>
            </w:pPr>
            <w:r w:rsidRPr="00B55433">
              <w:rPr>
                <w:rFonts w:ascii="Times New Roman" w:hAnsi="Times New Roman"/>
              </w:rPr>
              <w:t>18</w:t>
            </w:r>
          </w:p>
        </w:tc>
      </w:tr>
      <w:tr w:rsidR="00752EFB" w:rsidRPr="00A5142A" w:rsidTr="006D7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FB" w:rsidRPr="00A5142A" w:rsidRDefault="00752EFB" w:rsidP="006D7B5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5142A">
              <w:rPr>
                <w:rFonts w:ascii="Times New Roman" w:hAnsi="Times New Roman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B" w:rsidRPr="00A5142A" w:rsidRDefault="00752EFB" w:rsidP="006D7B52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/>
                <w:color w:val="000000"/>
                <w:spacing w:val="-3"/>
              </w:rPr>
            </w:pPr>
            <w:r w:rsidRPr="00A5142A">
              <w:rPr>
                <w:rFonts w:ascii="Times New Roman" w:hAnsi="Times New Roman"/>
                <w:color w:val="000000"/>
                <w:spacing w:val="-3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B" w:rsidRPr="00A5142A" w:rsidRDefault="00752EFB" w:rsidP="006D7B52">
            <w:pPr>
              <w:spacing w:after="0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FB" w:rsidRPr="00A5142A" w:rsidRDefault="00752EFB" w:rsidP="006D7B52">
            <w:pPr>
              <w:spacing w:after="0"/>
              <w:rPr>
                <w:rFonts w:ascii="Times New Roman" w:eastAsiaTheme="minorHAnsi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FB" w:rsidRPr="00853E40" w:rsidRDefault="00752EFB" w:rsidP="006D7B52">
            <w:pPr>
              <w:jc w:val="center"/>
              <w:rPr>
                <w:rFonts w:ascii="Times New Roman" w:hAnsi="Times New Roman"/>
              </w:rPr>
            </w:pPr>
            <w:r w:rsidRPr="00853E40">
              <w:rPr>
                <w:rFonts w:ascii="Times New Roman" w:hAnsi="Times New Roman"/>
              </w:rPr>
              <w:t>90</w:t>
            </w:r>
          </w:p>
        </w:tc>
      </w:tr>
    </w:tbl>
    <w:p w:rsidR="00752EFB" w:rsidRPr="00B55433" w:rsidRDefault="00752EFB" w:rsidP="00752E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F08F8" w:rsidRDefault="001F08F8"/>
    <w:sectPr w:rsidR="001F08F8" w:rsidSect="001F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52EFB"/>
    <w:rsid w:val="001F08F8"/>
    <w:rsid w:val="00275254"/>
    <w:rsid w:val="00453483"/>
    <w:rsid w:val="0075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FB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nhideWhenUsed/>
    <w:qFormat/>
    <w:rsid w:val="00752E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52EF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Ленар</dc:creator>
  <cp:lastModifiedBy>Ленар</cp:lastModifiedBy>
  <cp:revision>1</cp:revision>
  <dcterms:created xsi:type="dcterms:W3CDTF">2014-10-15T15:46:00Z</dcterms:created>
  <dcterms:modified xsi:type="dcterms:W3CDTF">2014-10-15T15:47:00Z</dcterms:modified>
</cp:coreProperties>
</file>