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A97" w:rsidRPr="00FB0FBC" w:rsidRDefault="00C05A97" w:rsidP="00C05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79BD">
        <w:rPr>
          <w:rFonts w:ascii="Times New Roman" w:hAnsi="Times New Roman" w:cs="Times New Roman"/>
          <w:b/>
          <w:i/>
          <w:color w:val="FF0000"/>
          <w:sz w:val="28"/>
          <w:szCs w:val="28"/>
        </w:rPr>
        <w:t>УРОК 8.</w:t>
      </w: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 ПРОСТАНОВКА РАЗМЕРОВ НА ЧЕРТЕЖЕ ПЛОСКОЙ ДЕТАЛИ (1 ЧАС) </w:t>
      </w:r>
    </w:p>
    <w:p w:rsidR="00C05A97" w:rsidRPr="00FB0FBC" w:rsidRDefault="00C05A97" w:rsidP="00C05A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Цель урока</w:t>
      </w:r>
      <w:r w:rsidRPr="00FB0FBC">
        <w:rPr>
          <w:rFonts w:ascii="Times New Roman" w:hAnsi="Times New Roman" w:cs="Times New Roman"/>
          <w:sz w:val="28"/>
          <w:szCs w:val="28"/>
        </w:rPr>
        <w:t>. Освоить технологию нанесения размеров на чертеже плоской детали.</w:t>
      </w:r>
    </w:p>
    <w:p w:rsidR="00C05A97" w:rsidRPr="00FB0FBC" w:rsidRDefault="00C05A97" w:rsidP="00C05A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Дидактические материалы. </w:t>
      </w:r>
      <w:r w:rsidRPr="00FB0FBC">
        <w:rPr>
          <w:rFonts w:ascii="Times New Roman" w:hAnsi="Times New Roman" w:cs="Times New Roman"/>
          <w:sz w:val="28"/>
          <w:szCs w:val="28"/>
        </w:rPr>
        <w:t>Приложение №3.</w:t>
      </w:r>
    </w:p>
    <w:p w:rsidR="00C05A97" w:rsidRPr="00FB0FBC" w:rsidRDefault="00C05A97" w:rsidP="00C05A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B0FBC">
        <w:rPr>
          <w:rFonts w:ascii="Times New Roman" w:hAnsi="Times New Roman" w:cs="Times New Roman"/>
          <w:b/>
          <w:i/>
          <w:sz w:val="28"/>
          <w:szCs w:val="28"/>
        </w:rPr>
        <w:t>Межпредметные</w:t>
      </w:r>
      <w:proofErr w:type="spellEnd"/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 связи. </w:t>
      </w:r>
      <w:r w:rsidRPr="00FB0FBC">
        <w:rPr>
          <w:rFonts w:ascii="Times New Roman" w:hAnsi="Times New Roman" w:cs="Times New Roman"/>
          <w:sz w:val="28"/>
          <w:szCs w:val="28"/>
        </w:rPr>
        <w:t>Рисование.</w:t>
      </w: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B0FBC">
        <w:rPr>
          <w:rFonts w:ascii="Times New Roman" w:hAnsi="Times New Roman" w:cs="Times New Roman"/>
          <w:sz w:val="28"/>
          <w:szCs w:val="28"/>
        </w:rPr>
        <w:t>Геометрия.</w:t>
      </w:r>
    </w:p>
    <w:p w:rsidR="00C05A97" w:rsidRPr="00FB0FBC" w:rsidRDefault="00C05A97" w:rsidP="00C05A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СОДЕРЖАНИЕ УРОКА</w:t>
      </w:r>
    </w:p>
    <w:p w:rsidR="00C05A97" w:rsidRPr="00FB0FBC" w:rsidRDefault="00C05A97" w:rsidP="00C05A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Теоретическая часть.</w:t>
      </w:r>
      <w:r w:rsidRPr="00FB0FBC">
        <w:rPr>
          <w:rFonts w:ascii="Times New Roman" w:hAnsi="Times New Roman" w:cs="Times New Roman"/>
          <w:sz w:val="28"/>
          <w:szCs w:val="28"/>
        </w:rPr>
        <w:t xml:space="preserve"> Технология  нанесения размеров на чертеж плоской детали в системе геометрического моделирования.</w:t>
      </w:r>
    </w:p>
    <w:p w:rsidR="00C05A97" w:rsidRPr="00FB0FBC" w:rsidRDefault="00C05A97" w:rsidP="00C05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Практическая работа.</w:t>
      </w:r>
      <w:r w:rsidRPr="00FB0FBC">
        <w:rPr>
          <w:rFonts w:ascii="Times New Roman" w:hAnsi="Times New Roman" w:cs="Times New Roman"/>
          <w:sz w:val="28"/>
          <w:szCs w:val="28"/>
        </w:rPr>
        <w:t xml:space="preserve"> Нанесение размеров на чертеж плоской детали, заполнение основной надписи.</w:t>
      </w:r>
    </w:p>
    <w:p w:rsidR="00C05A97" w:rsidRPr="00FB0FBC" w:rsidRDefault="00C05A97" w:rsidP="00C05A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Задание на дом.</w:t>
      </w:r>
      <w:r w:rsidRPr="00FB0FBC">
        <w:rPr>
          <w:rFonts w:ascii="Times New Roman" w:hAnsi="Times New Roman" w:cs="Times New Roman"/>
          <w:sz w:val="28"/>
          <w:szCs w:val="28"/>
        </w:rPr>
        <w:t xml:space="preserve"> Подготовка к выполнению чертежа плоской детали по индивидуальным заданиям.</w:t>
      </w:r>
    </w:p>
    <w:p w:rsidR="00C05A97" w:rsidRPr="00FB0FBC" w:rsidRDefault="00C05A97" w:rsidP="00C05A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</w:t>
      </w:r>
    </w:p>
    <w:p w:rsidR="00C05A97" w:rsidRPr="00FB0FBC" w:rsidRDefault="00C05A97" w:rsidP="00C05A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sz w:val="28"/>
          <w:szCs w:val="28"/>
        </w:rPr>
        <w:t xml:space="preserve">На данном уроке нужно напомнить </w:t>
      </w:r>
      <w:r w:rsidR="007C1D29">
        <w:rPr>
          <w:rFonts w:ascii="Times New Roman" w:hAnsi="Times New Roman" w:cs="Times New Roman"/>
          <w:sz w:val="28"/>
          <w:szCs w:val="28"/>
        </w:rPr>
        <w:t>обучающимся</w:t>
      </w:r>
      <w:r w:rsidRPr="00FB0FBC">
        <w:rPr>
          <w:rFonts w:ascii="Times New Roman" w:hAnsi="Times New Roman" w:cs="Times New Roman"/>
          <w:sz w:val="28"/>
          <w:szCs w:val="28"/>
        </w:rPr>
        <w:t xml:space="preserve"> основные принципы нанесения размеров на чертежах по ГОСТ 2.307-68 и заполнением основной надписи по ГОСТ 2.104-2006.</w:t>
      </w:r>
    </w:p>
    <w:p w:rsidR="0086584D" w:rsidRDefault="0086584D"/>
    <w:sectPr w:rsidR="0086584D" w:rsidSect="0046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C05A97"/>
    <w:rsid w:val="00463BF7"/>
    <w:rsid w:val="007C1D29"/>
    <w:rsid w:val="0086584D"/>
    <w:rsid w:val="00C0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ig.kafedra</dc:creator>
  <cp:keywords/>
  <dc:description/>
  <cp:lastModifiedBy>ig.kafedra</cp:lastModifiedBy>
  <cp:revision>3</cp:revision>
  <dcterms:created xsi:type="dcterms:W3CDTF">2014-09-19T07:03:00Z</dcterms:created>
  <dcterms:modified xsi:type="dcterms:W3CDTF">2014-09-19T07:04:00Z</dcterms:modified>
</cp:coreProperties>
</file>