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B8" w:rsidRPr="006F69B8" w:rsidRDefault="006F69B8" w:rsidP="006F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9B8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15.</w:t>
      </w:r>
      <w:r w:rsidRPr="006F69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СОЗДАНИЕ ТРЕХМЕРНЫХ МОДЕЛЕЙ ДЕТАЛЕЙ, ВХОДЯЩИХ В СОЕДИНЕНИЕ ДЕТАЛЕЙ БОЛТОМ (1 ЧАС)</w:t>
      </w:r>
    </w:p>
    <w:p w:rsidR="006F69B8" w:rsidRPr="006F69B8" w:rsidRDefault="006F69B8" w:rsidP="006F69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9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 урока. </w:t>
      </w:r>
      <w:r w:rsidRPr="006F69B8">
        <w:rPr>
          <w:rFonts w:ascii="Times New Roman" w:hAnsi="Times New Roman" w:cs="Times New Roman"/>
          <w:sz w:val="28"/>
          <w:szCs w:val="28"/>
          <w:lang w:val="ru-RU"/>
        </w:rPr>
        <w:t>Освоить технологию построения трехмерных моделей болта, гайки, шайбы, скрепляемых деталей.</w:t>
      </w:r>
    </w:p>
    <w:p w:rsidR="006F69B8" w:rsidRPr="006F69B8" w:rsidRDefault="006F69B8" w:rsidP="006F69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9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Дидактические материалы. </w:t>
      </w:r>
      <w:r w:rsidRPr="006F69B8">
        <w:rPr>
          <w:rFonts w:ascii="Times New Roman" w:hAnsi="Times New Roman" w:cs="Times New Roman"/>
          <w:sz w:val="28"/>
          <w:szCs w:val="28"/>
          <w:lang w:val="ru-RU"/>
        </w:rPr>
        <w:t>Приложение № 22.</w:t>
      </w:r>
    </w:p>
    <w:p w:rsidR="006F69B8" w:rsidRPr="006F69B8" w:rsidRDefault="006F69B8" w:rsidP="006F69B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F69B8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6F69B8">
        <w:rPr>
          <w:rFonts w:ascii="Times New Roman" w:hAnsi="Times New Roman" w:cs="Times New Roman"/>
          <w:sz w:val="28"/>
          <w:szCs w:val="28"/>
          <w:lang w:val="ru-RU" w:bidi="he-IL"/>
        </w:rPr>
        <w:t xml:space="preserve"> </w:t>
      </w:r>
      <w:r w:rsidRPr="006F69B8">
        <w:rPr>
          <w:rFonts w:ascii="Times New Roman" w:hAnsi="Times New Roman" w:cs="Times New Roman"/>
          <w:sz w:val="28"/>
          <w:szCs w:val="28"/>
          <w:lang w:val="ru-RU"/>
        </w:rPr>
        <w:t>Информатика</w:t>
      </w:r>
      <w:r w:rsidRPr="006F69B8">
        <w:rPr>
          <w:rFonts w:ascii="Times New Roman" w:hAnsi="Times New Roman" w:cs="Times New Roman"/>
          <w:sz w:val="28"/>
          <w:szCs w:val="28"/>
          <w:lang w:val="ru-RU" w:bidi="he-IL"/>
        </w:rPr>
        <w:t>.</w:t>
      </w:r>
    </w:p>
    <w:p w:rsidR="006F69B8" w:rsidRPr="006F69B8" w:rsidRDefault="006F69B8" w:rsidP="006F69B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F69B8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6F69B8" w:rsidRPr="006F69B8" w:rsidRDefault="006F69B8" w:rsidP="006F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9B8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6F69B8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построения трехмерных моделей болта, гайки, шайбы, скрепляемых деталей.</w:t>
      </w:r>
    </w:p>
    <w:p w:rsidR="006F69B8" w:rsidRPr="006F69B8" w:rsidRDefault="006F69B8" w:rsidP="006F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9B8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6F69B8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трехмерных моделей болта, гайки, шайбы, скрепляемых деталей.</w:t>
      </w:r>
    </w:p>
    <w:p w:rsidR="006F69B8" w:rsidRPr="006F69B8" w:rsidRDefault="006F69B8" w:rsidP="006F69B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F69B8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на дом.</w:t>
      </w:r>
    </w:p>
    <w:p w:rsidR="006F69B8" w:rsidRPr="006F69B8" w:rsidRDefault="006F69B8" w:rsidP="006F69B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F69B8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6F69B8" w:rsidRPr="006F69B8" w:rsidRDefault="006F69B8" w:rsidP="006F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9B8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уроке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6F69B8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F69B8">
        <w:rPr>
          <w:rFonts w:ascii="Times New Roman" w:hAnsi="Times New Roman" w:cs="Times New Roman"/>
          <w:sz w:val="28"/>
          <w:szCs w:val="28"/>
          <w:lang w:val="ru-RU"/>
        </w:rPr>
        <w:t>щиеся создают трехмерные модели болта, гайки, шайбы, скрепляемых деталей по образцу.</w:t>
      </w:r>
    </w:p>
    <w:p w:rsidR="006F69B8" w:rsidRPr="006F69B8" w:rsidRDefault="006F69B8" w:rsidP="006F69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6F69B8" w:rsidRDefault="006F69B8">
      <w:pPr>
        <w:rPr>
          <w:rFonts w:ascii="Times New Roman" w:hAnsi="Times New Roman" w:cs="Times New Roman"/>
          <w:lang w:val="ru-RU"/>
        </w:rPr>
      </w:pPr>
    </w:p>
    <w:sectPr w:rsidR="00000000" w:rsidRPr="006F69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69B8"/>
    <w:rsid w:val="006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KGEU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2014-09-19T09:31:00Z</dcterms:created>
  <dcterms:modified xsi:type="dcterms:W3CDTF">2014-09-19T09:31:00Z</dcterms:modified>
</cp:coreProperties>
</file>