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D7" w:rsidRPr="00597FD7" w:rsidRDefault="00597FD7" w:rsidP="00597FD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bidi="he-IL"/>
        </w:rPr>
      </w:pPr>
      <w:r w:rsidRPr="00597FD7">
        <w:rPr>
          <w:rFonts w:ascii="Times New Roman" w:hAnsi="Times New Roman" w:cs="Times New Roman"/>
          <w:b/>
          <w:i/>
          <w:color w:val="FF0000"/>
          <w:sz w:val="28"/>
          <w:szCs w:val="28"/>
          <w:lang w:val="ru-RU" w:bidi="he-IL"/>
        </w:rPr>
        <w:t>УРОК 1</w:t>
      </w:r>
      <w:r w:rsidRPr="00597FD7">
        <w:rPr>
          <w:rFonts w:ascii="Times New Roman" w:hAnsi="Times New Roman" w:cs="Times New Roman"/>
          <w:color w:val="FF0000"/>
          <w:sz w:val="28"/>
          <w:szCs w:val="28"/>
          <w:lang w:val="ru-RU" w:bidi="he-IL"/>
        </w:rPr>
        <w:t>.</w:t>
      </w:r>
      <w:r w:rsidRPr="00597FD7">
        <w:rPr>
          <w:rFonts w:ascii="Times New Roman" w:hAnsi="Times New Roman" w:cs="Times New Roman"/>
          <w:sz w:val="28"/>
          <w:szCs w:val="28"/>
          <w:lang w:val="ru-RU" w:bidi="he-IL"/>
        </w:rPr>
        <w:t xml:space="preserve"> </w:t>
      </w:r>
      <w:r w:rsidRPr="00597FD7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ПОВТОРЕНИЕ (1 ЧАС)</w:t>
      </w:r>
    </w:p>
    <w:p w:rsidR="00597FD7" w:rsidRPr="00597FD7" w:rsidRDefault="00597FD7" w:rsidP="00597FD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FD7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 xml:space="preserve">Цель урока. </w:t>
      </w:r>
      <w:r w:rsidRPr="00597FD7">
        <w:rPr>
          <w:rFonts w:ascii="Times New Roman" w:hAnsi="Times New Roman" w:cs="Times New Roman"/>
          <w:sz w:val="28"/>
          <w:szCs w:val="28"/>
          <w:lang w:val="ru-RU" w:bidi="he-IL"/>
        </w:rPr>
        <w:t xml:space="preserve">Напомнить о технологии </w:t>
      </w:r>
      <w:r w:rsidRPr="00597FD7">
        <w:rPr>
          <w:rFonts w:ascii="Times New Roman" w:hAnsi="Times New Roman" w:cs="Times New Roman"/>
          <w:sz w:val="28"/>
          <w:szCs w:val="28"/>
          <w:lang w:val="ru-RU"/>
        </w:rPr>
        <w:t>создания 2</w:t>
      </w:r>
      <w:r w:rsidRPr="00597FD7">
        <w:rPr>
          <w:rFonts w:ascii="Times New Roman" w:hAnsi="Times New Roman" w:cs="Times New Roman"/>
          <w:sz w:val="28"/>
          <w:szCs w:val="28"/>
        </w:rPr>
        <w:t>D</w:t>
      </w:r>
      <w:r w:rsidRPr="00597FD7">
        <w:rPr>
          <w:rFonts w:ascii="Times New Roman" w:hAnsi="Times New Roman" w:cs="Times New Roman"/>
          <w:sz w:val="28"/>
          <w:szCs w:val="28"/>
          <w:lang w:val="ru-RU"/>
        </w:rPr>
        <w:t xml:space="preserve"> и 3</w:t>
      </w:r>
      <w:r w:rsidRPr="00597FD7">
        <w:rPr>
          <w:rFonts w:ascii="Times New Roman" w:hAnsi="Times New Roman" w:cs="Times New Roman"/>
          <w:sz w:val="28"/>
          <w:szCs w:val="28"/>
        </w:rPr>
        <w:t>D</w:t>
      </w:r>
      <w:r w:rsidRPr="00597FD7">
        <w:rPr>
          <w:rFonts w:ascii="Times New Roman" w:hAnsi="Times New Roman" w:cs="Times New Roman"/>
          <w:sz w:val="28"/>
          <w:szCs w:val="28"/>
          <w:lang w:val="ru-RU"/>
        </w:rPr>
        <w:t xml:space="preserve"> геометрических моделей формальных геометрических тел (элементов) и взаимодействии между ними.</w:t>
      </w:r>
    </w:p>
    <w:p w:rsidR="00597FD7" w:rsidRPr="00597FD7" w:rsidRDefault="00597FD7" w:rsidP="00597FD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597FD7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Дидактические материалы. </w:t>
      </w:r>
    </w:p>
    <w:p w:rsidR="00597FD7" w:rsidRPr="00597FD7" w:rsidRDefault="00597FD7" w:rsidP="00597FD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597FD7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Межпредметные связи. </w:t>
      </w:r>
      <w:r w:rsidRPr="00597FD7">
        <w:rPr>
          <w:rFonts w:ascii="Times New Roman" w:hAnsi="Times New Roman" w:cs="Times New Roman"/>
          <w:sz w:val="28"/>
          <w:szCs w:val="28"/>
          <w:lang w:bidi="he-IL"/>
        </w:rPr>
        <w:t>Информатика, геометрия, рисование.</w:t>
      </w:r>
    </w:p>
    <w:p w:rsidR="00597FD7" w:rsidRPr="00597FD7" w:rsidRDefault="00597FD7" w:rsidP="00597FD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597FD7">
        <w:rPr>
          <w:rFonts w:ascii="Times New Roman" w:hAnsi="Times New Roman" w:cs="Times New Roman"/>
          <w:b/>
          <w:i/>
          <w:sz w:val="28"/>
          <w:szCs w:val="28"/>
          <w:lang w:bidi="he-IL"/>
        </w:rPr>
        <w:t>СОДЕРЖАНИЕ УРОКА</w:t>
      </w:r>
    </w:p>
    <w:p w:rsidR="00597FD7" w:rsidRPr="00597FD7" w:rsidRDefault="00597FD7" w:rsidP="00597FD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FD7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Теоретическая часть.</w:t>
      </w:r>
      <w:r w:rsidRPr="00597FD7">
        <w:rPr>
          <w:rFonts w:ascii="Times New Roman" w:hAnsi="Times New Roman" w:cs="Times New Roman"/>
          <w:sz w:val="28"/>
          <w:szCs w:val="28"/>
          <w:lang w:val="ru-RU" w:bidi="he-IL"/>
        </w:rPr>
        <w:t xml:space="preserve"> Обобщение сведений о  </w:t>
      </w:r>
      <w:r w:rsidRPr="00597FD7">
        <w:rPr>
          <w:rFonts w:ascii="Times New Roman" w:hAnsi="Times New Roman" w:cs="Times New Roman"/>
          <w:sz w:val="28"/>
          <w:szCs w:val="28"/>
          <w:lang w:val="ru-RU"/>
        </w:rPr>
        <w:t>создании 2</w:t>
      </w:r>
      <w:r w:rsidRPr="00597FD7">
        <w:rPr>
          <w:rFonts w:ascii="Times New Roman" w:hAnsi="Times New Roman" w:cs="Times New Roman"/>
          <w:sz w:val="28"/>
          <w:szCs w:val="28"/>
        </w:rPr>
        <w:t>D</w:t>
      </w:r>
      <w:r w:rsidRPr="00597FD7">
        <w:rPr>
          <w:rFonts w:ascii="Times New Roman" w:hAnsi="Times New Roman" w:cs="Times New Roman"/>
          <w:sz w:val="28"/>
          <w:szCs w:val="28"/>
          <w:lang w:val="ru-RU"/>
        </w:rPr>
        <w:t xml:space="preserve"> и 3</w:t>
      </w:r>
      <w:r w:rsidRPr="00597FD7">
        <w:rPr>
          <w:rFonts w:ascii="Times New Roman" w:hAnsi="Times New Roman" w:cs="Times New Roman"/>
          <w:sz w:val="28"/>
          <w:szCs w:val="28"/>
        </w:rPr>
        <w:t>D</w:t>
      </w:r>
      <w:r w:rsidRPr="00597FD7">
        <w:rPr>
          <w:rFonts w:ascii="Times New Roman" w:hAnsi="Times New Roman" w:cs="Times New Roman"/>
          <w:sz w:val="28"/>
          <w:szCs w:val="28"/>
          <w:lang w:val="ru-RU"/>
        </w:rPr>
        <w:t xml:space="preserve"> геометрических моделей формальных геометрических тел (элементов) и взаимодействие между ними.</w:t>
      </w:r>
    </w:p>
    <w:p w:rsidR="00597FD7" w:rsidRPr="00597FD7" w:rsidRDefault="00597FD7" w:rsidP="00597FD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97FD7">
        <w:rPr>
          <w:rFonts w:ascii="Times New Roman" w:hAnsi="Times New Roman" w:cs="Times New Roman"/>
          <w:b/>
          <w:i/>
          <w:sz w:val="28"/>
          <w:szCs w:val="28"/>
          <w:lang w:bidi="he-IL"/>
        </w:rPr>
        <w:t>Практическая работа.</w:t>
      </w:r>
      <w:r w:rsidRPr="00597FD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597FD7" w:rsidRPr="00597FD7" w:rsidRDefault="00597FD7" w:rsidP="00597FD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97FD7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Задание на дом.</w:t>
      </w:r>
      <w:r w:rsidRPr="00597F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Повторить материал 9 класса, который вызывает трудности.</w:t>
      </w:r>
    </w:p>
    <w:p w:rsidR="00597FD7" w:rsidRPr="00597FD7" w:rsidRDefault="00597FD7" w:rsidP="00597FD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597FD7">
        <w:rPr>
          <w:rFonts w:ascii="Times New Roman" w:hAnsi="Times New Roman" w:cs="Times New Roman"/>
          <w:b/>
          <w:i/>
          <w:sz w:val="28"/>
          <w:szCs w:val="28"/>
          <w:lang w:bidi="he-IL"/>
        </w:rPr>
        <w:t>МЕТОДИЧЕСКИЕ РЕКОМЕНДАЦИИ</w:t>
      </w:r>
    </w:p>
    <w:p w:rsidR="00597FD7" w:rsidRPr="00597FD7" w:rsidRDefault="00597FD7" w:rsidP="00597FD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FD7">
        <w:rPr>
          <w:rFonts w:ascii="Times New Roman" w:hAnsi="Times New Roman" w:cs="Times New Roman"/>
          <w:sz w:val="28"/>
          <w:szCs w:val="28"/>
          <w:lang w:val="ru-RU" w:bidi="he-IL"/>
        </w:rPr>
        <w:t xml:space="preserve">На данном уроке нужно напомнить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he-IL"/>
        </w:rPr>
        <w:t>об</w:t>
      </w:r>
      <w:r w:rsidRPr="00597FD7">
        <w:rPr>
          <w:rFonts w:ascii="Times New Roman" w:hAnsi="Times New Roman" w:cs="Times New Roman"/>
          <w:sz w:val="28"/>
          <w:szCs w:val="28"/>
          <w:lang w:val="ru-RU" w:bidi="he-IL"/>
        </w:rPr>
        <w:t>уча</w:t>
      </w:r>
      <w:r>
        <w:rPr>
          <w:rFonts w:ascii="Times New Roman" w:hAnsi="Times New Roman" w:cs="Times New Roman"/>
          <w:sz w:val="28"/>
          <w:szCs w:val="28"/>
          <w:lang w:val="ru-RU" w:bidi="he-IL"/>
        </w:rPr>
        <w:t>ю</w:t>
      </w:r>
      <w:r w:rsidRPr="00597FD7">
        <w:rPr>
          <w:rFonts w:ascii="Times New Roman" w:hAnsi="Times New Roman" w:cs="Times New Roman"/>
          <w:sz w:val="28"/>
          <w:szCs w:val="28"/>
          <w:lang w:val="ru-RU" w:bidi="he-IL"/>
        </w:rPr>
        <w:t>щимся</w:t>
      </w:r>
      <w:proofErr w:type="gramEnd"/>
      <w:r w:rsidRPr="00597FD7">
        <w:rPr>
          <w:rFonts w:ascii="Times New Roman" w:hAnsi="Times New Roman" w:cs="Times New Roman"/>
          <w:sz w:val="28"/>
          <w:szCs w:val="28"/>
          <w:lang w:val="ru-RU" w:bidi="he-IL"/>
        </w:rPr>
        <w:t xml:space="preserve"> о технологии </w:t>
      </w:r>
      <w:r w:rsidRPr="00597FD7">
        <w:rPr>
          <w:rFonts w:ascii="Times New Roman" w:hAnsi="Times New Roman" w:cs="Times New Roman"/>
          <w:sz w:val="28"/>
          <w:szCs w:val="28"/>
          <w:lang w:val="ru-RU"/>
        </w:rPr>
        <w:t>создания 2</w:t>
      </w:r>
      <w:r w:rsidRPr="00597FD7">
        <w:rPr>
          <w:rFonts w:ascii="Times New Roman" w:hAnsi="Times New Roman" w:cs="Times New Roman"/>
          <w:sz w:val="28"/>
          <w:szCs w:val="28"/>
        </w:rPr>
        <w:t>D</w:t>
      </w:r>
      <w:r w:rsidRPr="00597FD7">
        <w:rPr>
          <w:rFonts w:ascii="Times New Roman" w:hAnsi="Times New Roman" w:cs="Times New Roman"/>
          <w:sz w:val="28"/>
          <w:szCs w:val="28"/>
          <w:lang w:val="ru-RU"/>
        </w:rPr>
        <w:t xml:space="preserve"> и 3</w:t>
      </w:r>
      <w:r w:rsidRPr="00597FD7">
        <w:rPr>
          <w:rFonts w:ascii="Times New Roman" w:hAnsi="Times New Roman" w:cs="Times New Roman"/>
          <w:sz w:val="28"/>
          <w:szCs w:val="28"/>
        </w:rPr>
        <w:t>D</w:t>
      </w:r>
      <w:r w:rsidRPr="00597FD7">
        <w:rPr>
          <w:rFonts w:ascii="Times New Roman" w:hAnsi="Times New Roman" w:cs="Times New Roman"/>
          <w:sz w:val="28"/>
          <w:szCs w:val="28"/>
          <w:lang w:val="ru-RU"/>
        </w:rPr>
        <w:t xml:space="preserve"> геометрических моделей формальных геометрических тел (элементов) и взаимодействии между ними. Рассмотреть какой-либо пример из курса 9 класса.</w:t>
      </w:r>
    </w:p>
    <w:p w:rsidR="00785A9D" w:rsidRPr="00597FD7" w:rsidRDefault="00785A9D">
      <w:pPr>
        <w:rPr>
          <w:rFonts w:ascii="Times New Roman" w:hAnsi="Times New Roman" w:cs="Times New Roman"/>
          <w:lang w:val="ru-RU"/>
        </w:rPr>
      </w:pPr>
    </w:p>
    <w:sectPr w:rsidR="00785A9D" w:rsidRPr="00597F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7FD7"/>
    <w:rsid w:val="00597FD7"/>
    <w:rsid w:val="0078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97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KGEU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2014-09-19T07:46:00Z</dcterms:created>
  <dcterms:modified xsi:type="dcterms:W3CDTF">2014-09-19T07:47:00Z</dcterms:modified>
</cp:coreProperties>
</file>