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F9" w:rsidRPr="00A61CF9" w:rsidRDefault="00A61CF9" w:rsidP="00A61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1CF9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>УРОК 13.</w:t>
      </w:r>
      <w:r w:rsidRPr="00A61CF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ТИПЫ РЕЗЬБОВЫХ СОЕДИНЕНИЙ (1 ЧАС)</w:t>
      </w:r>
    </w:p>
    <w:p w:rsidR="00A61CF9" w:rsidRPr="00A61CF9" w:rsidRDefault="00A61CF9" w:rsidP="00A61CF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1CF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Цель урока. </w:t>
      </w:r>
      <w:r w:rsidRPr="00A61CF9">
        <w:rPr>
          <w:rFonts w:ascii="Times New Roman" w:hAnsi="Times New Roman" w:cs="Times New Roman"/>
          <w:sz w:val="28"/>
          <w:szCs w:val="28"/>
          <w:lang w:val="ru-RU"/>
        </w:rPr>
        <w:t>Изучить типы резьбовых соединений.</w:t>
      </w:r>
    </w:p>
    <w:p w:rsidR="00A61CF9" w:rsidRPr="00A61CF9" w:rsidRDefault="00A61CF9" w:rsidP="00A61CF9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61CF9">
        <w:rPr>
          <w:rFonts w:ascii="Times New Roman" w:hAnsi="Times New Roman" w:cs="Times New Roman"/>
          <w:b/>
          <w:i/>
          <w:sz w:val="28"/>
          <w:szCs w:val="28"/>
          <w:lang w:val="ru-RU"/>
        </w:rPr>
        <w:t>Дидактические материалы.</w:t>
      </w:r>
    </w:p>
    <w:p w:rsidR="00A61CF9" w:rsidRPr="00A61CF9" w:rsidRDefault="00A61CF9" w:rsidP="00A61CF9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61CF9">
        <w:rPr>
          <w:rFonts w:ascii="Times New Roman" w:hAnsi="Times New Roman" w:cs="Times New Roman"/>
          <w:b/>
          <w:i/>
          <w:sz w:val="28"/>
          <w:szCs w:val="28"/>
          <w:lang w:val="ru-RU"/>
        </w:rPr>
        <w:t>Межпредметные связи.</w:t>
      </w:r>
      <w:r w:rsidRPr="00A61CF9">
        <w:rPr>
          <w:rFonts w:ascii="Times New Roman" w:hAnsi="Times New Roman" w:cs="Times New Roman"/>
          <w:sz w:val="28"/>
          <w:szCs w:val="28"/>
          <w:lang w:val="ru-RU" w:bidi="he-IL"/>
        </w:rPr>
        <w:t xml:space="preserve"> Рисование. Геометрия.</w:t>
      </w:r>
    </w:p>
    <w:p w:rsidR="00A61CF9" w:rsidRPr="00A61CF9" w:rsidRDefault="00A61CF9" w:rsidP="00A61CF9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61CF9">
        <w:rPr>
          <w:rFonts w:ascii="Times New Roman" w:hAnsi="Times New Roman" w:cs="Times New Roman"/>
          <w:b/>
          <w:i/>
          <w:sz w:val="28"/>
          <w:szCs w:val="28"/>
          <w:lang w:val="ru-RU"/>
        </w:rPr>
        <w:t>СОДЕРЖАНИЕ УРОКА</w:t>
      </w:r>
    </w:p>
    <w:p w:rsidR="00A61CF9" w:rsidRPr="00A61CF9" w:rsidRDefault="00A61CF9" w:rsidP="00A61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1CF9">
        <w:rPr>
          <w:rFonts w:ascii="Times New Roman" w:hAnsi="Times New Roman" w:cs="Times New Roman"/>
          <w:b/>
          <w:i/>
          <w:sz w:val="28"/>
          <w:szCs w:val="28"/>
          <w:lang w:val="ru-RU"/>
        </w:rPr>
        <w:t>Теоретическая часть.</w:t>
      </w:r>
      <w:r w:rsidRPr="00A61CF9">
        <w:rPr>
          <w:rFonts w:ascii="Times New Roman" w:hAnsi="Times New Roman" w:cs="Times New Roman"/>
          <w:sz w:val="28"/>
          <w:szCs w:val="28"/>
          <w:lang w:val="ru-RU"/>
        </w:rPr>
        <w:t xml:space="preserve"> Типы резьбовых соединений. Условности на чертежах резьбовых соединений.</w:t>
      </w:r>
    </w:p>
    <w:p w:rsidR="00A61CF9" w:rsidRPr="00A61CF9" w:rsidRDefault="00A61CF9" w:rsidP="00A61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1CF9">
        <w:rPr>
          <w:rFonts w:ascii="Times New Roman" w:hAnsi="Times New Roman" w:cs="Times New Roman"/>
          <w:b/>
          <w:i/>
          <w:sz w:val="28"/>
          <w:szCs w:val="28"/>
          <w:lang w:val="ru-RU"/>
        </w:rPr>
        <w:t>Практическая работа.</w:t>
      </w:r>
      <w:r w:rsidRPr="00A61CF9">
        <w:rPr>
          <w:rFonts w:ascii="Times New Roman" w:hAnsi="Times New Roman" w:cs="Times New Roman"/>
          <w:sz w:val="28"/>
          <w:szCs w:val="28"/>
          <w:lang w:val="ru-RU"/>
        </w:rPr>
        <w:t xml:space="preserve"> Создание трехмерных геометрических моделей деталей с резьбой. </w:t>
      </w:r>
    </w:p>
    <w:p w:rsidR="00A61CF9" w:rsidRPr="00A61CF9" w:rsidRDefault="00A61CF9" w:rsidP="00A61CF9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61CF9">
        <w:rPr>
          <w:rFonts w:ascii="Times New Roman" w:hAnsi="Times New Roman" w:cs="Times New Roman"/>
          <w:b/>
          <w:i/>
          <w:sz w:val="28"/>
          <w:szCs w:val="28"/>
          <w:lang w:val="ru-RU"/>
        </w:rPr>
        <w:t>Задание на дом.</w:t>
      </w:r>
      <w:r w:rsidRPr="00A61CF9">
        <w:rPr>
          <w:rFonts w:ascii="Times New Roman" w:hAnsi="Times New Roman" w:cs="Times New Roman"/>
          <w:sz w:val="28"/>
          <w:szCs w:val="28"/>
          <w:lang w:val="ru-RU"/>
        </w:rPr>
        <w:t xml:space="preserve"> Прочитать параграф учебника, соответствующего теме урока.</w:t>
      </w:r>
    </w:p>
    <w:p w:rsidR="00A61CF9" w:rsidRPr="00A61CF9" w:rsidRDefault="00A61CF9" w:rsidP="00A61CF9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61CF9">
        <w:rPr>
          <w:rFonts w:ascii="Times New Roman" w:hAnsi="Times New Roman" w:cs="Times New Roman"/>
          <w:b/>
          <w:i/>
          <w:sz w:val="28"/>
          <w:szCs w:val="28"/>
          <w:lang w:val="ru-RU"/>
        </w:rPr>
        <w:t>МЕТОДИЧЕСКИЕ РЕКОМЕНДАЦИИ</w:t>
      </w:r>
    </w:p>
    <w:p w:rsidR="00A61CF9" w:rsidRPr="00A61CF9" w:rsidRDefault="00A61CF9" w:rsidP="00A61CF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1CF9">
        <w:rPr>
          <w:rFonts w:ascii="Times New Roman" w:hAnsi="Times New Roman" w:cs="Times New Roman"/>
          <w:sz w:val="28"/>
          <w:szCs w:val="28"/>
          <w:lang w:val="ru-RU"/>
        </w:rPr>
        <w:t xml:space="preserve">На данном уроке нужно ознакомить </w:t>
      </w:r>
      <w:r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A61CF9">
        <w:rPr>
          <w:rFonts w:ascii="Times New Roman" w:hAnsi="Times New Roman" w:cs="Times New Roman"/>
          <w:sz w:val="28"/>
          <w:szCs w:val="28"/>
          <w:lang w:val="ru-RU"/>
        </w:rPr>
        <w:t>уча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A61CF9">
        <w:rPr>
          <w:rFonts w:ascii="Times New Roman" w:hAnsi="Times New Roman" w:cs="Times New Roman"/>
          <w:sz w:val="28"/>
          <w:szCs w:val="28"/>
          <w:lang w:val="ru-RU"/>
        </w:rPr>
        <w:t>щихся с различными типами резьбовых соединений.</w:t>
      </w:r>
    </w:p>
    <w:p w:rsidR="00000000" w:rsidRPr="00A61CF9" w:rsidRDefault="00A61CF9">
      <w:pPr>
        <w:rPr>
          <w:lang w:val="ru-RU"/>
        </w:rPr>
      </w:pPr>
    </w:p>
    <w:sectPr w:rsidR="00000000" w:rsidRPr="00A61C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61CF9"/>
    <w:rsid w:val="00A6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>KGEU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2014-09-19T09:29:00Z</dcterms:created>
  <dcterms:modified xsi:type="dcterms:W3CDTF">2014-09-19T09:29:00Z</dcterms:modified>
</cp:coreProperties>
</file>