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FC" w:rsidRPr="00CF47FC" w:rsidRDefault="00CF47FC" w:rsidP="00CF4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47FC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УРОК 20.</w:t>
      </w:r>
      <w:r w:rsidRPr="00CF47F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СПЕЦИФИКАЦИЯ (1 ЧАС) </w:t>
      </w:r>
    </w:p>
    <w:p w:rsidR="00CF47FC" w:rsidRPr="00CF47FC" w:rsidRDefault="00CF47FC" w:rsidP="00CF47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47F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Цель урока. </w:t>
      </w:r>
      <w:r w:rsidRPr="00CF47FC">
        <w:rPr>
          <w:rFonts w:ascii="Times New Roman" w:hAnsi="Times New Roman" w:cs="Times New Roman"/>
          <w:sz w:val="28"/>
          <w:szCs w:val="28"/>
          <w:lang w:val="ru-RU"/>
        </w:rPr>
        <w:t>Освоить технологию создания спецификации.</w:t>
      </w:r>
    </w:p>
    <w:p w:rsidR="00CF47FC" w:rsidRPr="00CF47FC" w:rsidRDefault="00CF47FC" w:rsidP="00CF47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F47FC">
        <w:rPr>
          <w:rFonts w:ascii="Times New Roman" w:hAnsi="Times New Roman" w:cs="Times New Roman"/>
          <w:b/>
          <w:i/>
          <w:sz w:val="28"/>
          <w:szCs w:val="28"/>
          <w:lang w:val="ru-RU"/>
        </w:rPr>
        <w:t>Дидактические материалы.</w:t>
      </w:r>
      <w:r w:rsidRPr="00CF47FC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Приложение № 25.</w:t>
      </w:r>
    </w:p>
    <w:p w:rsidR="00CF47FC" w:rsidRPr="00CF47FC" w:rsidRDefault="00CF47FC" w:rsidP="00CF47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F47FC">
        <w:rPr>
          <w:rFonts w:ascii="Times New Roman" w:hAnsi="Times New Roman" w:cs="Times New Roman"/>
          <w:b/>
          <w:i/>
          <w:sz w:val="28"/>
          <w:szCs w:val="28"/>
          <w:lang w:val="ru-RU"/>
        </w:rPr>
        <w:t>Межпредметные связи.</w:t>
      </w:r>
      <w:r w:rsidRPr="00CF47FC">
        <w:rPr>
          <w:rFonts w:ascii="Times New Roman" w:hAnsi="Times New Roman" w:cs="Times New Roman"/>
          <w:sz w:val="28"/>
          <w:szCs w:val="28"/>
          <w:lang w:val="ru-RU"/>
        </w:rPr>
        <w:t xml:space="preserve"> Информатика.</w:t>
      </w:r>
    </w:p>
    <w:p w:rsidR="00CF47FC" w:rsidRPr="00CF47FC" w:rsidRDefault="00CF47FC" w:rsidP="00CF47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F47FC">
        <w:rPr>
          <w:rFonts w:ascii="Times New Roman" w:hAnsi="Times New Roman" w:cs="Times New Roman"/>
          <w:b/>
          <w:i/>
          <w:sz w:val="28"/>
          <w:szCs w:val="28"/>
          <w:lang w:val="ru-RU"/>
        </w:rPr>
        <w:t>СОДЕРЖАНИЕ УРОКА</w:t>
      </w:r>
    </w:p>
    <w:p w:rsidR="00CF47FC" w:rsidRPr="00CF47FC" w:rsidRDefault="00CF47FC" w:rsidP="00CF4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47FC">
        <w:rPr>
          <w:rFonts w:ascii="Times New Roman" w:hAnsi="Times New Roman" w:cs="Times New Roman"/>
          <w:b/>
          <w:i/>
          <w:sz w:val="28"/>
          <w:szCs w:val="28"/>
          <w:lang w:val="ru-RU"/>
        </w:rPr>
        <w:t>Теоретическая часть.</w:t>
      </w:r>
      <w:r w:rsidRPr="00CF47FC">
        <w:rPr>
          <w:rFonts w:ascii="Times New Roman" w:hAnsi="Times New Roman" w:cs="Times New Roman"/>
          <w:sz w:val="28"/>
          <w:szCs w:val="28"/>
          <w:lang w:val="ru-RU"/>
        </w:rPr>
        <w:t xml:space="preserve"> Текстовые документы ГОСТ 2.106-96.</w:t>
      </w:r>
    </w:p>
    <w:p w:rsidR="00CF47FC" w:rsidRPr="00CF47FC" w:rsidRDefault="00CF47FC" w:rsidP="00CF4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47FC">
        <w:rPr>
          <w:rFonts w:ascii="Times New Roman" w:hAnsi="Times New Roman" w:cs="Times New Roman"/>
          <w:b/>
          <w:i/>
          <w:sz w:val="28"/>
          <w:szCs w:val="28"/>
          <w:lang w:val="ru-RU"/>
        </w:rPr>
        <w:t>Практическая работа.</w:t>
      </w:r>
      <w:r w:rsidRPr="00CF47FC">
        <w:rPr>
          <w:rFonts w:ascii="Times New Roman" w:hAnsi="Times New Roman" w:cs="Times New Roman"/>
          <w:sz w:val="28"/>
          <w:szCs w:val="28"/>
          <w:lang w:val="ru-RU"/>
        </w:rPr>
        <w:t xml:space="preserve"> Создание спецификации на чертеже болтового соединения.</w:t>
      </w:r>
    </w:p>
    <w:p w:rsidR="00CF47FC" w:rsidRPr="00CF47FC" w:rsidRDefault="00CF47FC" w:rsidP="00CF47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F47F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Задание на дом. </w:t>
      </w:r>
      <w:r w:rsidRPr="00CF47FC">
        <w:rPr>
          <w:rFonts w:ascii="Times New Roman" w:hAnsi="Times New Roman" w:cs="Times New Roman"/>
          <w:sz w:val="28"/>
          <w:szCs w:val="28"/>
          <w:lang w:val="ru-RU"/>
        </w:rPr>
        <w:t>Доработка задания.</w:t>
      </w:r>
    </w:p>
    <w:p w:rsidR="00CF47FC" w:rsidRPr="00CF47FC" w:rsidRDefault="00CF47FC" w:rsidP="00CF47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F47FC">
        <w:rPr>
          <w:rFonts w:ascii="Times New Roman" w:hAnsi="Times New Roman" w:cs="Times New Roman"/>
          <w:b/>
          <w:i/>
          <w:sz w:val="28"/>
          <w:szCs w:val="28"/>
          <w:lang w:val="ru-RU"/>
        </w:rPr>
        <w:t>МЕТОДИЧЕСКИЕ РЕКОМЕНДАЦИИ</w:t>
      </w:r>
    </w:p>
    <w:p w:rsidR="00CF47FC" w:rsidRPr="00CF47FC" w:rsidRDefault="00CF47FC" w:rsidP="00CF47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F47FC">
        <w:rPr>
          <w:rFonts w:ascii="Times New Roman" w:hAnsi="Times New Roman" w:cs="Times New Roman"/>
          <w:sz w:val="28"/>
          <w:szCs w:val="28"/>
          <w:lang w:val="ru-RU"/>
        </w:rPr>
        <w:t xml:space="preserve">На данном уроке нужно ознакомить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CF47FC">
        <w:rPr>
          <w:rFonts w:ascii="Times New Roman" w:hAnsi="Times New Roman" w:cs="Times New Roman"/>
          <w:sz w:val="28"/>
          <w:szCs w:val="28"/>
          <w:lang w:val="ru-RU"/>
        </w:rPr>
        <w:t>уча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CF47FC">
        <w:rPr>
          <w:rFonts w:ascii="Times New Roman" w:hAnsi="Times New Roman" w:cs="Times New Roman"/>
          <w:sz w:val="28"/>
          <w:szCs w:val="28"/>
          <w:lang w:val="ru-RU"/>
        </w:rPr>
        <w:t>щихся</w:t>
      </w:r>
      <w:proofErr w:type="gramEnd"/>
      <w:r w:rsidRPr="00CF47FC">
        <w:rPr>
          <w:rFonts w:ascii="Times New Roman" w:hAnsi="Times New Roman" w:cs="Times New Roman"/>
          <w:sz w:val="28"/>
          <w:szCs w:val="28"/>
          <w:lang w:val="ru-RU"/>
        </w:rPr>
        <w:t xml:space="preserve"> с  технологией создания спецификации на чертеже болтового соединения. </w:t>
      </w:r>
      <w:r>
        <w:rPr>
          <w:rFonts w:ascii="Times New Roman" w:hAnsi="Times New Roman" w:cs="Times New Roman"/>
          <w:sz w:val="28"/>
          <w:szCs w:val="28"/>
          <w:lang w:val="ru-RU"/>
        </w:rPr>
        <w:t>Обу</w:t>
      </w:r>
      <w:r w:rsidRPr="00CF47FC">
        <w:rPr>
          <w:rFonts w:ascii="Times New Roman" w:hAnsi="Times New Roman" w:cs="Times New Roman"/>
          <w:sz w:val="28"/>
          <w:szCs w:val="28"/>
          <w:lang w:val="ru-RU"/>
        </w:rPr>
        <w:t>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CF47FC">
        <w:rPr>
          <w:rFonts w:ascii="Times New Roman" w:hAnsi="Times New Roman" w:cs="Times New Roman"/>
          <w:sz w:val="28"/>
          <w:szCs w:val="28"/>
          <w:lang w:val="ru-RU"/>
        </w:rPr>
        <w:t>щиеся заполняют спецификацию и завершают создание чертежа болтового соединения.</w:t>
      </w:r>
    </w:p>
    <w:p w:rsidR="00CF47FC" w:rsidRPr="00CF47FC" w:rsidRDefault="00CF47FC" w:rsidP="00CF47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0000" w:rsidRPr="00CF47FC" w:rsidRDefault="00CF47FC" w:rsidP="00CF47FC">
      <w:pPr>
        <w:spacing w:after="0"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sectPr w:rsidR="00000000" w:rsidRPr="00CF47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F47FC"/>
    <w:rsid w:val="00CF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Company>KGEU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2014-09-19T09:36:00Z</dcterms:created>
  <dcterms:modified xsi:type="dcterms:W3CDTF">2014-09-19T09:38:00Z</dcterms:modified>
</cp:coreProperties>
</file>