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841">
      <w:pPr>
        <w:rPr>
          <w:rFonts w:ascii="Times New Roman" w:hAnsi="Times New Roman" w:cs="Times New Roman"/>
          <w:sz w:val="28"/>
          <w:szCs w:val="28"/>
        </w:rPr>
      </w:pPr>
      <w:r w:rsidRPr="00334841">
        <w:rPr>
          <w:rFonts w:ascii="Times New Roman" w:hAnsi="Times New Roman" w:cs="Times New Roman"/>
          <w:sz w:val="28"/>
          <w:szCs w:val="28"/>
        </w:rPr>
        <w:t>Курс Моделирование бизнес процессов</w:t>
      </w:r>
    </w:p>
    <w:p w:rsidR="00334841" w:rsidRPr="005826C6" w:rsidRDefault="00334841" w:rsidP="003348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C6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334841" w:rsidRPr="005826C6" w:rsidRDefault="00334841" w:rsidP="003348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C6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литература</w:t>
      </w:r>
    </w:p>
    <w:p w:rsidR="00334841" w:rsidRPr="00334841" w:rsidRDefault="00334841" w:rsidP="00334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841">
        <w:rPr>
          <w:rFonts w:ascii="Times New Roman" w:hAnsi="Times New Roman" w:cs="Times New Roman"/>
          <w:sz w:val="28"/>
          <w:szCs w:val="28"/>
        </w:rPr>
        <w:t>Математические основы теории автоматического регулирования [Текст]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 xml:space="preserve"> учебное пособие / В. А. Иванов, Б. К. Чемоданов, В. С. Медведев. - М.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84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348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8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484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334841">
        <w:rPr>
          <w:rFonts w:ascii="Times New Roman" w:hAnsi="Times New Roman" w:cs="Times New Roman"/>
          <w:sz w:val="28"/>
          <w:szCs w:val="28"/>
        </w:rPr>
        <w:t xml:space="preserve">. - 808 с. : ил. - Б. </w:t>
      </w:r>
      <w:proofErr w:type="spellStart"/>
      <w:r w:rsidRPr="0033484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334841">
        <w:rPr>
          <w:rFonts w:ascii="Times New Roman" w:hAnsi="Times New Roman" w:cs="Times New Roman"/>
          <w:sz w:val="28"/>
          <w:szCs w:val="28"/>
        </w:rPr>
        <w:t xml:space="preserve">  62-52 </w:t>
      </w:r>
    </w:p>
    <w:p w:rsidR="00334841" w:rsidRPr="002A00AC" w:rsidRDefault="00334841" w:rsidP="002A0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841">
        <w:rPr>
          <w:rFonts w:ascii="Times New Roman" w:hAnsi="Times New Roman" w:cs="Times New Roman"/>
          <w:sz w:val="28"/>
          <w:szCs w:val="28"/>
        </w:rPr>
        <w:t>Организационно-экономическое моделирование: теория принятия решений [Текст]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 xml:space="preserve"> учебник для вузов / А. И. Орлов. - М.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84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34841">
        <w:rPr>
          <w:rFonts w:ascii="Times New Roman" w:hAnsi="Times New Roman" w:cs="Times New Roman"/>
          <w:sz w:val="28"/>
          <w:szCs w:val="28"/>
        </w:rPr>
        <w:t xml:space="preserve">, 2011. - 568 с. - ISBN 9785406002759 : Б. </w:t>
      </w:r>
      <w:proofErr w:type="spellStart"/>
      <w:r w:rsidRPr="00334841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3484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34841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334841">
        <w:rPr>
          <w:rFonts w:ascii="Times New Roman" w:hAnsi="Times New Roman" w:cs="Times New Roman"/>
          <w:sz w:val="28"/>
          <w:szCs w:val="28"/>
        </w:rPr>
        <w:t xml:space="preserve">  519.86 </w:t>
      </w:r>
    </w:p>
    <w:p w:rsidR="002A00AC" w:rsidRPr="002A00AC" w:rsidRDefault="002A00AC" w:rsidP="002A00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00AC">
        <w:rPr>
          <w:rFonts w:ascii="Times New Roman" w:hAnsi="Times New Roman" w:cs="Times New Roman"/>
          <w:sz w:val="28"/>
          <w:szCs w:val="28"/>
        </w:rPr>
        <w:t>Численные методы математического моделирования [Текст]</w:t>
      </w:r>
      <w:proofErr w:type="gramStart"/>
      <w:r w:rsidRPr="002A00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00AC">
        <w:rPr>
          <w:rFonts w:ascii="Times New Roman" w:hAnsi="Times New Roman" w:cs="Times New Roman"/>
          <w:sz w:val="28"/>
          <w:szCs w:val="28"/>
        </w:rPr>
        <w:t xml:space="preserve"> учебное пособие / Л. И. Рахимов. - Казань</w:t>
      </w:r>
      <w:proofErr w:type="gramStart"/>
      <w:r w:rsidRPr="002A00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00AC">
        <w:rPr>
          <w:rFonts w:ascii="Times New Roman" w:hAnsi="Times New Roman" w:cs="Times New Roman"/>
          <w:sz w:val="28"/>
          <w:szCs w:val="28"/>
        </w:rPr>
        <w:t xml:space="preserve"> КГЭУ, 2003. - 108 с. - Б. </w:t>
      </w:r>
      <w:proofErr w:type="spellStart"/>
      <w:r w:rsidRPr="002A00A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A00AC">
        <w:rPr>
          <w:rFonts w:ascii="Times New Roman" w:hAnsi="Times New Roman" w:cs="Times New Roman"/>
          <w:sz w:val="28"/>
          <w:szCs w:val="28"/>
        </w:rPr>
        <w:t>.</w:t>
      </w:r>
    </w:p>
    <w:p w:rsidR="002A00AC" w:rsidRPr="002A00AC" w:rsidRDefault="002A00AC" w:rsidP="002A0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AC">
        <w:rPr>
          <w:rFonts w:ascii="Times New Roman" w:hAnsi="Times New Roman" w:cs="Times New Roman"/>
          <w:sz w:val="28"/>
          <w:szCs w:val="28"/>
        </w:rPr>
        <w:t xml:space="preserve">870УДК  519.6 </w:t>
      </w:r>
    </w:p>
    <w:p w:rsidR="002A00AC" w:rsidRDefault="002A00AC" w:rsidP="002A00AC">
      <w:pPr>
        <w:rPr>
          <w:rFonts w:ascii="Times New Roman" w:hAnsi="Times New Roman" w:cs="Times New Roman"/>
          <w:sz w:val="28"/>
          <w:szCs w:val="28"/>
        </w:rPr>
      </w:pPr>
    </w:p>
    <w:p w:rsidR="002A00AC" w:rsidRDefault="002A00AC" w:rsidP="002A00AC">
      <w:pPr>
        <w:rPr>
          <w:rFonts w:ascii="Times New Roman" w:hAnsi="Times New Roman" w:cs="Times New Roman"/>
          <w:sz w:val="28"/>
          <w:szCs w:val="28"/>
        </w:rPr>
      </w:pPr>
    </w:p>
    <w:p w:rsidR="002A00AC" w:rsidRPr="00126E87" w:rsidRDefault="002A00AC" w:rsidP="002A00AC">
      <w:pPr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Зав. библиотекой КГЭУ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126E8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26E87">
        <w:rPr>
          <w:rFonts w:ascii="Times New Roman" w:hAnsi="Times New Roman"/>
          <w:color w:val="000000"/>
          <w:sz w:val="28"/>
          <w:szCs w:val="28"/>
        </w:rPr>
        <w:t>И.В. Соколова</w:t>
      </w:r>
    </w:p>
    <w:p w:rsidR="002A00AC" w:rsidRPr="002A00AC" w:rsidRDefault="002A00AC" w:rsidP="002A00AC">
      <w:pPr>
        <w:rPr>
          <w:rFonts w:ascii="Times New Roman" w:hAnsi="Times New Roman" w:cs="Times New Roman"/>
          <w:sz w:val="28"/>
          <w:szCs w:val="28"/>
        </w:rPr>
      </w:pPr>
    </w:p>
    <w:sectPr w:rsidR="002A00AC" w:rsidRPr="002A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34"/>
    <w:multiLevelType w:val="hybridMultilevel"/>
    <w:tmpl w:val="041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841"/>
    <w:rsid w:val="002A00AC"/>
    <w:rsid w:val="0033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minulina.ov</dc:creator>
  <cp:lastModifiedBy>minulina.ov</cp:lastModifiedBy>
  <cp:revision>2</cp:revision>
  <dcterms:created xsi:type="dcterms:W3CDTF">2014-10-08T09:18:00Z</dcterms:created>
  <dcterms:modified xsi:type="dcterms:W3CDTF">2014-10-08T09:18:00Z</dcterms:modified>
</cp:coreProperties>
</file>