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807"/>
      </w:tblGrid>
      <w:tr w:rsidR="00CF5209" w:rsidRPr="00291EEA" w:rsidTr="00213B5E">
        <w:trPr>
          <w:trHeight w:val="1418"/>
          <w:jc w:val="center"/>
        </w:trPr>
        <w:tc>
          <w:tcPr>
            <w:tcW w:w="900" w:type="dxa"/>
          </w:tcPr>
          <w:p w:rsidR="00CF5209" w:rsidRDefault="00CF5209" w:rsidP="00213B5E">
            <w:pPr>
              <w:widowControl w:val="0"/>
              <w:rPr>
                <w:sz w:val="28"/>
                <w:lang w:val="en-US"/>
              </w:rPr>
            </w:pPr>
            <w:r w:rsidRPr="00291EE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3.5pt" o:ole="">
                  <v:imagedata r:id="rId7" o:title=""/>
                </v:shape>
                <o:OLEObject Type="Embed" ProgID="MSDraw" ShapeID="_x0000_i1025" DrawAspect="Content" ObjectID="_1555917242" r:id="rId8"/>
              </w:object>
            </w:r>
          </w:p>
          <w:p w:rsidR="00CF5209" w:rsidRPr="004E0639" w:rsidRDefault="00CF5209" w:rsidP="00213B5E">
            <w:pPr>
              <w:widowControl w:val="0"/>
              <w:rPr>
                <w:sz w:val="10"/>
                <w:szCs w:val="10"/>
                <w:lang w:val="en-US"/>
              </w:rPr>
            </w:pPr>
          </w:p>
          <w:p w:rsidR="00CF5209" w:rsidRPr="00291EEA" w:rsidRDefault="00CF5209" w:rsidP="00213B5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91EEA">
              <w:rPr>
                <w:b/>
                <w:bCs/>
              </w:rPr>
              <w:t>К</w:t>
            </w:r>
            <w:r w:rsidRPr="00291EEA">
              <w:rPr>
                <w:b/>
                <w:bCs/>
                <w:sz w:val="16"/>
              </w:rPr>
              <w:t xml:space="preserve"> </w:t>
            </w:r>
            <w:r w:rsidRPr="00291EEA">
              <w:rPr>
                <w:b/>
                <w:bCs/>
              </w:rPr>
              <w:t>Г</w:t>
            </w:r>
            <w:r w:rsidRPr="00291EEA">
              <w:rPr>
                <w:b/>
                <w:bCs/>
                <w:sz w:val="16"/>
              </w:rPr>
              <w:t xml:space="preserve"> </w:t>
            </w:r>
            <w:r w:rsidRPr="00291EEA">
              <w:rPr>
                <w:b/>
                <w:bCs/>
              </w:rPr>
              <w:t>Э</w:t>
            </w:r>
            <w:r w:rsidRPr="00291EEA">
              <w:rPr>
                <w:b/>
                <w:bCs/>
                <w:sz w:val="16"/>
              </w:rPr>
              <w:t xml:space="preserve"> </w:t>
            </w:r>
            <w:r w:rsidRPr="00291EEA">
              <w:rPr>
                <w:b/>
                <w:bCs/>
              </w:rPr>
              <w:t>У</w:t>
            </w:r>
          </w:p>
        </w:tc>
        <w:tc>
          <w:tcPr>
            <w:tcW w:w="8807" w:type="dxa"/>
          </w:tcPr>
          <w:p w:rsidR="00CF5209" w:rsidRPr="00291EEA" w:rsidRDefault="00CF5209" w:rsidP="00213B5E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291EEA">
              <w:rPr>
                <w:iCs/>
              </w:rPr>
              <w:t>МИНИСТЕРСТВО ОБРАЗОВАНИЯ И НАУКИ РОССИЙСКОЙ ФЕДЕРАЦИИ</w:t>
            </w:r>
          </w:p>
          <w:p w:rsidR="00CF5209" w:rsidRDefault="00CF5209" w:rsidP="00213B5E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EE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F5209" w:rsidRPr="00291EEA" w:rsidRDefault="00CF5209" w:rsidP="00213B5E">
            <w:pPr>
              <w:widowControl w:val="0"/>
              <w:jc w:val="center"/>
              <w:outlineLvl w:val="2"/>
              <w:rPr>
                <w:bCs/>
              </w:rPr>
            </w:pPr>
            <w:r w:rsidRPr="00291EEA">
              <w:rPr>
                <w:b/>
                <w:bCs/>
                <w:sz w:val="22"/>
                <w:szCs w:val="22"/>
              </w:rPr>
              <w:t>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91EEA">
              <w:rPr>
                <w:b/>
                <w:bCs/>
                <w:sz w:val="22"/>
                <w:szCs w:val="22"/>
              </w:rPr>
              <w:t>высшего образования</w:t>
            </w:r>
          </w:p>
          <w:p w:rsidR="00CF5209" w:rsidRPr="00A951CE" w:rsidRDefault="00CF5209" w:rsidP="00213B5E">
            <w:pPr>
              <w:widowControl w:val="0"/>
              <w:ind w:left="110" w:hanging="180"/>
              <w:jc w:val="center"/>
              <w:outlineLvl w:val="0"/>
              <w:rPr>
                <w:bCs/>
                <w:i/>
                <w:spacing w:val="-4"/>
                <w:sz w:val="24"/>
                <w:szCs w:val="24"/>
              </w:rPr>
            </w:pPr>
            <w:r w:rsidRPr="00A951CE">
              <w:rPr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F5209" w:rsidRPr="00291EEA" w:rsidRDefault="00CF5209" w:rsidP="00213B5E">
            <w:pPr>
              <w:widowControl w:val="0"/>
              <w:jc w:val="center"/>
              <w:rPr>
                <w:b/>
                <w:spacing w:val="40"/>
                <w:sz w:val="28"/>
              </w:rPr>
            </w:pPr>
            <w:r w:rsidRPr="00291EEA">
              <w:rPr>
                <w:bCs/>
                <w:sz w:val="24"/>
                <w:szCs w:val="24"/>
              </w:rPr>
              <w:t>(ФГБОУ ВО «КГЭУ»)</w:t>
            </w:r>
          </w:p>
        </w:tc>
      </w:tr>
    </w:tbl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F5209" w:rsidRPr="004949A5" w:rsidTr="00C45B32">
        <w:tc>
          <w:tcPr>
            <w:tcW w:w="5211" w:type="dxa"/>
          </w:tcPr>
          <w:p w:rsidR="00CF5209" w:rsidRPr="004949A5" w:rsidRDefault="00CF5209" w:rsidP="00213B5E">
            <w:pPr>
              <w:widowControl w:val="0"/>
              <w:rPr>
                <w:sz w:val="28"/>
              </w:rPr>
            </w:pPr>
          </w:p>
        </w:tc>
        <w:tc>
          <w:tcPr>
            <w:tcW w:w="4820" w:type="dxa"/>
          </w:tcPr>
          <w:p w:rsidR="00CF5209" w:rsidRPr="004949A5" w:rsidRDefault="00CF5209" w:rsidP="00213B5E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УТВЕРЖДАЮ</w:t>
            </w:r>
          </w:p>
          <w:p w:rsidR="00CF5209" w:rsidRPr="004949A5" w:rsidRDefault="00692B19" w:rsidP="00213B5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Проректор по НР</w:t>
            </w:r>
            <w:r w:rsidR="00CF5209">
              <w:rPr>
                <w:sz w:val="28"/>
              </w:rPr>
              <w:t xml:space="preserve"> ______</w:t>
            </w:r>
          </w:p>
          <w:p w:rsidR="00CF5209" w:rsidRPr="004949A5" w:rsidRDefault="00692B19" w:rsidP="00213B5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</w:t>
            </w:r>
            <w:r w:rsidR="00CF5209" w:rsidRPr="004949A5">
              <w:rPr>
                <w:sz w:val="28"/>
              </w:rPr>
              <w:t>_</w:t>
            </w:r>
            <w:r w:rsidR="00C45B32">
              <w:rPr>
                <w:sz w:val="28"/>
              </w:rPr>
              <w:t>_______</w:t>
            </w:r>
            <w:r w:rsidR="00CF5209" w:rsidRPr="004949A5">
              <w:rPr>
                <w:sz w:val="28"/>
              </w:rPr>
              <w:t>__</w:t>
            </w:r>
            <w:r w:rsidR="00CF5209">
              <w:rPr>
                <w:sz w:val="28"/>
              </w:rPr>
              <w:t xml:space="preserve"> </w:t>
            </w:r>
            <w:r>
              <w:rPr>
                <w:sz w:val="28"/>
              </w:rPr>
              <w:t>Э.В.Шамсутдинов</w:t>
            </w:r>
          </w:p>
          <w:p w:rsidR="00CF5209" w:rsidRPr="004949A5" w:rsidRDefault="00CF5209" w:rsidP="00213B5E">
            <w:pPr>
              <w:widowControl w:val="0"/>
              <w:rPr>
                <w:sz w:val="28"/>
              </w:rPr>
            </w:pPr>
          </w:p>
          <w:p w:rsidR="00CF5209" w:rsidRPr="004949A5" w:rsidRDefault="00CF5209" w:rsidP="00213B5E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«__</w:t>
            </w:r>
            <w:r>
              <w:rPr>
                <w:sz w:val="28"/>
              </w:rPr>
              <w:t>__</w:t>
            </w:r>
            <w:r w:rsidRPr="004949A5">
              <w:rPr>
                <w:sz w:val="28"/>
              </w:rPr>
              <w:t>» __________20___ г.</w:t>
            </w:r>
          </w:p>
        </w:tc>
      </w:tr>
    </w:tbl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CF5209" w:rsidRDefault="00CF5209" w:rsidP="00CF5209">
      <w:pPr>
        <w:widowControl w:val="0"/>
        <w:jc w:val="center"/>
        <w:rPr>
          <w:sz w:val="28"/>
        </w:rPr>
      </w:pPr>
    </w:p>
    <w:p w:rsidR="00CF5209" w:rsidRPr="008929A3" w:rsidRDefault="00CF5209" w:rsidP="00CF5209">
      <w:pPr>
        <w:pStyle w:val="1"/>
        <w:keepNext w:val="0"/>
        <w:widowControl w:val="0"/>
        <w:jc w:val="center"/>
        <w:rPr>
          <w:rFonts w:ascii="Times New Roman" w:hAnsi="Times New Roman" w:cs="Times New Roman"/>
        </w:rPr>
      </w:pPr>
      <w:r w:rsidRPr="008929A3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 w:rsidRPr="008929A3">
        <w:rPr>
          <w:rFonts w:ascii="Times New Roman" w:hAnsi="Times New Roman" w:cs="Times New Roman"/>
        </w:rPr>
        <w:t>ПРОГРАММА ДИСЦИПЛИНЫ</w:t>
      </w:r>
      <w:r>
        <w:rPr>
          <w:rFonts w:ascii="Times New Roman" w:hAnsi="Times New Roman" w:cs="Times New Roman"/>
        </w:rPr>
        <w:t xml:space="preserve"> </w:t>
      </w:r>
    </w:p>
    <w:p w:rsidR="00CF5209" w:rsidRDefault="00CF5209" w:rsidP="00CF5209">
      <w:pPr>
        <w:widowControl w:val="0"/>
        <w:jc w:val="center"/>
        <w:rPr>
          <w:sz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8176A" w:rsidRPr="00B8176A" w:rsidTr="00B8176A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</w:tcPr>
          <w:p w:rsidR="00B8176A" w:rsidRPr="00B8176A" w:rsidRDefault="00FC42E2" w:rsidP="00C45B32">
            <w:pPr>
              <w:jc w:val="center"/>
            </w:pPr>
            <w:r w:rsidRPr="00FC42E2">
              <w:rPr>
                <w:b/>
                <w:sz w:val="28"/>
              </w:rPr>
              <w:t>Б1.Б.2</w:t>
            </w:r>
            <w:r w:rsidRPr="00A366D2">
              <w:rPr>
                <w:rFonts w:eastAsia="MS Mincho"/>
              </w:rPr>
              <w:t xml:space="preserve"> </w:t>
            </w:r>
            <w:r w:rsidRPr="00A366D2">
              <w:t xml:space="preserve"> </w:t>
            </w:r>
            <w:r>
              <w:rPr>
                <w:b/>
                <w:sz w:val="28"/>
              </w:rPr>
              <w:t>Иностранный язык</w:t>
            </w:r>
            <w:r w:rsidR="00C45B32">
              <w:rPr>
                <w:b/>
                <w:sz w:val="28"/>
              </w:rPr>
              <w:t xml:space="preserve"> </w:t>
            </w:r>
            <w:r w:rsidR="00B8176A" w:rsidRPr="00B8176A">
              <w:rPr>
                <w:b/>
                <w:sz w:val="28"/>
              </w:rPr>
              <w:t xml:space="preserve"> </w:t>
            </w:r>
            <w:r w:rsidR="00C45B32">
              <w:rPr>
                <w:b/>
                <w:sz w:val="28"/>
              </w:rPr>
              <w:t xml:space="preserve"> </w:t>
            </w:r>
          </w:p>
        </w:tc>
      </w:tr>
    </w:tbl>
    <w:p w:rsidR="00CF5209" w:rsidRPr="009C37B1" w:rsidRDefault="00CF5209" w:rsidP="00CF5209">
      <w:pPr>
        <w:widowControl w:val="0"/>
        <w:jc w:val="center"/>
      </w:pPr>
      <w:r>
        <w:rPr>
          <w:i/>
        </w:rPr>
        <w:t>(</w:t>
      </w:r>
      <w:r w:rsidRPr="009C37B1">
        <w:rPr>
          <w:i/>
        </w:rPr>
        <w:t>Наименование дисциплины (модуля) в соответствии с РУП</w:t>
      </w:r>
      <w:r>
        <w:rPr>
          <w:i/>
        </w:rPr>
        <w:t>)</w:t>
      </w:r>
    </w:p>
    <w:p w:rsidR="00CF5209" w:rsidRDefault="00CF5209" w:rsidP="00CF5209">
      <w:pPr>
        <w:widowControl w:val="0"/>
        <w:jc w:val="center"/>
        <w:rPr>
          <w:sz w:val="28"/>
        </w:rPr>
      </w:pPr>
    </w:p>
    <w:p w:rsidR="00CF5209" w:rsidRDefault="00CF5209" w:rsidP="00B8176A">
      <w:pPr>
        <w:widowControl w:val="0"/>
        <w:jc w:val="center"/>
        <w:rPr>
          <w:sz w:val="28"/>
        </w:rPr>
      </w:pPr>
    </w:p>
    <w:p w:rsidR="00360B60" w:rsidRDefault="00360B60" w:rsidP="00B8176A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page" w:tblpX="4799" w:tblpY="22"/>
        <w:tblW w:w="0" w:type="auto"/>
        <w:tblLook w:val="04A0" w:firstRow="1" w:lastRow="0" w:firstColumn="1" w:lastColumn="0" w:noHBand="0" w:noVBand="1"/>
      </w:tblPr>
      <w:tblGrid>
        <w:gridCol w:w="6695"/>
      </w:tblGrid>
      <w:tr w:rsidR="00B8176A" w:rsidRPr="00477150" w:rsidTr="00B8176A">
        <w:tc>
          <w:tcPr>
            <w:tcW w:w="6695" w:type="dxa"/>
          </w:tcPr>
          <w:p w:rsidR="00B8176A" w:rsidRDefault="00FC42E2" w:rsidP="00B8176A">
            <w:pPr>
              <w:widowControl w:val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38.06.01</w:t>
            </w:r>
            <w:r w:rsidR="00C45B32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Экономика</w:t>
            </w:r>
          </w:p>
          <w:p w:rsidR="00B8176A" w:rsidRDefault="00B8176A" w:rsidP="00B8176A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  <w:r>
              <w:rPr>
                <w:sz w:val="28"/>
                <w:vertAlign w:val="superscript"/>
              </w:rPr>
              <w:tab/>
              <w:t>(Код и наименование направления подготовки)</w:t>
            </w:r>
            <w:r w:rsidRPr="0073630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</w:p>
          <w:p w:rsidR="00B8176A" w:rsidRDefault="00B8176A" w:rsidP="00B8176A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</w:p>
          <w:p w:rsidR="00B8176A" w:rsidRPr="0073630D" w:rsidRDefault="00B8176A" w:rsidP="00B8176A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</w:p>
        </w:tc>
      </w:tr>
    </w:tbl>
    <w:p w:rsidR="00CF5209" w:rsidRDefault="00B8176A" w:rsidP="00B8176A">
      <w:pPr>
        <w:widowControl w:val="0"/>
        <w:rPr>
          <w:sz w:val="28"/>
        </w:rPr>
      </w:pPr>
      <w:r>
        <w:rPr>
          <w:sz w:val="28"/>
        </w:rPr>
        <w:t xml:space="preserve"> </w:t>
      </w:r>
      <w:r w:rsidR="00CF5209">
        <w:rPr>
          <w:sz w:val="28"/>
        </w:rPr>
        <w:t xml:space="preserve">Направление подготовки </w:t>
      </w:r>
    </w:p>
    <w:p w:rsidR="00B8176A" w:rsidRDefault="00B8176A" w:rsidP="00B8176A">
      <w:pPr>
        <w:widowControl w:val="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</w:t>
      </w:r>
    </w:p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5755"/>
      </w:tblGrid>
      <w:tr w:rsidR="00B8176A" w:rsidTr="00360B60">
        <w:tc>
          <w:tcPr>
            <w:tcW w:w="3936" w:type="dxa"/>
          </w:tcPr>
          <w:p w:rsidR="00B8176A" w:rsidRPr="009C37B1" w:rsidRDefault="00B8176A" w:rsidP="00B8176A">
            <w:pPr>
              <w:widowControl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 w:rsidRPr="009C37B1">
              <w:rPr>
                <w:spacing w:val="-4"/>
                <w:sz w:val="28"/>
              </w:rPr>
              <w:t>бразовательн</w:t>
            </w:r>
            <w:r>
              <w:rPr>
                <w:spacing w:val="-4"/>
                <w:sz w:val="28"/>
              </w:rPr>
              <w:t>ая</w:t>
            </w:r>
            <w:r w:rsidRPr="009C37B1">
              <w:rPr>
                <w:spacing w:val="-4"/>
                <w:sz w:val="28"/>
              </w:rPr>
              <w:t xml:space="preserve"> програм</w:t>
            </w:r>
            <w:r>
              <w:rPr>
                <w:spacing w:val="-4"/>
                <w:sz w:val="28"/>
              </w:rPr>
              <w:t xml:space="preserve">ма 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(Наименование образовательной программы)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B8176A" w:rsidRDefault="00C45B32" w:rsidP="00B8176A">
            <w:pPr>
              <w:widowContro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FC42E2">
              <w:rPr>
                <w:sz w:val="24"/>
                <w:szCs w:val="24"/>
                <w:u w:val="single"/>
              </w:rPr>
              <w:t>Экономика и управление народным хозяйством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  <w:p w:rsidR="00360B60" w:rsidRDefault="00360B60" w:rsidP="00B8176A">
            <w:pPr>
              <w:widowControl w:val="0"/>
              <w:rPr>
                <w:sz w:val="28"/>
                <w:vertAlign w:val="superscript"/>
              </w:rPr>
            </w:pPr>
          </w:p>
        </w:tc>
      </w:tr>
      <w:tr w:rsidR="00B8176A" w:rsidTr="00360B60">
        <w:tc>
          <w:tcPr>
            <w:tcW w:w="3936" w:type="dxa"/>
          </w:tcPr>
          <w:p w:rsidR="00B8176A" w:rsidRDefault="00B8176A" w:rsidP="00B8176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Квалификация выпускника 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(Бакалавр, магистр)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  <w:p w:rsidR="00360B60" w:rsidRDefault="00360B60" w:rsidP="00B8176A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C45B32" w:rsidRDefault="00C45B32" w:rsidP="00B8176A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Исследователь. </w:t>
            </w:r>
          </w:p>
          <w:p w:rsidR="00B8176A" w:rsidRPr="00360B60" w:rsidRDefault="00C45B32" w:rsidP="00B8176A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Преподаватель-исследователь</w:t>
            </w:r>
          </w:p>
        </w:tc>
      </w:tr>
      <w:tr w:rsidR="00B8176A" w:rsidTr="00360B60">
        <w:tc>
          <w:tcPr>
            <w:tcW w:w="3936" w:type="dxa"/>
          </w:tcPr>
          <w:p w:rsidR="00B8176A" w:rsidRDefault="00B8176A" w:rsidP="00B8176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Форма обучения 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(очная, очно-заочная, заочная)</w:t>
            </w:r>
          </w:p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B8176A" w:rsidRDefault="00B8176A" w:rsidP="00B8176A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B8176A" w:rsidRPr="00FC42E2" w:rsidRDefault="00C45B32" w:rsidP="00B8176A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360B60" w:rsidRPr="00360B60">
              <w:rPr>
                <w:sz w:val="28"/>
                <w:u w:val="single"/>
              </w:rPr>
              <w:t xml:space="preserve"> </w:t>
            </w:r>
            <w:r w:rsidR="00FC42E2">
              <w:rPr>
                <w:sz w:val="28"/>
                <w:u w:val="single"/>
              </w:rPr>
              <w:t>очная</w:t>
            </w:r>
          </w:p>
        </w:tc>
      </w:tr>
    </w:tbl>
    <w:p w:rsidR="00CF5209" w:rsidRDefault="00CF5209" w:rsidP="00B8176A">
      <w:pPr>
        <w:widowControl w:val="0"/>
        <w:rPr>
          <w:sz w:val="28"/>
          <w:vertAlign w:val="superscript"/>
        </w:rPr>
      </w:pPr>
    </w:p>
    <w:p w:rsidR="00CF5209" w:rsidRDefault="00CF5209" w:rsidP="00B8176A">
      <w:pPr>
        <w:widowControl w:val="0"/>
        <w:jc w:val="center"/>
        <w:rPr>
          <w:sz w:val="28"/>
        </w:rPr>
      </w:pPr>
    </w:p>
    <w:p w:rsidR="00360B60" w:rsidRDefault="00360B60" w:rsidP="00B8176A">
      <w:pPr>
        <w:widowControl w:val="0"/>
        <w:jc w:val="center"/>
        <w:rPr>
          <w:sz w:val="28"/>
        </w:rPr>
      </w:pPr>
    </w:p>
    <w:p w:rsidR="00B8176A" w:rsidRDefault="00B8176A" w:rsidP="00B8176A">
      <w:pPr>
        <w:widowControl w:val="0"/>
        <w:jc w:val="center"/>
        <w:rPr>
          <w:sz w:val="28"/>
        </w:rPr>
      </w:pPr>
    </w:p>
    <w:p w:rsidR="00C45B32" w:rsidRDefault="00C45B32" w:rsidP="00B8176A">
      <w:pPr>
        <w:widowControl w:val="0"/>
        <w:jc w:val="center"/>
        <w:rPr>
          <w:sz w:val="28"/>
        </w:rPr>
      </w:pPr>
    </w:p>
    <w:p w:rsidR="00C45B32" w:rsidRDefault="00C45B32" w:rsidP="00B8176A">
      <w:pPr>
        <w:widowControl w:val="0"/>
        <w:jc w:val="center"/>
        <w:rPr>
          <w:sz w:val="28"/>
        </w:rPr>
      </w:pPr>
    </w:p>
    <w:p w:rsidR="00C45B32" w:rsidRDefault="00C45B32" w:rsidP="00B8176A">
      <w:pPr>
        <w:widowControl w:val="0"/>
        <w:jc w:val="center"/>
        <w:rPr>
          <w:sz w:val="28"/>
        </w:rPr>
      </w:pPr>
    </w:p>
    <w:p w:rsidR="00CF5209" w:rsidRDefault="00CF5209" w:rsidP="00B8176A">
      <w:pPr>
        <w:widowControl w:val="0"/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 xml:space="preserve">, </w:t>
      </w:r>
      <w:r w:rsidRPr="00556935">
        <w:rPr>
          <w:sz w:val="28"/>
        </w:rPr>
        <w:t>20</w:t>
      </w:r>
      <w:r w:rsidR="00B8176A">
        <w:rPr>
          <w:sz w:val="28"/>
        </w:rPr>
        <w:t>1</w:t>
      </w:r>
      <w:r w:rsidR="00C45B32">
        <w:rPr>
          <w:sz w:val="28"/>
        </w:rPr>
        <w:t>7</w:t>
      </w:r>
    </w:p>
    <w:p w:rsidR="00CF5209" w:rsidRDefault="00CF5209" w:rsidP="00B8176A">
      <w:pPr>
        <w:widowControl w:val="0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 xml:space="preserve">1. </w:t>
      </w:r>
      <w:r w:rsidRPr="00A11F8E">
        <w:rPr>
          <w:b/>
          <w:sz w:val="28"/>
        </w:rPr>
        <w:t xml:space="preserve">Цели и задачи </w:t>
      </w:r>
      <w:r>
        <w:rPr>
          <w:b/>
          <w:sz w:val="28"/>
        </w:rPr>
        <w:t xml:space="preserve">освоения </w:t>
      </w:r>
      <w:r w:rsidRPr="00A11F8E">
        <w:rPr>
          <w:b/>
          <w:sz w:val="28"/>
        </w:rPr>
        <w:t>дисциплины</w:t>
      </w:r>
    </w:p>
    <w:p w:rsidR="00FC42E2" w:rsidRPr="008949CA" w:rsidRDefault="00CF5209" w:rsidP="00FC42E2">
      <w:pPr>
        <w:tabs>
          <w:tab w:val="right" w:leader="underscore" w:pos="93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="00FC42E2" w:rsidRPr="008949CA">
        <w:rPr>
          <w:b/>
          <w:sz w:val="24"/>
          <w:szCs w:val="24"/>
        </w:rPr>
        <w:t>Целью</w:t>
      </w:r>
      <w:r w:rsidR="00FC42E2" w:rsidRPr="008949CA">
        <w:rPr>
          <w:sz w:val="24"/>
          <w:szCs w:val="24"/>
        </w:rPr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социокультурной, дискурсивной, а также формирование</w:t>
      </w:r>
      <w:r w:rsidR="00FC42E2" w:rsidRPr="008949CA">
        <w:rPr>
          <w:b/>
          <w:sz w:val="24"/>
          <w:szCs w:val="24"/>
        </w:rPr>
        <w:t xml:space="preserve"> </w:t>
      </w:r>
      <w:r w:rsidR="00FC42E2" w:rsidRPr="008949CA">
        <w:rPr>
          <w:sz w:val="24"/>
          <w:szCs w:val="24"/>
        </w:rPr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</w:p>
    <w:p w:rsidR="00FC42E2" w:rsidRPr="008949CA" w:rsidRDefault="00FC42E2" w:rsidP="00FC42E2">
      <w:pPr>
        <w:pStyle w:val="a4"/>
        <w:spacing w:before="0" w:beforeAutospacing="0" w:after="0" w:afterAutospacing="0" w:line="360" w:lineRule="auto"/>
        <w:ind w:firstLine="709"/>
        <w:jc w:val="both"/>
      </w:pPr>
      <w:r w:rsidRPr="008949CA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FC42E2" w:rsidRPr="008949CA" w:rsidRDefault="00FC42E2" w:rsidP="00FC42E2">
      <w:pPr>
        <w:tabs>
          <w:tab w:val="right" w:leader="underscore" w:pos="9639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8949CA">
        <w:rPr>
          <w:b/>
          <w:bCs/>
          <w:sz w:val="24"/>
          <w:szCs w:val="24"/>
        </w:rPr>
        <w:t>Основными задачами</w:t>
      </w:r>
      <w:r w:rsidRPr="008949CA">
        <w:rPr>
          <w:bCs/>
          <w:sz w:val="24"/>
          <w:szCs w:val="24"/>
        </w:rPr>
        <w:t xml:space="preserve"> изучения дисциплины являются:</w:t>
      </w:r>
    </w:p>
    <w:p w:rsidR="00FC42E2" w:rsidRPr="008949CA" w:rsidRDefault="00FC42E2" w:rsidP="00FC42E2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sz w:val="24"/>
          <w:szCs w:val="24"/>
        </w:rPr>
        <w:t xml:space="preserve">1. Изучение основных </w:t>
      </w:r>
      <w:r w:rsidRPr="008949CA">
        <w:rPr>
          <w:bCs/>
          <w:sz w:val="24"/>
          <w:szCs w:val="24"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FC42E2" w:rsidRPr="008949CA" w:rsidRDefault="00FC42E2" w:rsidP="00FC42E2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bCs/>
          <w:sz w:val="24"/>
          <w:szCs w:val="24"/>
        </w:rPr>
        <w:t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аудирование) иноязычного общения.</w:t>
      </w:r>
    </w:p>
    <w:p w:rsidR="00FC42E2" w:rsidRPr="008949CA" w:rsidRDefault="00FC42E2" w:rsidP="00FC42E2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bCs/>
          <w:sz w:val="24"/>
          <w:szCs w:val="24"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FC42E2" w:rsidRPr="008949CA" w:rsidRDefault="00FC42E2" w:rsidP="00FC42E2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  <w:rPr>
          <w:sz w:val="24"/>
          <w:szCs w:val="24"/>
        </w:rPr>
      </w:pPr>
      <w:r w:rsidRPr="008949CA">
        <w:rPr>
          <w:bCs/>
          <w:sz w:val="24"/>
          <w:szCs w:val="24"/>
        </w:rPr>
        <w:t>4. Получение практических навыков работы с иноязычными источниками</w:t>
      </w:r>
      <w:r w:rsidRPr="008949CA">
        <w:rPr>
          <w:sz w:val="24"/>
          <w:szCs w:val="24"/>
        </w:rPr>
        <w:t xml:space="preserve"> литературного, информативного и общенаучного характера.</w:t>
      </w:r>
    </w:p>
    <w:p w:rsidR="00CF5209" w:rsidRPr="00303CAB" w:rsidRDefault="00CF5209" w:rsidP="00FC42E2">
      <w:pPr>
        <w:widowControl w:val="0"/>
        <w:jc w:val="both"/>
        <w:rPr>
          <w:b/>
          <w:sz w:val="16"/>
          <w:szCs w:val="16"/>
        </w:rPr>
      </w:pPr>
    </w:p>
    <w:p w:rsidR="00CF5209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2. Место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в структуре ОП </w:t>
      </w:r>
    </w:p>
    <w:p w:rsidR="000E3A87" w:rsidRPr="000E3A87" w:rsidRDefault="000E3A87" w:rsidP="000E3A8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E3A87">
        <w:rPr>
          <w:sz w:val="28"/>
        </w:rPr>
        <w:t>Дисциплина «Иностранный язык»относится к базовой части ОП</w:t>
      </w:r>
      <w:r>
        <w:rPr>
          <w:sz w:val="28"/>
        </w:rPr>
        <w:t xml:space="preserve"> и</w:t>
      </w:r>
      <w:r w:rsidRPr="000E3A87">
        <w:rPr>
          <w:sz w:val="28"/>
        </w:rPr>
        <w:t xml:space="preserve">  преподается на 1 году в течение 2 семестров обучения аспиранта. Дисциплина ООП подготовки магистров, необходимая для изучения данной дисциплины – «Иностранный язык».</w:t>
      </w:r>
    </w:p>
    <w:p w:rsidR="00CF5209" w:rsidRDefault="00CF5209" w:rsidP="00CF5209">
      <w:pPr>
        <w:widowControl w:val="0"/>
        <w:ind w:firstLine="567"/>
        <w:jc w:val="both"/>
        <w:rPr>
          <w:i/>
          <w:sz w:val="16"/>
          <w:szCs w:val="16"/>
          <w:highlight w:val="green"/>
        </w:rPr>
      </w:pPr>
    </w:p>
    <w:p w:rsidR="00CF5209" w:rsidRPr="008949CA" w:rsidRDefault="00CF5209" w:rsidP="00CF5209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8949CA" w:rsidRPr="00BD15D8" w:rsidRDefault="008949CA" w:rsidP="008949CA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До освоения дисциплины обучающийся должен: </w:t>
      </w:r>
    </w:p>
    <w:p w:rsidR="008949CA" w:rsidRPr="00BD15D8" w:rsidRDefault="008949CA" w:rsidP="009D0FBA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знать: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существующие в языке нормы лексической сочетаемости;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орфографию и синтаксис изучаемого языка;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грамматические структуры изучаемого языка;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различие между явлениями синонимии и антонимии; </w:t>
      </w:r>
    </w:p>
    <w:p w:rsidR="008949CA" w:rsidRPr="00BD15D8" w:rsidRDefault="008949CA" w:rsidP="008949CA">
      <w:pPr>
        <w:ind w:firstLine="709"/>
        <w:jc w:val="both"/>
        <w:rPr>
          <w:rFonts w:eastAsia="Times New Roman"/>
          <w:spacing w:val="-4"/>
          <w:sz w:val="28"/>
          <w:szCs w:val="28"/>
        </w:rPr>
      </w:pPr>
    </w:p>
    <w:p w:rsidR="008949CA" w:rsidRPr="00BD15D8" w:rsidRDefault="008949CA" w:rsidP="009D0FBA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уметь: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передавать основное содержание прочитанного текста с опорой или без опоры на текст/ ключевые слова/ план/вопросы;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делать сообщение на заданную тему на основе прочитанного;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комментировать факты из прочитанного/прослушанного текста, аргументировать свое отношение к прочитанному/прослушанному;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кратко излагать результаты выполненной проектной работы;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выделять основную мысль в воспринимаемом на слух тексте;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949CA" w:rsidRPr="00BD15D8" w:rsidRDefault="008949CA" w:rsidP="008949C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составлять план/ тезисы устного или письменного сообщения; </w:t>
      </w:r>
    </w:p>
    <w:p w:rsidR="008949CA" w:rsidRPr="00BD15D8" w:rsidRDefault="008949CA" w:rsidP="009D0FBA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владеть навыками:</w:t>
      </w:r>
    </w:p>
    <w:p w:rsidR="008949CA" w:rsidRPr="00BD15D8" w:rsidRDefault="008949CA" w:rsidP="008949C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8949CA" w:rsidRPr="00BD15D8" w:rsidRDefault="008949CA" w:rsidP="008949C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CF5209" w:rsidRPr="00384F2C" w:rsidRDefault="00CF5209" w:rsidP="00CF5209">
      <w:pPr>
        <w:widowControl w:val="0"/>
        <w:rPr>
          <w:sz w:val="16"/>
          <w:szCs w:val="16"/>
        </w:rPr>
      </w:pPr>
    </w:p>
    <w:p w:rsidR="00CF5209" w:rsidRPr="00A636AF" w:rsidRDefault="00CF5209" w:rsidP="00CF520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 xml:space="preserve">по дисциплине,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CF5209" w:rsidRPr="00384F2C" w:rsidRDefault="00CF5209" w:rsidP="00CF5209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3"/>
      </w:tblGrid>
      <w:tr w:rsidR="00CF5209" w:rsidRPr="00A636AF" w:rsidTr="00213B5E">
        <w:trPr>
          <w:jc w:val="center"/>
        </w:trPr>
        <w:tc>
          <w:tcPr>
            <w:tcW w:w="4111" w:type="dxa"/>
          </w:tcPr>
          <w:p w:rsidR="00CF5209" w:rsidRPr="00A636AF" w:rsidRDefault="00CF5209" w:rsidP="00213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Формируемые компетенции</w:t>
            </w:r>
          </w:p>
          <w:p w:rsidR="00CF5209" w:rsidRPr="00A636AF" w:rsidRDefault="00CF5209" w:rsidP="00213B5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636AF">
              <w:rPr>
                <w:b/>
                <w:i/>
                <w:sz w:val="24"/>
                <w:szCs w:val="24"/>
              </w:rPr>
              <w:t>(код</w:t>
            </w:r>
            <w:r>
              <w:rPr>
                <w:b/>
                <w:i/>
                <w:sz w:val="24"/>
                <w:szCs w:val="24"/>
              </w:rPr>
              <w:t xml:space="preserve"> и формулировка</w:t>
            </w:r>
            <w:r w:rsidRPr="00A636AF">
              <w:rPr>
                <w:b/>
                <w:i/>
                <w:sz w:val="24"/>
                <w:szCs w:val="24"/>
              </w:rPr>
              <w:t xml:space="preserve"> компетенции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F5209" w:rsidRDefault="00CF5209" w:rsidP="00213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Планируемые результаты обучения по </w:t>
            </w:r>
          </w:p>
          <w:p w:rsidR="00CF5209" w:rsidRDefault="00CF5209" w:rsidP="00213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дисциплине, характеризующие </w:t>
            </w:r>
          </w:p>
          <w:p w:rsidR="00CF5209" w:rsidRPr="00A636AF" w:rsidRDefault="00CF5209" w:rsidP="00213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9E7C29" w:rsidRPr="00A636AF" w:rsidTr="00213B5E">
        <w:trPr>
          <w:trHeight w:val="25765"/>
          <w:jc w:val="center"/>
        </w:trPr>
        <w:tc>
          <w:tcPr>
            <w:tcW w:w="4111" w:type="dxa"/>
            <w:vAlign w:val="center"/>
          </w:tcPr>
          <w:p w:rsidR="009E7C29" w:rsidRPr="000E3A87" w:rsidRDefault="009E7C29" w:rsidP="008E4899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E3A87">
              <w:rPr>
                <w:rFonts w:eastAsia="Times New Roman"/>
                <w:spacing w:val="-4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9E7C29" w:rsidRPr="000E3A87" w:rsidRDefault="009E7C29" w:rsidP="008E4899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E3A87">
              <w:rPr>
                <w:rFonts w:eastAsia="Times New Roman"/>
                <w:spacing w:val="-4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9E7C29" w:rsidRPr="000E3A87" w:rsidRDefault="009E7C29" w:rsidP="00213B5E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9E7C29" w:rsidRPr="003D0674" w:rsidRDefault="009E7C29" w:rsidP="008E4899">
            <w:pPr>
              <w:pStyle w:val="a5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9E7C29" w:rsidRPr="003D0674" w:rsidRDefault="009E7C29" w:rsidP="008E4899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bCs/>
                <w:szCs w:val="24"/>
              </w:rPr>
              <w:t xml:space="preserve"> </w:t>
            </w:r>
            <w:r w:rsidRPr="003D0674">
              <w:rPr>
                <w:szCs w:val="24"/>
              </w:rPr>
              <w:t>- правила чтения иностранных слов и исключений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9E7C29" w:rsidRPr="003D0674" w:rsidRDefault="009E7C29" w:rsidP="008E4899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9E7C29" w:rsidRPr="003D0674" w:rsidRDefault="009E7C29" w:rsidP="008E4899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9E7C29" w:rsidRDefault="009E7C29" w:rsidP="008E4899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9E7C29" w:rsidRPr="003D0674" w:rsidRDefault="009E7C29" w:rsidP="008E4899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rPr>
                <w:bCs/>
              </w:rPr>
              <w:t xml:space="preserve"> </w:t>
            </w: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1</w:t>
            </w:r>
            <w:r>
              <w:t>)</w:t>
            </w:r>
            <w:r w:rsidRPr="003D0674">
              <w:t>;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2</w:t>
            </w:r>
            <w:r>
              <w:t>)</w:t>
            </w:r>
            <w:r w:rsidRPr="003D0674">
              <w:t>;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r w:rsidRPr="00123229">
              <w:rPr>
                <w:spacing w:val="-4"/>
                <w:vertAlign w:val="subscript"/>
              </w:rPr>
              <w:t>4</w:t>
            </w:r>
            <w:r>
              <w:t>)</w:t>
            </w:r>
            <w:r w:rsidRPr="003D0674">
              <w:t>;</w:t>
            </w:r>
          </w:p>
          <w:p w:rsidR="009E7C29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9E7C29" w:rsidRPr="008E4899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Pr="003D0674">
              <w:t xml:space="preserve">системой сведений об изучаемом языке по его уровням: фонетика, лексика, состав слова и </w:t>
            </w:r>
            <w:r w:rsidRPr="003D0674">
              <w:lastRenderedPageBreak/>
              <w:t>словообразование, морфология, синтаксис простого и сложного предложения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1</w:t>
            </w:r>
            <w:r>
              <w:t>)</w:t>
            </w:r>
            <w:r w:rsidRPr="003D0674">
              <w:t>;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2</w:t>
            </w:r>
            <w:r>
              <w:t>)</w:t>
            </w:r>
            <w:r w:rsidRPr="003D0674">
              <w:t>;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/>
              </w:rPr>
              <w:t xml:space="preserve"> </w:t>
            </w: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9E7C29" w:rsidRPr="008E4899" w:rsidRDefault="009E7C29" w:rsidP="008E4899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  <w:rPr>
                <w:rFonts w:eastAsia="Times New Roman"/>
                <w:sz w:val="24"/>
                <w:szCs w:val="24"/>
              </w:rPr>
            </w:pPr>
            <w:r w:rsidRPr="003D0674">
              <w:t xml:space="preserve">- </w:t>
            </w:r>
            <w:r w:rsidRPr="008E4899">
              <w:rPr>
                <w:rFonts w:eastAsia="Times New Roman"/>
                <w:sz w:val="24"/>
                <w:szCs w:val="24"/>
              </w:rPr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rPr>
                <w:rFonts w:eastAsia="Times New Roman"/>
                <w:sz w:val="24"/>
                <w:szCs w:val="24"/>
              </w:rPr>
              <w:t xml:space="preserve"> (В</w:t>
            </w:r>
            <w:r w:rsidRPr="00123229">
              <w:rPr>
                <w:rFonts w:eastAsia="Times New Roman"/>
                <w:spacing w:val="-4"/>
                <w:sz w:val="24"/>
                <w:szCs w:val="24"/>
                <w:vertAlign w:val="sub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8E4899">
              <w:rPr>
                <w:rFonts w:eastAsia="Times New Roman"/>
                <w:sz w:val="24"/>
                <w:szCs w:val="24"/>
              </w:rPr>
              <w:t>.</w:t>
            </w:r>
          </w:p>
          <w:p w:rsidR="009E7C29" w:rsidRDefault="009E7C29" w:rsidP="008E4899">
            <w:pPr>
              <w:pStyle w:val="a4"/>
              <w:spacing w:before="0" w:beforeAutospacing="0" w:after="0" w:afterAutospacing="0" w:line="360" w:lineRule="auto"/>
              <w:ind w:hanging="36"/>
              <w:jc w:val="both"/>
              <w:rPr>
                <w:lang w:val="en-US"/>
              </w:rPr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9E7C29" w:rsidRPr="003D0674" w:rsidRDefault="009E7C29" w:rsidP="008E4899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9E7C29" w:rsidRPr="003D0674" w:rsidRDefault="009E7C29" w:rsidP="008E4899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9E7C29" w:rsidRPr="00A636AF" w:rsidRDefault="009E7C29" w:rsidP="00213B5E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5209" w:rsidRPr="00384F2C" w:rsidRDefault="00CF5209" w:rsidP="00CF5209">
      <w:pPr>
        <w:widowControl w:val="0"/>
        <w:jc w:val="both"/>
        <w:rPr>
          <w:i/>
          <w:sz w:val="24"/>
          <w:szCs w:val="24"/>
        </w:rPr>
      </w:pPr>
    </w:p>
    <w:p w:rsidR="00CF5209" w:rsidRDefault="008E4899" w:rsidP="00CF5209">
      <w:pPr>
        <w:widowControl w:val="0"/>
        <w:rPr>
          <w:sz w:val="28"/>
          <w:lang w:val="en-US"/>
        </w:rPr>
      </w:pPr>
      <w:r>
        <w:rPr>
          <w:b/>
          <w:sz w:val="28"/>
        </w:rPr>
        <w:t xml:space="preserve">5. Формат обучения </w:t>
      </w:r>
      <w:r w:rsidR="00213B5E">
        <w:rPr>
          <w:b/>
          <w:sz w:val="28"/>
        </w:rPr>
        <w:t>–</w:t>
      </w:r>
      <w:r w:rsidR="009E7C29">
        <w:rPr>
          <w:b/>
          <w:sz w:val="28"/>
        </w:rPr>
        <w:t xml:space="preserve"> </w:t>
      </w:r>
      <w:r w:rsidRPr="008E4899">
        <w:rPr>
          <w:sz w:val="28"/>
        </w:rPr>
        <w:t>очный</w:t>
      </w:r>
    </w:p>
    <w:p w:rsidR="00123229" w:rsidRPr="00123229" w:rsidRDefault="00123229" w:rsidP="00123229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 w:rsidR="00350E5A"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213B5E" w:rsidRPr="00213B5E" w:rsidRDefault="00213B5E" w:rsidP="0012322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213B5E" w:rsidRPr="00213B5E" w:rsidRDefault="00213B5E" w:rsidP="00213B5E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Moodle, URL: http://lms.kgeu.ru/; </w:t>
      </w:r>
    </w:p>
    <w:p w:rsidR="00213B5E" w:rsidRPr="00213B5E" w:rsidRDefault="00213B5E" w:rsidP="00213B5E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213B5E" w:rsidRPr="00213B5E" w:rsidRDefault="00213B5E" w:rsidP="00CF5209">
      <w:pPr>
        <w:widowControl w:val="0"/>
        <w:rPr>
          <w:sz w:val="28"/>
        </w:rPr>
      </w:pPr>
    </w:p>
    <w:p w:rsidR="00CF5209" w:rsidRPr="00192280" w:rsidRDefault="00CF5209" w:rsidP="00CF5209">
      <w:pPr>
        <w:widowControl w:val="0"/>
        <w:rPr>
          <w:i/>
          <w:sz w:val="16"/>
          <w:szCs w:val="16"/>
          <w:highlight w:val="yellow"/>
        </w:rPr>
      </w:pPr>
    </w:p>
    <w:p w:rsidR="00CF5209" w:rsidRPr="00E46720" w:rsidRDefault="00CF5209" w:rsidP="00CF5209">
      <w:pPr>
        <w:widowControl w:val="0"/>
        <w:rPr>
          <w:b/>
          <w:sz w:val="28"/>
          <w:szCs w:val="28"/>
        </w:rPr>
      </w:pPr>
      <w:r w:rsidRPr="008E4899">
        <w:rPr>
          <w:b/>
          <w:sz w:val="28"/>
        </w:rPr>
        <w:t>6. Язык(и) преподавания</w:t>
      </w:r>
      <w:r w:rsidR="00033EFB" w:rsidRPr="008E4899">
        <w:rPr>
          <w:b/>
          <w:sz w:val="28"/>
        </w:rPr>
        <w:t xml:space="preserve"> </w:t>
      </w:r>
      <w:r w:rsidR="00033EFB" w:rsidRPr="008E4899">
        <w:rPr>
          <w:b/>
          <w:sz w:val="28"/>
          <w:szCs w:val="28"/>
        </w:rPr>
        <w:t xml:space="preserve">– </w:t>
      </w:r>
      <w:r w:rsidR="008E4899" w:rsidRPr="008E4899">
        <w:rPr>
          <w:sz w:val="28"/>
          <w:szCs w:val="28"/>
        </w:rPr>
        <w:t>русский</w:t>
      </w:r>
    </w:p>
    <w:p w:rsidR="00CF5209" w:rsidRPr="00384F2C" w:rsidRDefault="00CF5209" w:rsidP="00CF5209">
      <w:pPr>
        <w:widowControl w:val="0"/>
        <w:jc w:val="both"/>
        <w:rPr>
          <w:b/>
          <w:sz w:val="16"/>
          <w:szCs w:val="16"/>
        </w:rPr>
      </w:pPr>
    </w:p>
    <w:p w:rsidR="00CF5209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CF5209" w:rsidRPr="000E3A87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CF5209" w:rsidRPr="000E3A87" w:rsidRDefault="00CF5209" w:rsidP="00CF5209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</w:t>
      </w:r>
      <w:r w:rsidR="000E3A87" w:rsidRPr="000E3A87">
        <w:rPr>
          <w:sz w:val="28"/>
          <w:szCs w:val="28"/>
        </w:rPr>
        <w:t>5</w:t>
      </w:r>
      <w:r w:rsidRPr="000E3A87">
        <w:rPr>
          <w:sz w:val="28"/>
          <w:szCs w:val="28"/>
        </w:rPr>
        <w:t xml:space="preserve"> зачетных единиц, всего </w:t>
      </w:r>
      <w:r w:rsidR="000E3A87" w:rsidRPr="000E3A87">
        <w:rPr>
          <w:sz w:val="28"/>
          <w:szCs w:val="28"/>
        </w:rPr>
        <w:t xml:space="preserve">180 </w:t>
      </w:r>
      <w:r w:rsidRPr="000E3A87">
        <w:rPr>
          <w:sz w:val="28"/>
          <w:szCs w:val="28"/>
        </w:rPr>
        <w:t xml:space="preserve">часов, из которых </w:t>
      </w:r>
      <w:r w:rsidR="000E3A87" w:rsidRPr="000E3A87">
        <w:rPr>
          <w:sz w:val="28"/>
          <w:szCs w:val="28"/>
        </w:rPr>
        <w:t>72 часа</w:t>
      </w:r>
      <w:r w:rsidRPr="000E3A87">
        <w:rPr>
          <w:sz w:val="28"/>
          <w:szCs w:val="28"/>
        </w:rPr>
        <w:t xml:space="preserve"> составляет контактная работа обучающегося с преподавателем (</w:t>
      </w:r>
      <w:r w:rsidR="000E3A87" w:rsidRPr="000E3A87">
        <w:rPr>
          <w:sz w:val="28"/>
          <w:szCs w:val="28"/>
        </w:rPr>
        <w:t>72 часа</w:t>
      </w:r>
      <w:r w:rsidRPr="000E3A87">
        <w:rPr>
          <w:sz w:val="28"/>
          <w:szCs w:val="28"/>
        </w:rPr>
        <w:t xml:space="preserve"> </w:t>
      </w:r>
      <w:r w:rsidR="000E3A87">
        <w:rPr>
          <w:sz w:val="28"/>
          <w:szCs w:val="28"/>
        </w:rPr>
        <w:t xml:space="preserve">парктические </w:t>
      </w:r>
      <w:r w:rsidRPr="000E3A87">
        <w:rPr>
          <w:sz w:val="28"/>
          <w:szCs w:val="28"/>
        </w:rPr>
        <w:t>занятия</w:t>
      </w:r>
      <w:r w:rsidR="000E3A87"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</w:t>
      </w:r>
      <w:r w:rsidR="000E3A87" w:rsidRPr="000E3A87">
        <w:rPr>
          <w:sz w:val="28"/>
          <w:szCs w:val="28"/>
        </w:rPr>
        <w:t>108</w:t>
      </w:r>
      <w:r w:rsidRPr="000E3A87">
        <w:rPr>
          <w:sz w:val="28"/>
          <w:szCs w:val="28"/>
        </w:rPr>
        <w:t xml:space="preserve"> часов составляет самостоятельная работа обучающегося.</w:t>
      </w:r>
    </w:p>
    <w:p w:rsidR="00033EFB" w:rsidRPr="000E3A87" w:rsidRDefault="00033EFB" w:rsidP="00CF5209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4"/>
        <w:gridCol w:w="1002"/>
        <w:gridCol w:w="1042"/>
        <w:gridCol w:w="708"/>
        <w:gridCol w:w="709"/>
        <w:gridCol w:w="851"/>
        <w:gridCol w:w="708"/>
      </w:tblGrid>
      <w:tr w:rsidR="00CF5209" w:rsidRPr="009E7C29" w:rsidTr="005203E7">
        <w:tc>
          <w:tcPr>
            <w:tcW w:w="5294" w:type="dxa"/>
            <w:vMerge w:val="restart"/>
            <w:tcBorders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center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  <w:r w:rsidRPr="00313C38">
              <w:t xml:space="preserve">Всего </w:t>
            </w:r>
          </w:p>
          <w:p w:rsidR="00CF5209" w:rsidRPr="00313C38" w:rsidRDefault="00CF5209" w:rsidP="00213B5E">
            <w:pPr>
              <w:widowControl w:val="0"/>
              <w:jc w:val="center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CF5209" w:rsidRPr="00313C38" w:rsidRDefault="00CF5209" w:rsidP="00213B5E">
            <w:pPr>
              <w:widowControl w:val="0"/>
              <w:jc w:val="center"/>
            </w:pPr>
            <w:r w:rsidRPr="00313C38">
              <w:t>Семестры</w:t>
            </w:r>
          </w:p>
        </w:tc>
      </w:tr>
      <w:tr w:rsidR="00CF5209" w:rsidRPr="009E7C29" w:rsidTr="005203E7">
        <w:tc>
          <w:tcPr>
            <w:tcW w:w="52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F5209" w:rsidRPr="009E7C29" w:rsidRDefault="000E3A87" w:rsidP="00213B5E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CF5209" w:rsidRPr="009E7C29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>ОБЩАЯ ТРУДОЕМКОСТЬ ДИСЦИПЛИНЫ (МОДУЛЯ)</w:t>
            </w:r>
            <w:r w:rsidR="005203E7" w:rsidRPr="00313C38">
              <w:t xml:space="preserve">, </w:t>
            </w:r>
            <w:r w:rsidR="005203E7" w:rsidRPr="00313C38">
              <w:rPr>
                <w:sz w:val="24"/>
                <w:szCs w:val="24"/>
              </w:rPr>
              <w:t>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A87" w:rsidRPr="00313C38" w:rsidRDefault="000E3A87" w:rsidP="00213B5E">
            <w:pPr>
              <w:widowControl w:val="0"/>
              <w:jc w:val="center"/>
            </w:pPr>
          </w:p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9E7C29" w:rsidRDefault="00CF5209" w:rsidP="00213B5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F5209" w:rsidRPr="009E7C29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 xml:space="preserve">КОНТАКТНАЯ РАБОТА ОБУЧАЮЩЕГОСЯ </w:t>
            </w:r>
          </w:p>
          <w:p w:rsidR="00CF5209" w:rsidRPr="00313C38" w:rsidRDefault="00CF5209" w:rsidP="00213B5E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9E7C29" w:rsidRDefault="00CF5209" w:rsidP="00213B5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F5209" w:rsidRPr="009E7C29" w:rsidTr="005203E7">
        <w:trPr>
          <w:trHeight w:val="221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9E7C29" w:rsidRDefault="00CF5209" w:rsidP="00213B5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F5209" w:rsidRPr="009E7C29" w:rsidTr="005203E7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0E3A87" w:rsidP="00213B5E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9E7C29" w:rsidRDefault="00CF5209" w:rsidP="00213B5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F5209" w:rsidRPr="009E7C29" w:rsidTr="005203E7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9E7C29" w:rsidRDefault="00CF5209" w:rsidP="00213B5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F5209" w:rsidRPr="009E7C29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>САМОСТОЯТЕЛЬНАЯ РАБОТА ОБУЧАЮЩЕГОСЯ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9E7C29" w:rsidRDefault="00CF5209" w:rsidP="00213B5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</w:pPr>
            <w:r w:rsidRPr="00313C38">
              <w:t>ВИД ПРОМЕЖУТОЧНОГО КОНТРОЛЯ</w:t>
            </w:r>
          </w:p>
          <w:p w:rsidR="00CF5209" w:rsidRPr="00313C38" w:rsidRDefault="00CF5209" w:rsidP="00213B5E">
            <w:pPr>
              <w:widowControl w:val="0"/>
            </w:pPr>
            <w:r w:rsidRPr="00313C38">
              <w:t>(З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З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F5209" w:rsidRPr="00313C38" w:rsidRDefault="00313C38" w:rsidP="00213B5E">
            <w:pPr>
              <w:widowControl w:val="0"/>
              <w:jc w:val="center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F5209" w:rsidRPr="00313C38" w:rsidRDefault="00CF5209" w:rsidP="00213B5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8E0F08" w:rsidRDefault="00CF5209" w:rsidP="00213B5E">
            <w:pPr>
              <w:widowControl w:val="0"/>
              <w:jc w:val="center"/>
            </w:pPr>
          </w:p>
        </w:tc>
      </w:tr>
    </w:tbl>
    <w:p w:rsidR="00CF5209" w:rsidRDefault="00CF5209" w:rsidP="00CF5209">
      <w:pPr>
        <w:widowControl w:val="0"/>
        <w:jc w:val="both"/>
        <w:rPr>
          <w:b/>
          <w:sz w:val="28"/>
        </w:rPr>
      </w:pPr>
    </w:p>
    <w:p w:rsidR="00192280" w:rsidRDefault="00192280" w:rsidP="00CF5209">
      <w:pPr>
        <w:widowControl w:val="0"/>
        <w:jc w:val="both"/>
        <w:rPr>
          <w:b/>
          <w:sz w:val="28"/>
        </w:rPr>
      </w:pPr>
    </w:p>
    <w:p w:rsidR="00313C38" w:rsidRPr="00586AC1" w:rsidRDefault="00313C38" w:rsidP="00313C38">
      <w:pPr>
        <w:pStyle w:val="a5"/>
        <w:spacing w:before="60" w:after="60"/>
        <w:ind w:left="709" w:firstLine="0"/>
      </w:pPr>
      <w:r>
        <w:rPr>
          <w:b/>
          <w:sz w:val="28"/>
          <w:szCs w:val="28"/>
        </w:rPr>
        <w:t>7</w:t>
      </w:r>
      <w:r w:rsidR="00D07B19">
        <w:rPr>
          <w:b/>
          <w:sz w:val="28"/>
          <w:szCs w:val="28"/>
        </w:rPr>
        <w:t>.2. Содержание разделов</w:t>
      </w:r>
      <w:r>
        <w:rPr>
          <w:b/>
          <w:sz w:val="28"/>
          <w:szCs w:val="28"/>
        </w:rPr>
        <w:t xml:space="preserve"> дисциплины и виды занятий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313C38" w:rsidRPr="006728C7" w:rsidTr="00BD15D8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313C38" w:rsidRPr="006728C7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</w:pPr>
            <w:r w:rsidRPr="006728C7">
              <w:t>№</w:t>
            </w:r>
          </w:p>
          <w:p w:rsidR="00313C38" w:rsidRPr="006728C7" w:rsidRDefault="00313C38" w:rsidP="00BD15D8">
            <w:pPr>
              <w:jc w:val="center"/>
            </w:pPr>
            <w:r w:rsidRPr="006728C7">
              <w:t>п/п</w:t>
            </w:r>
          </w:p>
        </w:tc>
        <w:tc>
          <w:tcPr>
            <w:tcW w:w="4130" w:type="dxa"/>
            <w:vMerge w:val="restart"/>
            <w:vAlign w:val="center"/>
          </w:tcPr>
          <w:p w:rsidR="00313C38" w:rsidRPr="006728C7" w:rsidRDefault="00313C38" w:rsidP="00BD15D8">
            <w:pPr>
              <w:jc w:val="center"/>
            </w:pPr>
            <w:r w:rsidRPr="006728C7">
              <w:t>Раздел</w:t>
            </w:r>
          </w:p>
          <w:p w:rsidR="00313C38" w:rsidRPr="006728C7" w:rsidRDefault="00313C38" w:rsidP="00BD15D8">
            <w:pPr>
              <w:jc w:val="center"/>
            </w:pPr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313C38" w:rsidRPr="006728C7" w:rsidRDefault="00313C38" w:rsidP="00BD15D8">
            <w:pPr>
              <w:ind w:left="113" w:right="113"/>
              <w:jc w:val="center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313C38" w:rsidRPr="006728C7" w:rsidRDefault="00313C38" w:rsidP="00BD15D8">
            <w:pPr>
              <w:jc w:val="center"/>
            </w:pPr>
            <w:r w:rsidRPr="006728C7">
              <w:t>Виды занятий, включая самостоятельную работу аспирантов и трудоемкость</w:t>
            </w:r>
          </w:p>
          <w:p w:rsidR="00313C38" w:rsidRPr="006728C7" w:rsidRDefault="00313C38" w:rsidP="00BD15D8">
            <w:pPr>
              <w:jc w:val="center"/>
            </w:pPr>
            <w:r w:rsidRPr="006728C7">
              <w:t>(в часах)</w:t>
            </w:r>
          </w:p>
        </w:tc>
      </w:tr>
      <w:tr w:rsidR="00313C38" w:rsidRPr="006728C7" w:rsidTr="00BD15D8">
        <w:trPr>
          <w:jc w:val="center"/>
        </w:trPr>
        <w:tc>
          <w:tcPr>
            <w:tcW w:w="541" w:type="dxa"/>
            <w:vMerge/>
          </w:tcPr>
          <w:p w:rsidR="00313C38" w:rsidRPr="006728C7" w:rsidRDefault="00313C38" w:rsidP="00BD15D8">
            <w:pPr>
              <w:jc w:val="both"/>
            </w:pPr>
          </w:p>
        </w:tc>
        <w:tc>
          <w:tcPr>
            <w:tcW w:w="4130" w:type="dxa"/>
            <w:vMerge/>
          </w:tcPr>
          <w:p w:rsidR="00313C38" w:rsidRPr="006728C7" w:rsidRDefault="00313C38" w:rsidP="00BD15D8">
            <w:pPr>
              <w:jc w:val="both"/>
            </w:pPr>
          </w:p>
        </w:tc>
        <w:tc>
          <w:tcPr>
            <w:tcW w:w="887" w:type="dxa"/>
            <w:vMerge/>
          </w:tcPr>
          <w:p w:rsidR="00313C38" w:rsidRPr="006728C7" w:rsidRDefault="00313C38" w:rsidP="00BD15D8">
            <w:pPr>
              <w:jc w:val="both"/>
            </w:pPr>
          </w:p>
        </w:tc>
        <w:tc>
          <w:tcPr>
            <w:tcW w:w="624" w:type="dxa"/>
            <w:vAlign w:val="center"/>
          </w:tcPr>
          <w:p w:rsidR="00313C38" w:rsidRPr="006728C7" w:rsidRDefault="00313C38" w:rsidP="00BD15D8">
            <w:pPr>
              <w:jc w:val="center"/>
            </w:pPr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313C38" w:rsidRPr="006728C7" w:rsidRDefault="00313C38" w:rsidP="00BD15D8">
            <w:pPr>
              <w:jc w:val="center"/>
            </w:pPr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313C38" w:rsidRPr="006728C7" w:rsidRDefault="00313C38" w:rsidP="00BD15D8">
            <w:pPr>
              <w:jc w:val="center"/>
            </w:pPr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313C38" w:rsidRPr="006728C7" w:rsidRDefault="00313C38" w:rsidP="00BD15D8">
            <w:pPr>
              <w:jc w:val="center"/>
            </w:pPr>
            <w:r w:rsidRPr="006728C7">
              <w:t>СР</w:t>
            </w:r>
          </w:p>
        </w:tc>
      </w:tr>
      <w:tr w:rsidR="00313C38" w:rsidRPr="006728C7" w:rsidTr="00BD15D8">
        <w:trPr>
          <w:jc w:val="center"/>
        </w:trPr>
        <w:tc>
          <w:tcPr>
            <w:tcW w:w="541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313C38" w:rsidRPr="006728C7" w:rsidRDefault="00313C38" w:rsidP="00BD15D8">
            <w:pPr>
              <w:jc w:val="center"/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313C38" w:rsidRPr="006728C7" w:rsidTr="00BD15D8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313C38" w:rsidRPr="00B77947" w:rsidRDefault="00313C38" w:rsidP="00BD15D8">
            <w:pPr>
              <w:jc w:val="center"/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313C38" w:rsidRPr="00FB4E89" w:rsidTr="00BD15D8">
        <w:trPr>
          <w:trHeight w:val="359"/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2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2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lastRenderedPageBreak/>
              <w:t>4.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Аудирование и говорение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8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10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36</w:t>
            </w:r>
          </w:p>
        </w:tc>
      </w:tr>
      <w:tr w:rsidR="00313C38" w:rsidRPr="00FB4E89" w:rsidTr="00BD15D8">
        <w:trPr>
          <w:jc w:val="center"/>
        </w:trPr>
        <w:tc>
          <w:tcPr>
            <w:tcW w:w="8960" w:type="dxa"/>
            <w:gridSpan w:val="7"/>
            <w:vAlign w:val="center"/>
          </w:tcPr>
          <w:p w:rsidR="00313C38" w:rsidRPr="00FB4E89" w:rsidRDefault="00313C38" w:rsidP="00BD15D8">
            <w:pPr>
              <w:jc w:val="center"/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2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2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Аудирование и говорение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4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8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10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36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36</w:t>
            </w:r>
          </w:p>
        </w:tc>
      </w:tr>
      <w:tr w:rsidR="00313C38" w:rsidRPr="00FB4E89" w:rsidTr="00BD15D8">
        <w:trPr>
          <w:jc w:val="center"/>
        </w:trPr>
        <w:tc>
          <w:tcPr>
            <w:tcW w:w="541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4130" w:type="dxa"/>
            <w:vAlign w:val="center"/>
          </w:tcPr>
          <w:p w:rsidR="00313C38" w:rsidRPr="00FB4E89" w:rsidRDefault="00313C38" w:rsidP="00BD15D8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313C38" w:rsidRPr="00FB4E89" w:rsidRDefault="00313C38" w:rsidP="00BD15D8">
            <w:pPr>
              <w:jc w:val="center"/>
            </w:pPr>
          </w:p>
        </w:tc>
        <w:tc>
          <w:tcPr>
            <w:tcW w:w="851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313C38" w:rsidRPr="00FB4E89" w:rsidRDefault="00313C38" w:rsidP="00BD15D8">
            <w:pPr>
              <w:jc w:val="center"/>
            </w:pPr>
            <w:r w:rsidRPr="00FB4E89">
              <w:t>108</w:t>
            </w:r>
          </w:p>
        </w:tc>
      </w:tr>
    </w:tbl>
    <w:p w:rsidR="00313C38" w:rsidRPr="00016186" w:rsidRDefault="00313C38" w:rsidP="00313C38">
      <w:pPr>
        <w:pStyle w:val="a7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313C38" w:rsidRDefault="00313C38" w:rsidP="00313C38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конкретного языкового материала для оформирования компетенций аспирантов учитывались следующие функциональными категориями: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паузация; фонологические противопоставления, релевантные для изучаемого языка: долгота/краткость, </w:t>
      </w:r>
      <w:r w:rsidRPr="00016186">
        <w:rPr>
          <w:sz w:val="28"/>
          <w:szCs w:val="28"/>
        </w:rPr>
        <w:lastRenderedPageBreak/>
        <w:t>закрытость/открытость гласных звуков, звонкость/глухость конечных согласных и т.п.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</w:t>
      </w:r>
      <w:r w:rsidRPr="00016186">
        <w:rPr>
          <w:sz w:val="28"/>
          <w:szCs w:val="28"/>
        </w:rPr>
        <w:lastRenderedPageBreak/>
        <w:t>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свободно читать иностранный текст по специальности. 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5. Аудирование и говорение</w:t>
      </w:r>
      <w:r w:rsidRPr="00016186">
        <w:rPr>
          <w:sz w:val="28"/>
          <w:szCs w:val="28"/>
        </w:rPr>
        <w:t>. Умения аудирования и говорения должны развиваться во взаимодействии с умением чтения. 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принимать участие в обсуждении вопросов, связанных с его научной работой и специальностью.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</w:t>
      </w:r>
      <w:r w:rsidRPr="00016186">
        <w:rPr>
          <w:sz w:val="28"/>
          <w:szCs w:val="28"/>
        </w:rPr>
        <w:lastRenderedPageBreak/>
        <w:t>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 w:rsidRPr="00016186">
        <w:rPr>
          <w:i/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r w:rsidRPr="00016186">
        <w:rPr>
          <w:i/>
          <w:sz w:val="28"/>
          <w:szCs w:val="28"/>
        </w:rPr>
        <w:t>zu</w:t>
      </w:r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Функции пассива и конструкции </w:t>
      </w:r>
      <w:r w:rsidRPr="00016186">
        <w:rPr>
          <w:i/>
          <w:sz w:val="28"/>
          <w:szCs w:val="28"/>
        </w:rPr>
        <w:t>sein + Partizip II</w:t>
      </w:r>
      <w:r w:rsidRPr="00016186">
        <w:rPr>
          <w:sz w:val="28"/>
          <w:szCs w:val="28"/>
        </w:rPr>
        <w:t xml:space="preserve"> (статива).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313C38" w:rsidRPr="00016186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</w:t>
      </w:r>
      <w:r w:rsidRPr="00016186">
        <w:rPr>
          <w:sz w:val="28"/>
          <w:szCs w:val="28"/>
        </w:rPr>
        <w:lastRenderedPageBreak/>
        <w:t xml:space="preserve">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r w:rsidRPr="00016186">
        <w:rPr>
          <w:i/>
          <w:sz w:val="28"/>
          <w:szCs w:val="28"/>
        </w:rPr>
        <w:t>lе</w:t>
      </w:r>
      <w:r w:rsidRPr="00016186">
        <w:rPr>
          <w:sz w:val="28"/>
          <w:szCs w:val="28"/>
        </w:rPr>
        <w:t xml:space="preserve">, местоимения-наречия </w:t>
      </w:r>
      <w:r w:rsidRPr="00016186">
        <w:rPr>
          <w:i/>
          <w:sz w:val="28"/>
          <w:szCs w:val="28"/>
        </w:rPr>
        <w:t>en</w:t>
      </w:r>
      <w:r w:rsidRPr="00016186">
        <w:rPr>
          <w:sz w:val="28"/>
          <w:szCs w:val="28"/>
        </w:rPr>
        <w:t xml:space="preserve"> и </w:t>
      </w:r>
      <w:r w:rsidRPr="00016186">
        <w:rPr>
          <w:i/>
          <w:sz w:val="28"/>
          <w:szCs w:val="28"/>
        </w:rPr>
        <w:t>y</w:t>
      </w:r>
      <w:r w:rsidRPr="00016186">
        <w:rPr>
          <w:sz w:val="28"/>
          <w:szCs w:val="28"/>
        </w:rPr>
        <w:t>.</w:t>
      </w:r>
    </w:p>
    <w:p w:rsidR="00313C38" w:rsidRDefault="00313C38" w:rsidP="00313C3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 </w:t>
      </w: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313C38" w:rsidRDefault="00313C38" w:rsidP="00313C38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D07B19" w:rsidRDefault="00D07B19" w:rsidP="00313C38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134"/>
        <w:gridCol w:w="993"/>
        <w:gridCol w:w="850"/>
      </w:tblGrid>
      <w:tr w:rsidR="00D07B19" w:rsidRPr="00D07B19" w:rsidTr="00BD15D8">
        <w:trPr>
          <w:trHeight w:val="189"/>
        </w:trPr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П.</w:t>
            </w:r>
            <w:r w:rsidRPr="00D07B19">
              <w:rPr>
                <w:sz w:val="24"/>
                <w:szCs w:val="24"/>
                <w:lang w:val="en-US"/>
              </w:rPr>
              <w:t>/</w:t>
            </w:r>
            <w:r w:rsidRPr="00D07B19">
              <w:rPr>
                <w:sz w:val="24"/>
                <w:szCs w:val="24"/>
              </w:rPr>
              <w:t>П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jc w:val="center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Тема практических (семинарских) занятий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Номер раздела</w:t>
            </w:r>
          </w:p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ab/>
            </w:r>
          </w:p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Продол-житель-ность</w:t>
            </w:r>
          </w:p>
          <w:p w:rsidR="00D07B19" w:rsidRPr="00D07B19" w:rsidRDefault="00D07B19" w:rsidP="00BD15D8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sz w:val="24"/>
                <w:szCs w:val="24"/>
                <w:lang w:val="ru-RU" w:eastAsia="ru-RU"/>
              </w:rPr>
              <w:t>(часов)</w:t>
            </w:r>
          </w:p>
        </w:tc>
      </w:tr>
      <w:tr w:rsidR="00D07B19" w:rsidRPr="00D07B19" w:rsidTr="00BD15D8">
        <w:trPr>
          <w:trHeight w:val="189"/>
        </w:trPr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jc w:val="center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b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  <w:sz w:val="24"/>
                <w:szCs w:val="24"/>
              </w:rPr>
            </w:pPr>
            <w:r w:rsidRPr="00D07B19">
              <w:rPr>
                <w:spacing w:val="-4"/>
                <w:sz w:val="24"/>
                <w:szCs w:val="24"/>
              </w:rPr>
              <w:t>Фонетические  тренинги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10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fr-FR"/>
              </w:rPr>
            </w:pPr>
            <w:r w:rsidRPr="00D07B19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Прослушивание иноязычных текстов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D07B19">
              <w:rPr>
                <w:b/>
                <w:sz w:val="24"/>
                <w:szCs w:val="24"/>
              </w:rPr>
              <w:t>Итого семестр 1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D07B19">
              <w:rPr>
                <w:sz w:val="24"/>
                <w:szCs w:val="24"/>
              </w:rPr>
              <w:t>36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Подготовка устных сообщений по теме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Разновидовые и разномодальные формы глагола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Правила перевода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D07B19" w:rsidRPr="00D07B19" w:rsidTr="00BD15D8">
        <w:tc>
          <w:tcPr>
            <w:tcW w:w="534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sz w:val="24"/>
                <w:szCs w:val="24"/>
                <w:highlight w:val="yellow"/>
              </w:rPr>
            </w:pPr>
            <w:r w:rsidRPr="00D07B19">
              <w:rPr>
                <w:rFonts w:eastAsia="MS Mincho"/>
                <w:b/>
                <w:bCs/>
                <w:sz w:val="24"/>
                <w:szCs w:val="24"/>
              </w:rPr>
              <w:t>Итого семестр 2</w:t>
            </w:r>
          </w:p>
        </w:tc>
        <w:tc>
          <w:tcPr>
            <w:tcW w:w="1134" w:type="dxa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07B19" w:rsidRPr="00D07B19" w:rsidRDefault="00D07B19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36</w:t>
            </w:r>
          </w:p>
        </w:tc>
      </w:tr>
    </w:tbl>
    <w:p w:rsidR="00313C38" w:rsidRPr="00BD15D8" w:rsidRDefault="00313C38" w:rsidP="00313C38">
      <w:pPr>
        <w:spacing w:before="120" w:after="120"/>
        <w:jc w:val="both"/>
        <w:rPr>
          <w:b/>
          <w:sz w:val="28"/>
          <w:lang w:val="en-US"/>
        </w:rPr>
      </w:pPr>
    </w:p>
    <w:p w:rsidR="00313C38" w:rsidRDefault="00313C38" w:rsidP="00313C38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313C38" w:rsidRPr="00D07B19" w:rsidRDefault="00313C38" w:rsidP="00D07B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313C38" w:rsidRPr="00016186" w:rsidRDefault="00313C38" w:rsidP="00313C38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313C38" w:rsidRPr="00016186" w:rsidRDefault="00313C38" w:rsidP="00313C38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855"/>
        <w:gridCol w:w="2552"/>
        <w:gridCol w:w="1843"/>
        <w:gridCol w:w="1297"/>
      </w:tblGrid>
      <w:tr w:rsidR="00313C38" w:rsidRPr="00FB4E89" w:rsidTr="00BD15D8">
        <w:trPr>
          <w:trHeight w:val="285"/>
          <w:jc w:val="center"/>
        </w:trPr>
        <w:tc>
          <w:tcPr>
            <w:tcW w:w="3422" w:type="dxa"/>
            <w:vMerge w:val="restart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Коли-чество</w:t>
            </w:r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3C38" w:rsidRPr="00FB4E89" w:rsidRDefault="00313C38" w:rsidP="00BD15D8">
            <w:pPr>
              <w:jc w:val="center"/>
            </w:pPr>
            <w:r w:rsidRPr="00FB4E89">
              <w:t>Компетенции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  <w:vMerge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УК-3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 xml:space="preserve">во </w:t>
            </w:r>
            <w:r w:rsidRPr="00FB4E89">
              <w:rPr>
                <w:i/>
                <w:lang w:eastAsia="en-US"/>
              </w:rPr>
              <w:lastRenderedPageBreak/>
              <w:t>компетенций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lastRenderedPageBreak/>
              <w:t>1. Виды речевых действий и приемы ведения общения</w:t>
            </w:r>
          </w:p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313C38" w:rsidRPr="00FB4E89" w:rsidTr="00313C38">
        <w:trPr>
          <w:trHeight w:val="525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FB4E89">
              <w:t>5. Аудирование и говорение</w:t>
            </w:r>
          </w:p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pStyle w:val="a4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313C38" w:rsidRPr="00FB4E89" w:rsidRDefault="00313C38" w:rsidP="00BD15D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313C38" w:rsidRPr="00FB4E89" w:rsidTr="00BD15D8">
        <w:trPr>
          <w:trHeight w:val="20"/>
          <w:jc w:val="center"/>
        </w:trPr>
        <w:tc>
          <w:tcPr>
            <w:tcW w:w="3422" w:type="dxa"/>
          </w:tcPr>
          <w:p w:rsidR="00313C38" w:rsidRPr="00FB4E89" w:rsidRDefault="00313C38" w:rsidP="00BD15D8">
            <w:pPr>
              <w:pStyle w:val="a4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313C38" w:rsidRPr="00FB4E89" w:rsidRDefault="00313C38" w:rsidP="00BD15D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313C38" w:rsidRPr="00FB4E89" w:rsidRDefault="00313C38" w:rsidP="00BD15D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313C38" w:rsidRPr="00FB4E89" w:rsidRDefault="00313C38" w:rsidP="00BD15D8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:rsidR="00313C38" w:rsidRDefault="00313C38" w:rsidP="00313C38"/>
    <w:p w:rsidR="00D07B19" w:rsidRPr="00D07B19" w:rsidRDefault="00D07B19" w:rsidP="00313C38"/>
    <w:p w:rsidR="00313C38" w:rsidRDefault="00A82B12" w:rsidP="00A82B12">
      <w:pPr>
        <w:pageBreakBefore/>
        <w:tabs>
          <w:tab w:val="left" w:pos="284"/>
          <w:tab w:val="num" w:pos="851"/>
          <w:tab w:val="right" w:leader="underscore" w:pos="9356"/>
        </w:tabs>
        <w:ind w:left="851"/>
        <w:jc w:val="both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313C38">
        <w:rPr>
          <w:b/>
          <w:bCs/>
        </w:rPr>
        <w:t xml:space="preserve">ОБРАЗОВАТЕЛЬНЫЕ ТЕХНОЛОГИИ </w:t>
      </w:r>
    </w:p>
    <w:p w:rsidR="00313C38" w:rsidRPr="00510DE3" w:rsidRDefault="00313C38" w:rsidP="00313C38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082"/>
        <w:gridCol w:w="2173"/>
        <w:gridCol w:w="2745"/>
      </w:tblGrid>
      <w:tr w:rsidR="00313C38" w:rsidRPr="009A0956" w:rsidTr="00BD15D8">
        <w:tc>
          <w:tcPr>
            <w:tcW w:w="2570" w:type="dxa"/>
            <w:vAlign w:val="center"/>
          </w:tcPr>
          <w:p w:rsidR="00313C38" w:rsidRPr="009A0956" w:rsidRDefault="00313C38" w:rsidP="00BD15D8">
            <w:pPr>
              <w:jc w:val="center"/>
            </w:pPr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313C38" w:rsidRPr="009A0956" w:rsidRDefault="00313C38" w:rsidP="00BD15D8">
            <w:pPr>
              <w:jc w:val="center"/>
            </w:pPr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313C38" w:rsidRPr="009A0956" w:rsidRDefault="00313C38" w:rsidP="00BD15D8">
            <w:pPr>
              <w:jc w:val="center"/>
            </w:pPr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313C38" w:rsidRPr="009A0956" w:rsidRDefault="00313C38" w:rsidP="00BD15D8">
            <w:pPr>
              <w:jc w:val="center"/>
            </w:pPr>
            <w:r w:rsidRPr="009A0956">
              <w:t>Оценочные средства</w:t>
            </w:r>
          </w:p>
        </w:tc>
      </w:tr>
      <w:tr w:rsidR="00313C38" w:rsidRPr="000F1BC9" w:rsidTr="00BD15D8">
        <w:trPr>
          <w:trHeight w:val="3205"/>
        </w:trPr>
        <w:tc>
          <w:tcPr>
            <w:tcW w:w="2570" w:type="dxa"/>
          </w:tcPr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1. Виды речевых действий и приемы ведения общения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Pr="000F1BC9" w:rsidRDefault="00313C38" w:rsidP="00BD15D8">
            <w:pPr>
              <w:jc w:val="center"/>
            </w:pPr>
            <w:r w:rsidRPr="000F1BC9">
              <w:t>Дискуссии.</w:t>
            </w:r>
          </w:p>
          <w:p w:rsidR="00313C38" w:rsidRPr="000F1BC9" w:rsidRDefault="00313C38" w:rsidP="00BD15D8">
            <w:pPr>
              <w:jc w:val="center"/>
            </w:pP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</w:tc>
      </w:tr>
      <w:tr w:rsidR="00313C38" w:rsidRPr="000F1BC9" w:rsidTr="00BD15D8">
        <w:tc>
          <w:tcPr>
            <w:tcW w:w="2570" w:type="dxa"/>
          </w:tcPr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2. Фонетика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Pr="000F1BC9" w:rsidRDefault="00313C38" w:rsidP="00BD15D8">
            <w:pPr>
              <w:jc w:val="center"/>
            </w:pPr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313C38" w:rsidRPr="000F1BC9" w:rsidTr="00BD15D8">
        <w:tc>
          <w:tcPr>
            <w:tcW w:w="2570" w:type="dxa"/>
          </w:tcPr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3. Лексика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Pr="000F1BC9" w:rsidRDefault="00313C38" w:rsidP="00BD15D8">
            <w:pPr>
              <w:jc w:val="center"/>
            </w:pPr>
            <w:r>
              <w:t>Дискуссии</w:t>
            </w:r>
          </w:p>
          <w:p w:rsidR="00313C38" w:rsidRPr="000F1BC9" w:rsidRDefault="00313C38" w:rsidP="00BD15D8">
            <w:pPr>
              <w:jc w:val="center"/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313C38" w:rsidRPr="000F1BC9" w:rsidRDefault="00313C38" w:rsidP="00BD15D8"/>
        </w:tc>
      </w:tr>
      <w:tr w:rsidR="00313C38" w:rsidRPr="000F1BC9" w:rsidTr="00BD15D8">
        <w:tc>
          <w:tcPr>
            <w:tcW w:w="2570" w:type="dxa"/>
          </w:tcPr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r w:rsidRPr="00A82B12">
              <w:rPr>
                <w:sz w:val="24"/>
                <w:szCs w:val="24"/>
                <w:lang w:eastAsia="en-US"/>
              </w:rPr>
              <w:t>4. Чтение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Pr="000F1BC9" w:rsidRDefault="00313C38" w:rsidP="00BD15D8">
            <w:pPr>
              <w:jc w:val="center"/>
            </w:pPr>
            <w:r>
              <w:t>Дискуссии</w:t>
            </w:r>
          </w:p>
          <w:p w:rsidR="00313C38" w:rsidRPr="000F1BC9" w:rsidRDefault="00313C38" w:rsidP="00BD15D8">
            <w:pPr>
              <w:jc w:val="center"/>
            </w:pP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313C38" w:rsidRPr="000F1BC9" w:rsidRDefault="00313C38" w:rsidP="00BD15D8"/>
        </w:tc>
      </w:tr>
      <w:tr w:rsidR="00313C38" w:rsidRPr="000F1BC9" w:rsidTr="00BD15D8">
        <w:tc>
          <w:tcPr>
            <w:tcW w:w="2570" w:type="dxa"/>
          </w:tcPr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r w:rsidRPr="00A82B12">
              <w:rPr>
                <w:sz w:val="24"/>
                <w:szCs w:val="24"/>
                <w:lang w:eastAsia="en-US"/>
              </w:rPr>
              <w:t>5. Аудирование и говорение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Pr="000F1BC9" w:rsidRDefault="00313C38" w:rsidP="00BD15D8">
            <w:pPr>
              <w:jc w:val="center"/>
            </w:pPr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313C38" w:rsidRPr="000F1BC9" w:rsidTr="00BD15D8">
        <w:tc>
          <w:tcPr>
            <w:tcW w:w="2570" w:type="dxa"/>
          </w:tcPr>
          <w:p w:rsidR="00313C38" w:rsidRPr="00A82B12" w:rsidRDefault="00313C38" w:rsidP="00BD15D8">
            <w:pPr>
              <w:pStyle w:val="a4"/>
              <w:spacing w:before="0" w:beforeAutospacing="0" w:after="0" w:afterAutospacing="0" w:line="360" w:lineRule="auto"/>
            </w:pPr>
            <w:r w:rsidRPr="00A82B12">
              <w:t>6. Грамматика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Pr="000F1BC9" w:rsidRDefault="00313C38" w:rsidP="00BD15D8">
            <w:pPr>
              <w:jc w:val="center"/>
            </w:pPr>
            <w:r w:rsidRPr="000F1BC9">
              <w:t>Упражнения</w:t>
            </w: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313C38" w:rsidRPr="000F1BC9" w:rsidTr="00BD15D8">
        <w:tc>
          <w:tcPr>
            <w:tcW w:w="2570" w:type="dxa"/>
          </w:tcPr>
          <w:p w:rsidR="00313C38" w:rsidRPr="00A82B12" w:rsidRDefault="00313C38" w:rsidP="00BD15D8">
            <w:pPr>
              <w:pStyle w:val="a4"/>
              <w:spacing w:before="0" w:beforeAutospacing="0" w:after="0" w:afterAutospacing="0" w:line="360" w:lineRule="auto"/>
            </w:pPr>
            <w:r w:rsidRPr="00A82B12">
              <w:t>7. Практика перевода</w:t>
            </w:r>
          </w:p>
          <w:p w:rsidR="00313C38" w:rsidRPr="00A82B12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313C38" w:rsidRPr="000F1BC9" w:rsidRDefault="00313C38" w:rsidP="00BD15D8">
            <w:r w:rsidRPr="000F1BC9">
              <w:t>УК-3, УК-4</w:t>
            </w:r>
          </w:p>
        </w:tc>
        <w:tc>
          <w:tcPr>
            <w:tcW w:w="2173" w:type="dxa"/>
          </w:tcPr>
          <w:p w:rsidR="00313C38" w:rsidRDefault="00313C38" w:rsidP="00BD15D8">
            <w:pPr>
              <w:jc w:val="center"/>
            </w:pPr>
            <w:r>
              <w:t>Упражнения</w:t>
            </w:r>
          </w:p>
          <w:p w:rsidR="00313C38" w:rsidRPr="000F1BC9" w:rsidRDefault="00313C38" w:rsidP="00BD15D8">
            <w:pPr>
              <w:jc w:val="center"/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313C38" w:rsidRPr="000F1BC9" w:rsidRDefault="00313C38" w:rsidP="00BD15D8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</w:tr>
    </w:tbl>
    <w:p w:rsidR="00313C38" w:rsidRPr="000F1BC9" w:rsidRDefault="00313C38" w:rsidP="00313C38"/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313C38" w:rsidRPr="00A76E83" w:rsidRDefault="00313C38" w:rsidP="00313C3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313C38" w:rsidRPr="00A76E83" w:rsidRDefault="00313C38" w:rsidP="00313C38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 w:rsidRPr="00A76E83">
        <w:rPr>
          <w:sz w:val="28"/>
          <w:szCs w:val="28"/>
          <w:lang w:val="ru-RU"/>
        </w:rPr>
        <w:t>10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D07B19" w:rsidRDefault="00313C38" w:rsidP="00D07B1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lastRenderedPageBreak/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</w:t>
      </w:r>
      <w:r w:rsidR="00D07B19">
        <w:rPr>
          <w:sz w:val="28"/>
          <w:szCs w:val="28"/>
        </w:rPr>
        <w:t xml:space="preserve"> статей по теме научной работы</w:t>
      </w:r>
    </w:p>
    <w:p w:rsidR="00D07B19" w:rsidRDefault="00D07B19" w:rsidP="00D07B1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</w:p>
    <w:p w:rsidR="00313C38" w:rsidRPr="00D07B19" w:rsidRDefault="00D07B19" w:rsidP="00D07B19">
      <w:pPr>
        <w:tabs>
          <w:tab w:val="right" w:leader="underscore" w:pos="9639"/>
        </w:tabs>
        <w:spacing w:line="360" w:lineRule="auto"/>
        <w:ind w:firstLine="567"/>
        <w:jc w:val="both"/>
        <w:rPr>
          <w:b/>
          <w:sz w:val="24"/>
          <w:szCs w:val="24"/>
          <w:lang w:eastAsia="zh-CN"/>
        </w:rPr>
      </w:pPr>
      <w:r w:rsidRPr="00D07B19">
        <w:rPr>
          <w:b/>
          <w:sz w:val="24"/>
          <w:szCs w:val="24"/>
          <w:lang w:eastAsia="zh-CN"/>
        </w:rPr>
        <w:t xml:space="preserve">9. </w:t>
      </w:r>
      <w:r w:rsidR="00313C38" w:rsidRPr="00D07B19">
        <w:rPr>
          <w:b/>
          <w:sz w:val="24"/>
          <w:szCs w:val="24"/>
          <w:lang w:eastAsia="zh-CN"/>
        </w:rPr>
        <w:t>ОЦЕНОЧНЫЕ СРЕДСТВА ДЛЯ ТЕКУЩЕГО КОНТРОЛЯ УСПЕВАЕ</w:t>
      </w:r>
      <w:r w:rsidR="00313C38" w:rsidRPr="00D07B19">
        <w:rPr>
          <w:b/>
          <w:sz w:val="24"/>
          <w:szCs w:val="24"/>
          <w:lang w:eastAsia="zh-CN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13C38" w:rsidRDefault="00313C38" w:rsidP="00313C38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313C38" w:rsidRPr="002B1AA9" w:rsidRDefault="00D07B19" w:rsidP="00313C38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="00313C38"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313C38" w:rsidRPr="002B1AA9" w:rsidRDefault="00313C38" w:rsidP="00313C38">
      <w:pPr>
        <w:suppressAutoHyphens/>
        <w:ind w:left="1069"/>
        <w:rPr>
          <w:b/>
          <w:sz w:val="16"/>
          <w:szCs w:val="16"/>
          <w:lang w:eastAsia="zh-CN"/>
        </w:rPr>
      </w:pPr>
    </w:p>
    <w:p w:rsidR="00313C38" w:rsidRPr="002B1AA9" w:rsidRDefault="00313C38" w:rsidP="00313C38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313C38" w:rsidRDefault="00313C38" w:rsidP="00313C38">
      <w:pPr>
        <w:ind w:left="1069"/>
        <w:jc w:val="both"/>
        <w:rPr>
          <w:sz w:val="28"/>
          <w:szCs w:val="28"/>
          <w:lang w:eastAsia="x-none"/>
        </w:rPr>
      </w:pPr>
      <w:r w:rsidRPr="002B1AA9">
        <w:rPr>
          <w:sz w:val="28"/>
          <w:szCs w:val="28"/>
          <w:lang w:val="x-none" w:eastAsia="x-none"/>
        </w:rPr>
        <w:t>- ком</w:t>
      </w:r>
      <w:r>
        <w:rPr>
          <w:sz w:val="28"/>
          <w:szCs w:val="28"/>
          <w:lang w:val="x-none" w:eastAsia="x-none"/>
        </w:rPr>
        <w:t>плект текстов по специальности.</w:t>
      </w:r>
    </w:p>
    <w:p w:rsidR="00313C38" w:rsidRDefault="00313C38" w:rsidP="00313C38">
      <w:pPr>
        <w:suppressAutoHyphens/>
        <w:jc w:val="both"/>
        <w:rPr>
          <w:b/>
          <w:sz w:val="28"/>
          <w:lang w:eastAsia="zh-CN"/>
        </w:rPr>
      </w:pPr>
    </w:p>
    <w:p w:rsidR="00313C38" w:rsidRPr="002B1AA9" w:rsidRDefault="00D07B19" w:rsidP="00313C38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="00313C38" w:rsidRPr="002B1AA9">
        <w:rPr>
          <w:b/>
          <w:sz w:val="28"/>
          <w:lang w:eastAsia="zh-CN"/>
        </w:rPr>
        <w:t xml:space="preserve">.2. Оценочные средства для </w:t>
      </w:r>
      <w:r w:rsidR="00313C38"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313C38" w:rsidRPr="002B1AA9" w:rsidRDefault="00313C38" w:rsidP="00313C38">
      <w:pPr>
        <w:suppressAutoHyphens/>
        <w:ind w:left="1069"/>
        <w:jc w:val="both"/>
        <w:rPr>
          <w:color w:val="FF0000"/>
          <w:sz w:val="28"/>
          <w:szCs w:val="28"/>
          <w:lang w:eastAsia="zh-CN"/>
        </w:rPr>
      </w:pPr>
    </w:p>
    <w:p w:rsidR="00313C38" w:rsidRPr="002B1AA9" w:rsidRDefault="00313C38" w:rsidP="00313C3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313C38" w:rsidRPr="002B1AA9" w:rsidRDefault="00313C38" w:rsidP="00313C38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313C38" w:rsidRPr="002B1AA9" w:rsidRDefault="00313C38" w:rsidP="00313C38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313C38" w:rsidRPr="00D73141" w:rsidRDefault="00313C38" w:rsidP="00313C38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средств для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313C38" w:rsidRDefault="00D07B19" w:rsidP="00313C38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="00313C38" w:rsidRPr="00B933E0">
        <w:rPr>
          <w:b/>
          <w:sz w:val="28"/>
        </w:rPr>
        <w:t xml:space="preserve">.3. Организация самостоятельной работы </w:t>
      </w:r>
      <w:r w:rsidR="00A82B12">
        <w:rPr>
          <w:b/>
          <w:sz w:val="28"/>
        </w:rPr>
        <w:t>аспирантов</w:t>
      </w: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560"/>
        <w:gridCol w:w="1275"/>
      </w:tblGrid>
      <w:tr w:rsidR="00313C38" w:rsidRPr="000C36D2" w:rsidTr="00BD15D8">
        <w:trPr>
          <w:trHeight w:val="848"/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ind w:right="-108"/>
            </w:pPr>
            <w:r w:rsidRPr="000C36D2">
              <w:t>№</w:t>
            </w:r>
          </w:p>
          <w:p w:rsidR="00313C38" w:rsidRPr="000C36D2" w:rsidRDefault="00313C38" w:rsidP="00BD15D8">
            <w:pPr>
              <w:ind w:right="-108"/>
            </w:pPr>
            <w:r w:rsidRPr="000C36D2">
              <w:t>п/п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jc w:val="center"/>
            </w:pPr>
            <w:r w:rsidRPr="000C36D2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Номер раздела</w:t>
            </w:r>
          </w:p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лекционного</w:t>
            </w:r>
          </w:p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курса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0C36D2">
              <w:rPr>
                <w:b w:val="0"/>
                <w:i w:val="0"/>
                <w:sz w:val="24"/>
                <w:szCs w:val="24"/>
              </w:rPr>
              <w:t>Продол-житель-ность</w:t>
            </w:r>
          </w:p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(часов)</w:t>
            </w:r>
          </w:p>
        </w:tc>
      </w:tr>
      <w:tr w:rsidR="00313C38" w:rsidRPr="000C36D2" w:rsidTr="00BD15D8">
        <w:trPr>
          <w:trHeight w:val="189"/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jc w:val="center"/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pStyle w:val="5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313C38" w:rsidRPr="000C36D2" w:rsidTr="00BD15D8">
        <w:trPr>
          <w:jc w:val="center"/>
        </w:trPr>
        <w:tc>
          <w:tcPr>
            <w:tcW w:w="534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313C38" w:rsidRPr="000C36D2" w:rsidRDefault="00313C38" w:rsidP="00BD15D8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313C38" w:rsidRPr="000C36D2" w:rsidRDefault="00313C38" w:rsidP="00BD15D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72</w:t>
            </w:r>
          </w:p>
        </w:tc>
      </w:tr>
    </w:tbl>
    <w:p w:rsidR="00D07B19" w:rsidRDefault="00D07B19" w:rsidP="00CF5209">
      <w:pPr>
        <w:widowControl w:val="0"/>
        <w:jc w:val="both"/>
        <w:rPr>
          <w:b/>
          <w:sz w:val="28"/>
        </w:rPr>
      </w:pPr>
    </w:p>
    <w:p w:rsidR="00CF5209" w:rsidRPr="004B55CB" w:rsidRDefault="00D07B19" w:rsidP="00CF5209">
      <w:pPr>
        <w:widowControl w:val="0"/>
        <w:jc w:val="both"/>
        <w:rPr>
          <w:b/>
          <w:spacing w:val="-6"/>
          <w:sz w:val="28"/>
        </w:rPr>
      </w:pPr>
      <w:r>
        <w:rPr>
          <w:b/>
          <w:sz w:val="28"/>
        </w:rPr>
        <w:t>10</w:t>
      </w:r>
      <w:r w:rsidR="00CF5209">
        <w:rPr>
          <w:b/>
          <w:sz w:val="28"/>
        </w:rPr>
        <w:t xml:space="preserve">. </w:t>
      </w:r>
      <w:r w:rsidR="00CF5209" w:rsidRPr="004B55CB">
        <w:rPr>
          <w:b/>
          <w:spacing w:val="-6"/>
          <w:sz w:val="28"/>
        </w:rPr>
        <w:t xml:space="preserve">Учебно-методическое и информационное обеспечение дисциплины </w:t>
      </w:r>
    </w:p>
    <w:p w:rsidR="00CF5209" w:rsidRPr="00384D7B" w:rsidRDefault="00D07B19" w:rsidP="00CF5209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lastRenderedPageBreak/>
        <w:t>10</w:t>
      </w:r>
      <w:r w:rsidR="00CF5209" w:rsidRPr="00493400">
        <w:rPr>
          <w:b/>
          <w:sz w:val="28"/>
        </w:rPr>
        <w:t>.1. Основная литература</w:t>
      </w:r>
    </w:p>
    <w:p w:rsidR="00171E73" w:rsidRPr="001C4222" w:rsidRDefault="00171E73" w:rsidP="001C4222">
      <w:pPr>
        <w:ind w:firstLine="540"/>
        <w:rPr>
          <w:rFonts w:eastAsia="MS Mincho"/>
          <w:b/>
          <w:sz w:val="28"/>
          <w:szCs w:val="28"/>
          <w:lang w:val="en-US"/>
        </w:rPr>
      </w:pPr>
      <w:r w:rsidRPr="001C4222">
        <w:rPr>
          <w:rFonts w:eastAsia="MS Mincho"/>
          <w:b/>
          <w:sz w:val="28"/>
          <w:szCs w:val="28"/>
          <w:lang w:val="en-US"/>
        </w:rPr>
        <w:t>Английский язык</w:t>
      </w:r>
    </w:p>
    <w:p w:rsidR="00BD15D8" w:rsidRPr="00BD15D8" w:rsidRDefault="001C4222" w:rsidP="001C4222">
      <w:pPr>
        <w:ind w:firstLine="709"/>
        <w:rPr>
          <w:rFonts w:eastAsia="MS Mincho"/>
          <w:sz w:val="28"/>
          <w:szCs w:val="28"/>
          <w:lang w:val="en-US"/>
        </w:rPr>
      </w:pPr>
      <w:r w:rsidRPr="001C4222">
        <w:rPr>
          <w:rFonts w:eastAsia="MS Mincho"/>
          <w:sz w:val="28"/>
          <w:szCs w:val="28"/>
          <w:lang w:val="en-US"/>
        </w:rPr>
        <w:t>  </w:t>
      </w:r>
    </w:p>
    <w:p w:rsidR="00BD15D8" w:rsidRPr="00BD15D8" w:rsidRDefault="00BD15D8" w:rsidP="00BD15D8">
      <w:pPr>
        <w:pStyle w:val="aa"/>
        <w:numPr>
          <w:ilvl w:val="0"/>
          <w:numId w:val="5"/>
        </w:numPr>
        <w:ind w:left="0" w:firstLine="709"/>
        <w:rPr>
          <w:rFonts w:eastAsia="MS Mincho"/>
          <w:sz w:val="28"/>
          <w:szCs w:val="28"/>
        </w:rPr>
      </w:pPr>
      <w:hyperlink r:id="rId9" w:history="1">
        <w:r w:rsidRPr="00BD15D8">
          <w:rPr>
            <w:rFonts w:eastAsia="MS Mincho"/>
            <w:sz w:val="28"/>
            <w:szCs w:val="28"/>
            <w:lang w:val="en-US"/>
          </w:rPr>
          <w:t>Аветисян, Н. Г.</w:t>
        </w:r>
      </w:hyperlink>
      <w:r w:rsidRPr="00BD15D8">
        <w:rPr>
          <w:rFonts w:eastAsia="MS Mincho"/>
          <w:sz w:val="28"/>
          <w:szCs w:val="28"/>
          <w:lang w:val="en-US"/>
        </w:rPr>
        <w:t xml:space="preserve"> Английский язык для делового общения [Электронный ресурс] : учебное пособие / Н. Г. Аветисян, К. Ю. Игнатов. - 2-е изд., доп. - Электрон. текстовые дан. - М. : Кнорус, 2016. - 191 с. </w:t>
      </w:r>
    </w:p>
    <w:p w:rsidR="00BD15D8" w:rsidRPr="00BD15D8" w:rsidRDefault="00BD15D8" w:rsidP="00BD15D8">
      <w:pPr>
        <w:pStyle w:val="aa"/>
        <w:numPr>
          <w:ilvl w:val="0"/>
          <w:numId w:val="5"/>
        </w:numPr>
        <w:ind w:left="0" w:firstLine="709"/>
        <w:rPr>
          <w:rFonts w:eastAsia="MS Mincho"/>
          <w:sz w:val="28"/>
          <w:szCs w:val="28"/>
        </w:rPr>
      </w:pPr>
      <w:r w:rsidRPr="00BD15D8">
        <w:rPr>
          <w:lang w:val="en-US"/>
        </w:rPr>
        <w:t xml:space="preserve"> </w:t>
      </w:r>
      <w:r w:rsidRPr="00BD15D8">
        <w:rPr>
          <w:rFonts w:eastAsia="MS Mincho"/>
          <w:sz w:val="28"/>
          <w:szCs w:val="28"/>
        </w:rPr>
        <w:t>How to make a scientific speech. 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Щавелева. – Электрон. тестовые дан. – М.: Кнорус, 2016. – 92 с. – Режим доступа: </w:t>
      </w:r>
      <w:r>
        <w:rPr>
          <w:rFonts w:eastAsia="MS Mincho"/>
          <w:sz w:val="28"/>
          <w:szCs w:val="28"/>
          <w:lang w:val="en-US"/>
        </w:rPr>
        <w:t>http:// www.book.ru/book/919133</w:t>
      </w:r>
    </w:p>
    <w:p w:rsidR="00A82B12" w:rsidRDefault="00A82B12" w:rsidP="00A82B12">
      <w:pPr>
        <w:ind w:firstLine="709"/>
        <w:rPr>
          <w:sz w:val="28"/>
          <w:szCs w:val="28"/>
        </w:rPr>
      </w:pPr>
    </w:p>
    <w:p w:rsidR="00171E73" w:rsidRPr="00A82B12" w:rsidRDefault="00171E73" w:rsidP="00A82B12">
      <w:pPr>
        <w:ind w:firstLine="709"/>
        <w:rPr>
          <w:rFonts w:eastAsia="MS Mincho"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B66BDE" w:rsidRPr="00B66BDE" w:rsidRDefault="00171E73" w:rsidP="001C4222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</w:t>
      </w:r>
      <w:r w:rsidR="00B66BDE" w:rsidRPr="00B66BDE">
        <w:rPr>
          <w:sz w:val="28"/>
          <w:szCs w:val="28"/>
        </w:rPr>
        <w:t>Немецкий язык. Energiewende</w:t>
      </w:r>
      <w:r w:rsidR="00BD15D8">
        <w:rPr>
          <w:sz w:val="28"/>
          <w:szCs w:val="28"/>
        </w:rPr>
        <w:t xml:space="preserve"> in Deutschland</w:t>
      </w:r>
      <w:r w:rsidR="00B66BDE" w:rsidRPr="00B66BDE">
        <w:rPr>
          <w:sz w:val="28"/>
          <w:szCs w:val="28"/>
        </w:rPr>
        <w:t xml:space="preserve">: учебное пособие / Л. М. Никонорова. - Казань : КГЭУ, 2015. - 47 с. </w:t>
      </w:r>
    </w:p>
    <w:p w:rsidR="00B66BDE" w:rsidRDefault="00171E73" w:rsidP="00B6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356">
        <w:rPr>
          <w:sz w:val="28"/>
          <w:szCs w:val="28"/>
        </w:rPr>
        <w:t xml:space="preserve">. </w:t>
      </w:r>
      <w:r w:rsidR="00B66BDE" w:rsidRPr="00B66BDE">
        <w:rPr>
          <w:sz w:val="28"/>
          <w:szCs w:val="28"/>
        </w:rPr>
        <w:t xml:space="preserve">Немецкий язык. Пособие для индивидуальной работы студентов экономических специальностей [Электронный ресурс] : учебное пособие / Э. Л. Шубина. - Электрон. текстовые дан. - М. : Кнорус, 2016. - 176 с. </w:t>
      </w:r>
      <w:r w:rsidR="00B66BDE">
        <w:rPr>
          <w:sz w:val="28"/>
          <w:szCs w:val="28"/>
        </w:rPr>
        <w:t xml:space="preserve">Режим доступа: </w:t>
      </w:r>
      <w:r w:rsidR="00B66BDE">
        <w:rPr>
          <w:sz w:val="28"/>
          <w:szCs w:val="28"/>
          <w:lang w:val="en-US"/>
        </w:rPr>
        <w:t>http//e.lanbook.com.</w:t>
      </w:r>
    </w:p>
    <w:p w:rsidR="00BD15D8" w:rsidRPr="00993AC1" w:rsidRDefault="00171E73" w:rsidP="00BD1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15D8" w:rsidRPr="00791356">
        <w:rPr>
          <w:sz w:val="28"/>
          <w:szCs w:val="28"/>
        </w:rPr>
        <w:t>Немецкий язык для экономистов [Электронный ресурс] : учебное пособие / Н. В. Басова, Т. Ф. Гайвоненко. - 12-е изд., пер</w:t>
      </w:r>
      <w:r w:rsidR="00F54101">
        <w:rPr>
          <w:sz w:val="28"/>
          <w:szCs w:val="28"/>
        </w:rPr>
        <w:t>ераб. и доп. - М. : Кнорус, 2013</w:t>
      </w:r>
      <w:r w:rsidR="00BD15D8" w:rsidRPr="00791356">
        <w:rPr>
          <w:sz w:val="28"/>
          <w:szCs w:val="28"/>
        </w:rPr>
        <w:t>. - 384 с.</w:t>
      </w:r>
      <w:r w:rsidR="00BD15D8">
        <w:rPr>
          <w:sz w:val="28"/>
          <w:szCs w:val="28"/>
        </w:rPr>
        <w:t xml:space="preserve"> Режим доступа: </w:t>
      </w:r>
      <w:r w:rsidR="00BD15D8">
        <w:rPr>
          <w:sz w:val="28"/>
          <w:szCs w:val="28"/>
          <w:lang w:val="en-US"/>
        </w:rPr>
        <w:t>http//e.lanbook.com.</w:t>
      </w:r>
    </w:p>
    <w:p w:rsidR="00B66BDE" w:rsidRDefault="00BD15D8" w:rsidP="00B6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 xml:space="preserve">Аверина, А.В. Немецкий язык: учебное пособие по практике устной речи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Электронный ресурс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: учебное пособие </w:t>
      </w:r>
      <w:r>
        <w:rPr>
          <w:sz w:val="28"/>
          <w:szCs w:val="28"/>
          <w:lang w:val="en-US"/>
        </w:rPr>
        <w:t xml:space="preserve">/ </w:t>
      </w:r>
      <w:r w:rsidR="00F54101">
        <w:rPr>
          <w:sz w:val="28"/>
          <w:szCs w:val="28"/>
        </w:rPr>
        <w:t xml:space="preserve">А.В. Аверина, И.А.Шипова. – Электрон. текстовые данные. – М.: МПГУ; М.: Прометей, 2011. – 144с. </w:t>
      </w:r>
    </w:p>
    <w:p w:rsidR="00F54101" w:rsidRPr="00BD15D8" w:rsidRDefault="00F54101" w:rsidP="00B6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171E73" w:rsidRPr="00171E73" w:rsidRDefault="00171E73" w:rsidP="00493400">
      <w:pPr>
        <w:rPr>
          <w:sz w:val="28"/>
          <w:szCs w:val="28"/>
        </w:rPr>
      </w:pPr>
    </w:p>
    <w:p w:rsidR="00171E73" w:rsidRPr="00171E73" w:rsidRDefault="00171E73" w:rsidP="00171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F54101" w:rsidRDefault="00171E73" w:rsidP="00F54101">
      <w:pPr>
        <w:ind w:firstLine="709"/>
        <w:jc w:val="both"/>
        <w:rPr>
          <w:sz w:val="28"/>
          <w:szCs w:val="28"/>
        </w:rPr>
      </w:pPr>
      <w:r w:rsidRPr="00445F51">
        <w:rPr>
          <w:sz w:val="28"/>
          <w:szCs w:val="28"/>
        </w:rPr>
        <w:t xml:space="preserve">1. </w:t>
      </w:r>
      <w:r w:rsidR="00F54101" w:rsidRPr="00445F51">
        <w:rPr>
          <w:sz w:val="28"/>
          <w:szCs w:val="28"/>
        </w:rPr>
        <w:t>Закамулина М.Н. Лутфуллина Г.Ф. Французский язык. Учебное пособие/ М.Н. Закам</w:t>
      </w:r>
      <w:r w:rsidR="00F54101">
        <w:rPr>
          <w:sz w:val="28"/>
          <w:szCs w:val="28"/>
        </w:rPr>
        <w:t>улина, Г.Ф.Лутфуллина. – Казань</w:t>
      </w:r>
      <w:r w:rsidR="00F54101">
        <w:rPr>
          <w:sz w:val="28"/>
          <w:szCs w:val="28"/>
          <w:lang w:val="en-US"/>
        </w:rPr>
        <w:t>:</w:t>
      </w:r>
      <w:r w:rsidR="00F54101" w:rsidRPr="00445F51">
        <w:rPr>
          <w:sz w:val="28"/>
          <w:szCs w:val="28"/>
        </w:rPr>
        <w:t xml:space="preserve"> КГЭУ, 2010.-132с.</w:t>
      </w:r>
    </w:p>
    <w:p w:rsidR="00BC1D5D" w:rsidRDefault="00F54101" w:rsidP="00BC1D5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171E73" w:rsidRPr="00445F51">
        <w:rPr>
          <w:sz w:val="28"/>
          <w:szCs w:val="28"/>
        </w:rPr>
        <w:t>Молостова Е.П. Sciences techniques. Discussions</w:t>
      </w:r>
      <w:r w:rsidR="00171E73" w:rsidRPr="000C36D2">
        <w:rPr>
          <w:sz w:val="28"/>
          <w:szCs w:val="28"/>
        </w:rPr>
        <w:t>. Французский язык.  Учебное пособие по дисциплине «Иностранный язык» / Е.П. Молостова., Г.Р. Муллахметова. – Казань: Казан. гос. энерг. ун-т, 2015. – 108</w:t>
      </w:r>
      <w:r w:rsidR="00BC1D5D">
        <w:rPr>
          <w:sz w:val="28"/>
          <w:szCs w:val="28"/>
          <w:lang w:val="en-US"/>
        </w:rPr>
        <w:t>c.</w:t>
      </w:r>
    </w:p>
    <w:p w:rsidR="00BC1D5D" w:rsidRPr="002629B5" w:rsidRDefault="00BC1D5D" w:rsidP="00BC1D5D">
      <w:pPr>
        <w:ind w:firstLine="709"/>
        <w:rPr>
          <w:sz w:val="28"/>
          <w:szCs w:val="28"/>
        </w:rPr>
      </w:pPr>
    </w:p>
    <w:p w:rsidR="00171E73" w:rsidRPr="00B34C00" w:rsidRDefault="00171E73" w:rsidP="00B34C00">
      <w:pPr>
        <w:ind w:firstLine="709"/>
        <w:jc w:val="both"/>
        <w:rPr>
          <w:sz w:val="28"/>
          <w:szCs w:val="28"/>
        </w:rPr>
      </w:pPr>
    </w:p>
    <w:p w:rsidR="00CF5209" w:rsidRDefault="00D07B19" w:rsidP="00CF520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</w:t>
      </w:r>
      <w:r w:rsidR="00CF5209">
        <w:rPr>
          <w:b/>
          <w:sz w:val="28"/>
        </w:rPr>
        <w:t>.2.</w:t>
      </w:r>
      <w:r w:rsidR="00CF5209" w:rsidRPr="00384D7B">
        <w:rPr>
          <w:b/>
          <w:sz w:val="28"/>
        </w:rPr>
        <w:t xml:space="preserve"> </w:t>
      </w:r>
      <w:r w:rsidR="00CF5209">
        <w:rPr>
          <w:b/>
          <w:sz w:val="28"/>
        </w:rPr>
        <w:t>Д</w:t>
      </w:r>
      <w:r w:rsidR="00CF5209" w:rsidRPr="00384D7B">
        <w:rPr>
          <w:b/>
          <w:sz w:val="28"/>
        </w:rPr>
        <w:t>ополнительная литература</w:t>
      </w:r>
    </w:p>
    <w:p w:rsidR="00171E73" w:rsidRPr="00171E73" w:rsidRDefault="00171E73" w:rsidP="00171E73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171E73" w:rsidRPr="00E47799" w:rsidRDefault="00171E73" w:rsidP="00E47799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bCs/>
          <w:sz w:val="28"/>
          <w:szCs w:val="28"/>
        </w:rPr>
        <w:t>Мулюков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Мулюков, И. </w:t>
      </w:r>
      <w:r w:rsidR="00F54101" w:rsidRPr="00E47799">
        <w:rPr>
          <w:sz w:val="28"/>
          <w:szCs w:val="28"/>
        </w:rPr>
        <w:t>А. Абдуллин. -Казань: КГЭУ, 2010</w:t>
      </w:r>
      <w:r w:rsidRPr="00E47799">
        <w:rPr>
          <w:sz w:val="28"/>
          <w:szCs w:val="28"/>
        </w:rPr>
        <w:t>. -134с.</w:t>
      </w:r>
    </w:p>
    <w:p w:rsidR="00171E73" w:rsidRPr="00E47799" w:rsidRDefault="00171E73" w:rsidP="00E47799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>Сидорова Д.Г., Филиппова Г.Ф. Английский язык для аспирантов. Учебно-методическое пособие/ Д.Г. Сидорова, Г.Ф. Филиппова. - Казань; КГЭУ, 2011. -75 с.</w:t>
      </w:r>
    </w:p>
    <w:p w:rsidR="00171E73" w:rsidRPr="00E47799" w:rsidRDefault="00171E73" w:rsidP="00E47799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Костыгина и др. – 2-е изд., перераб. и доп. Ч.1. – М.: Академия, 2006. – 400 с. </w:t>
      </w:r>
    </w:p>
    <w:p w:rsidR="00171E73" w:rsidRPr="00E47799" w:rsidRDefault="00171E73" w:rsidP="00E47799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Богоутдинов В.Ш. Английский язык. Трудности перевода английского технического текста: учебное пособие / В.Ш. Богоутдинов, И.А. Абдуллин. – Казань: КГЭУ, 2006. – 48 с. </w:t>
      </w:r>
    </w:p>
    <w:p w:rsidR="002629B5" w:rsidRDefault="002629B5" w:rsidP="00E47799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47799">
        <w:rPr>
          <w:rFonts w:eastAsia="MS Mincho"/>
          <w:sz w:val="28"/>
          <w:szCs w:val="28"/>
          <w:lang w:val="en-US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47799">
        <w:rPr>
          <w:rFonts w:eastAsia="MS Mincho"/>
          <w:sz w:val="28"/>
          <w:szCs w:val="28"/>
          <w:lang w:val="en-US"/>
        </w:rPr>
        <w:t>]</w:t>
      </w:r>
      <w:r w:rsidRPr="00E47799">
        <w:rPr>
          <w:rFonts w:eastAsia="MS Mincho"/>
          <w:sz w:val="28"/>
          <w:szCs w:val="28"/>
        </w:rPr>
        <w:t xml:space="preserve">: учебное пособие / Т.А. Карпова; под общ. ред. А.В.Николаенко. – Электрон. текстовые данные. – М.: Кнорус, 2016. – 347 с. </w:t>
      </w:r>
    </w:p>
    <w:p w:rsidR="00710BA9" w:rsidRPr="00BD15D8" w:rsidRDefault="00710BA9" w:rsidP="00710BA9">
      <w:pPr>
        <w:pStyle w:val="aa"/>
        <w:numPr>
          <w:ilvl w:val="0"/>
          <w:numId w:val="13"/>
        </w:numPr>
        <w:rPr>
          <w:rFonts w:eastAsia="MS Mincho"/>
          <w:sz w:val="28"/>
          <w:szCs w:val="28"/>
        </w:rPr>
      </w:pPr>
      <w:r w:rsidRPr="00A82B12">
        <w:rPr>
          <w:rFonts w:eastAsia="MS Mincho"/>
          <w:sz w:val="28"/>
          <w:szCs w:val="28"/>
        </w:rPr>
        <w:t>Агабекян И.П. Английский язык для студентов энергетических специальностей: учебное пособие / И.П. Агабекян. – Ростов н/Д: Феникс, 2012. – 364 с.</w:t>
      </w:r>
    </w:p>
    <w:p w:rsidR="00710BA9" w:rsidRPr="00710BA9" w:rsidRDefault="00710BA9" w:rsidP="00710BA9">
      <w:pPr>
        <w:jc w:val="both"/>
        <w:rPr>
          <w:rFonts w:eastAsia="MS Mincho"/>
          <w:sz w:val="28"/>
          <w:szCs w:val="28"/>
        </w:rPr>
      </w:pPr>
    </w:p>
    <w:p w:rsidR="00A82B12" w:rsidRDefault="00A82B12" w:rsidP="00E47799">
      <w:pPr>
        <w:jc w:val="both"/>
        <w:rPr>
          <w:rFonts w:eastAsia="MS Mincho"/>
          <w:sz w:val="28"/>
          <w:szCs w:val="28"/>
        </w:rPr>
      </w:pPr>
    </w:p>
    <w:p w:rsidR="00171E73" w:rsidRPr="00171E73" w:rsidRDefault="00171E73" w:rsidP="00171E73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Немецкий язык</w:t>
      </w:r>
    </w:p>
    <w:p w:rsidR="00171E73" w:rsidRPr="002629B5" w:rsidRDefault="00171E73" w:rsidP="002629B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Никонорова Л.М. Немецкий язык для экономистов и менеджеров: Учебно-методические пособие / Л.М. Никонорова,  Е.М.Трухина. –  Казань: Казан. гос. энерг. ун-т, 2009. – 40 с. </w:t>
      </w:r>
    </w:p>
    <w:p w:rsidR="00171E73" w:rsidRPr="002629B5" w:rsidRDefault="00171E73" w:rsidP="002629B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Брандес М.П. Предпереводческий анализ текста: учебное пособие / М.П. Брандес, В.И. Провоторов. – 4-е изд. – М.: КДУ, 2006. – 240с. </w:t>
      </w:r>
    </w:p>
    <w:p w:rsidR="00171E73" w:rsidRPr="002629B5" w:rsidRDefault="00171E73" w:rsidP="002629B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>Брандес М.П. Практическое реферирование.  Практикум: учебное пособие / М.П. Брандес. – М.: КДУ, 2008. – 368 с.</w:t>
      </w:r>
    </w:p>
    <w:p w:rsidR="00171E73" w:rsidRPr="002629B5" w:rsidRDefault="00171E73" w:rsidP="002629B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 : Университетская книга, 2011. - 208 с.</w:t>
      </w:r>
    </w:p>
    <w:p w:rsidR="00171E73" w:rsidRPr="002629B5" w:rsidRDefault="00171E73" w:rsidP="002629B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Гандельман А.А. Немецкий язык для гуманитарных вузов: учебник / В.А.Гандельман, А.Г. Катаева. – 3-е изд. – М.: Высш. шк., 2008. - 303 с. </w:t>
      </w:r>
    </w:p>
    <w:p w:rsidR="00BD15D8" w:rsidRPr="002629B5" w:rsidRDefault="00B66BDE" w:rsidP="002629B5">
      <w:pPr>
        <w:pStyle w:val="aa"/>
        <w:numPr>
          <w:ilvl w:val="0"/>
          <w:numId w:val="12"/>
        </w:numPr>
        <w:rPr>
          <w:sz w:val="28"/>
          <w:szCs w:val="28"/>
          <w:lang w:val="en-US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BD15D8" w:rsidRPr="002629B5" w:rsidRDefault="00BD15D8" w:rsidP="002629B5">
      <w:pPr>
        <w:pStyle w:val="aa"/>
        <w:numPr>
          <w:ilvl w:val="0"/>
          <w:numId w:val="12"/>
        </w:numPr>
        <w:rPr>
          <w:sz w:val="28"/>
          <w:szCs w:val="28"/>
          <w:lang w:val="en-US"/>
        </w:rPr>
      </w:pP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Гайвоненко. - 12-е изд., перераб. и доп. - Электрон. текстовые дан. - М. : Кнорус, 2016. - 510 с. Режим доступа: </w:t>
      </w:r>
      <w:r w:rsidRPr="002629B5">
        <w:rPr>
          <w:sz w:val="28"/>
          <w:szCs w:val="28"/>
          <w:lang w:val="en-US"/>
        </w:rPr>
        <w:t>http//e.lanbook.com.</w:t>
      </w:r>
    </w:p>
    <w:p w:rsidR="00BD15D8" w:rsidRPr="00BD15D8" w:rsidRDefault="00BD15D8" w:rsidP="00171E73">
      <w:pPr>
        <w:ind w:firstLine="709"/>
        <w:rPr>
          <w:sz w:val="28"/>
          <w:szCs w:val="28"/>
          <w:lang w:val="en-US"/>
        </w:rPr>
      </w:pPr>
    </w:p>
    <w:p w:rsidR="00BC1D5D" w:rsidRDefault="00BC1D5D" w:rsidP="00171E73">
      <w:pPr>
        <w:jc w:val="both"/>
        <w:rPr>
          <w:rFonts w:eastAsia="MS Mincho"/>
          <w:b/>
          <w:sz w:val="28"/>
          <w:szCs w:val="28"/>
          <w:lang w:val="en-US"/>
        </w:rPr>
      </w:pPr>
    </w:p>
    <w:p w:rsidR="00171E73" w:rsidRPr="00171E73" w:rsidRDefault="00171E73" w:rsidP="00171E73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Французский язык</w:t>
      </w:r>
    </w:p>
    <w:p w:rsidR="00F54101" w:rsidRPr="00F54101" w:rsidRDefault="00F54101" w:rsidP="00F5410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Муллахметова Г.Р. Французский язык для технических направлений подготовки [Электронный ресурс] : учебное пособие / Г. Р. Муллахметова, Е. П. Молостова. - Электрон. текстовые дан. - Казань : КГЭУ, 2015. - 72 с.</w:t>
      </w:r>
    </w:p>
    <w:p w:rsidR="00171E73" w:rsidRPr="00F54101" w:rsidRDefault="00171E73" w:rsidP="00F5410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lastRenderedPageBreak/>
        <w:t>Молостова Е.П. Французский язык для магистрантов энергетических специальностей: Учебное пособие/ Е.П. Молостова, М.Н. Закамулина. - Казань; КГЭУ, 2012.- 49с.</w:t>
      </w:r>
    </w:p>
    <w:p w:rsidR="00171E73" w:rsidRPr="00F54101" w:rsidRDefault="00171E73" w:rsidP="00F5410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Муллахметова Г.Р. Французский язык для студентов технических специальностей: учебное пособие / Г.Р. Муллахметова. – Казань: КГЭУ, 2003. – 71 с. </w:t>
      </w:r>
    </w:p>
    <w:p w:rsidR="00171E73" w:rsidRPr="00F54101" w:rsidRDefault="00171E73" w:rsidP="00F5410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171E73" w:rsidRPr="00F54101" w:rsidRDefault="00171E73" w:rsidP="00F5410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Коржавин А.В. Французский язык. Грамматический справочник: справочное издание / А.В. Коржавин. – 3-е изд. – М.: КДУ, 2007. – 192 с.</w:t>
      </w:r>
    </w:p>
    <w:p w:rsidR="00B66BDE" w:rsidRPr="00F54101" w:rsidRDefault="00B66BDE" w:rsidP="00F54101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 / Сост. О.А. Аксенова. – 2-е изд. – М.: КДУ, 2008.- 84 с.</w:t>
      </w:r>
    </w:p>
    <w:p w:rsidR="00B34C00" w:rsidRPr="00F54101" w:rsidRDefault="00B34C00" w:rsidP="00F54101">
      <w:pPr>
        <w:pStyle w:val="aa"/>
        <w:ind w:left="1429"/>
        <w:jc w:val="both"/>
        <w:rPr>
          <w:sz w:val="28"/>
          <w:szCs w:val="28"/>
        </w:rPr>
      </w:pPr>
    </w:p>
    <w:p w:rsidR="00B34C00" w:rsidRDefault="00B34C00" w:rsidP="002D4AB2">
      <w:pPr>
        <w:ind w:firstLine="709"/>
        <w:rPr>
          <w:sz w:val="28"/>
          <w:szCs w:val="28"/>
        </w:rPr>
      </w:pPr>
    </w:p>
    <w:p w:rsidR="002D4AB2" w:rsidRPr="002D4AB2" w:rsidRDefault="002D4AB2" w:rsidP="002D4AB2">
      <w:pPr>
        <w:ind w:firstLine="709"/>
        <w:rPr>
          <w:sz w:val="28"/>
          <w:szCs w:val="28"/>
        </w:rPr>
      </w:pPr>
    </w:p>
    <w:p w:rsidR="000648D8" w:rsidRPr="000648D8" w:rsidRDefault="00D07B19" w:rsidP="000648D8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="000648D8"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0648D8" w:rsidRPr="000648D8" w:rsidRDefault="000648D8" w:rsidP="000648D8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10" w:history="1">
        <w:r w:rsidRPr="000648D8">
          <w:rPr>
            <w:rStyle w:val="a6"/>
            <w:sz w:val="28"/>
            <w:szCs w:val="28"/>
            <w:lang w:val="en-US"/>
          </w:rPr>
          <w:t>http</w:t>
        </w:r>
        <w:r w:rsidRPr="000648D8">
          <w:rPr>
            <w:rStyle w:val="a6"/>
            <w:sz w:val="28"/>
            <w:szCs w:val="28"/>
          </w:rPr>
          <w:t>://</w:t>
        </w:r>
        <w:r w:rsidRPr="000648D8">
          <w:rPr>
            <w:rStyle w:val="a6"/>
            <w:sz w:val="28"/>
            <w:szCs w:val="28"/>
            <w:lang w:val="en-US"/>
          </w:rPr>
          <w:t>e</w:t>
        </w:r>
        <w:r w:rsidRPr="000648D8">
          <w:rPr>
            <w:rStyle w:val="a6"/>
            <w:sz w:val="28"/>
            <w:szCs w:val="28"/>
          </w:rPr>
          <w:t>.</w:t>
        </w:r>
        <w:r w:rsidRPr="000648D8">
          <w:rPr>
            <w:rStyle w:val="a6"/>
            <w:sz w:val="28"/>
            <w:szCs w:val="28"/>
            <w:lang w:val="en-US"/>
          </w:rPr>
          <w:t>lanbook</w:t>
        </w:r>
        <w:r w:rsidRPr="000648D8">
          <w:rPr>
            <w:rStyle w:val="a6"/>
            <w:sz w:val="28"/>
            <w:szCs w:val="28"/>
          </w:rPr>
          <w:t>.</w:t>
        </w:r>
        <w:r w:rsidRPr="000648D8">
          <w:rPr>
            <w:rStyle w:val="a6"/>
            <w:sz w:val="28"/>
            <w:szCs w:val="28"/>
            <w:lang w:val="en-US"/>
          </w:rPr>
          <w:t>com</w:t>
        </w:r>
      </w:hyperlink>
    </w:p>
    <w:p w:rsidR="000648D8" w:rsidRDefault="000648D8" w:rsidP="000648D8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BOOK.ru. Фонд электронной библиотеки комплектуется на основании новых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11" w:history="1"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</w:hyperlink>
    </w:p>
    <w:p w:rsidR="000648D8" w:rsidRPr="000648D8" w:rsidRDefault="000648D8" w:rsidP="000648D8">
      <w:pPr>
        <w:widowControl w:val="0"/>
        <w:ind w:firstLine="709"/>
        <w:jc w:val="both"/>
        <w:rPr>
          <w:b/>
          <w:sz w:val="28"/>
          <w:szCs w:val="28"/>
        </w:rPr>
      </w:pPr>
    </w:p>
    <w:p w:rsidR="000648D8" w:rsidRPr="000648D8" w:rsidRDefault="00D07B19" w:rsidP="000648D8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648D8" w:rsidRPr="000648D8">
        <w:rPr>
          <w:b/>
          <w:sz w:val="28"/>
          <w:szCs w:val="28"/>
        </w:rPr>
        <w:t>.4.</w:t>
      </w:r>
      <w:r w:rsidR="000648D8" w:rsidRPr="000648D8">
        <w:rPr>
          <w:sz w:val="28"/>
          <w:szCs w:val="28"/>
        </w:rPr>
        <w:t xml:space="preserve"> </w:t>
      </w:r>
      <w:r w:rsidR="000648D8" w:rsidRPr="000648D8">
        <w:rPr>
          <w:b/>
          <w:sz w:val="28"/>
          <w:szCs w:val="28"/>
        </w:rPr>
        <w:t>Программное обеспечение дисциплины</w:t>
      </w:r>
    </w:p>
    <w:p w:rsidR="000648D8" w:rsidRPr="000648D8" w:rsidRDefault="000648D8" w:rsidP="000648D8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0648D8" w:rsidRPr="000648D8" w:rsidRDefault="000648D8" w:rsidP="000648D8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0648D8" w:rsidRPr="000648D8" w:rsidRDefault="00D07B19" w:rsidP="000648D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648D8" w:rsidRPr="000648D8">
        <w:rPr>
          <w:b/>
          <w:sz w:val="28"/>
          <w:szCs w:val="28"/>
        </w:rPr>
        <w:t>.5.</w:t>
      </w:r>
      <w:r w:rsidR="000648D8" w:rsidRPr="000648D8">
        <w:rPr>
          <w:b/>
          <w:color w:val="FF0000"/>
          <w:sz w:val="28"/>
          <w:szCs w:val="28"/>
        </w:rPr>
        <w:t xml:space="preserve"> </w:t>
      </w:r>
      <w:r w:rsidR="000648D8" w:rsidRPr="000648D8">
        <w:rPr>
          <w:b/>
          <w:sz w:val="28"/>
          <w:szCs w:val="28"/>
        </w:rPr>
        <w:t xml:space="preserve">Интернет-ресурсы </w:t>
      </w:r>
    </w:p>
    <w:p w:rsidR="00B34C00" w:rsidRDefault="000648D8" w:rsidP="00B66BDE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>1.</w:t>
      </w:r>
      <w:r w:rsidRPr="000648D8">
        <w:rPr>
          <w:b/>
          <w:sz w:val="28"/>
          <w:szCs w:val="28"/>
        </w:rPr>
        <w:t xml:space="preserve"> </w:t>
      </w:r>
      <w:r w:rsidR="001C4222" w:rsidRPr="000648D8">
        <w:rPr>
          <w:sz w:val="28"/>
          <w:szCs w:val="28"/>
        </w:rPr>
        <w:t xml:space="preserve">Дистанционный курс (ДК) в </w:t>
      </w:r>
      <w:r w:rsidR="001C4222" w:rsidRPr="000648D8">
        <w:rPr>
          <w:sz w:val="28"/>
          <w:szCs w:val="28"/>
          <w:lang w:val="en-US"/>
        </w:rPr>
        <w:t>LMS</w:t>
      </w:r>
      <w:r w:rsidR="001C4222" w:rsidRPr="000648D8">
        <w:rPr>
          <w:sz w:val="28"/>
          <w:szCs w:val="28"/>
        </w:rPr>
        <w:t xml:space="preserve"> </w:t>
      </w:r>
      <w:r w:rsidR="001C4222" w:rsidRPr="000648D8">
        <w:rPr>
          <w:sz w:val="28"/>
          <w:szCs w:val="28"/>
          <w:lang w:val="en-US"/>
        </w:rPr>
        <w:t>Moodle</w:t>
      </w:r>
      <w:r w:rsidR="001C4222" w:rsidRPr="000648D8">
        <w:rPr>
          <w:sz w:val="28"/>
          <w:szCs w:val="28"/>
        </w:rPr>
        <w:t xml:space="preserve"> «</w:t>
      </w:r>
      <w:r w:rsidR="001C4222">
        <w:rPr>
          <w:sz w:val="28"/>
          <w:szCs w:val="28"/>
        </w:rPr>
        <w:t xml:space="preserve">Английский язык», </w:t>
      </w:r>
      <w:r w:rsidR="001C4222">
        <w:rPr>
          <w:sz w:val="28"/>
          <w:szCs w:val="28"/>
          <w:lang w:val="en-US"/>
        </w:rPr>
        <w:t xml:space="preserve">URL: </w:t>
      </w:r>
      <w:hyperlink r:id="rId12" w:anchor="section-19" w:tgtFrame="_blank" w:history="1">
        <w:r w:rsidR="001C4222" w:rsidRPr="001C4222">
          <w:rPr>
            <w:rStyle w:val="a6"/>
            <w:sz w:val="28"/>
            <w:szCs w:val="28"/>
          </w:rPr>
          <w:t>http://lms.kgeu.ru/course/view.php?id=1771#section-19</w:t>
        </w:r>
      </w:hyperlink>
      <w:r w:rsidR="001C4222">
        <w:rPr>
          <w:rFonts w:ascii="Arial" w:hAnsi="Arial" w:cs="Arial"/>
          <w:color w:val="000000"/>
        </w:rPr>
        <w:t> </w:t>
      </w:r>
    </w:p>
    <w:p w:rsidR="00B66BDE" w:rsidRDefault="00B34C00" w:rsidP="00B66BDE">
      <w:pPr>
        <w:rPr>
          <w:lang w:val="en-US"/>
        </w:rPr>
      </w:pPr>
      <w:r>
        <w:rPr>
          <w:b/>
          <w:sz w:val="28"/>
          <w:szCs w:val="28"/>
        </w:rPr>
        <w:t xml:space="preserve">2. </w:t>
      </w:r>
      <w:r w:rsidR="000648D8" w:rsidRPr="000648D8">
        <w:rPr>
          <w:sz w:val="28"/>
          <w:szCs w:val="28"/>
        </w:rPr>
        <w:t xml:space="preserve">Дистанционный курс (ДК) в </w:t>
      </w:r>
      <w:r w:rsidR="000648D8" w:rsidRPr="000648D8">
        <w:rPr>
          <w:sz w:val="28"/>
          <w:szCs w:val="28"/>
          <w:lang w:val="en-US"/>
        </w:rPr>
        <w:t>LMS</w:t>
      </w:r>
      <w:r w:rsidR="000648D8" w:rsidRPr="000648D8">
        <w:rPr>
          <w:sz w:val="28"/>
          <w:szCs w:val="28"/>
        </w:rPr>
        <w:t xml:space="preserve"> </w:t>
      </w:r>
      <w:r w:rsidR="000648D8" w:rsidRPr="000648D8">
        <w:rPr>
          <w:sz w:val="28"/>
          <w:szCs w:val="28"/>
          <w:lang w:val="en-US"/>
        </w:rPr>
        <w:t>Moodle</w:t>
      </w:r>
      <w:r w:rsidR="000648D8" w:rsidRPr="000648D8">
        <w:rPr>
          <w:sz w:val="28"/>
          <w:szCs w:val="28"/>
        </w:rPr>
        <w:t xml:space="preserve"> «</w:t>
      </w:r>
      <w:r w:rsidR="00B66BDE">
        <w:rPr>
          <w:sz w:val="28"/>
          <w:szCs w:val="28"/>
        </w:rPr>
        <w:t xml:space="preserve">Немецкий язык», </w:t>
      </w:r>
      <w:r w:rsidR="00B66BDE">
        <w:rPr>
          <w:sz w:val="28"/>
          <w:szCs w:val="28"/>
          <w:lang w:val="en-US"/>
        </w:rPr>
        <w:t xml:space="preserve">URL: </w:t>
      </w:r>
    </w:p>
    <w:p w:rsidR="00B66BDE" w:rsidRDefault="00BD15D8" w:rsidP="00B66BDE">
      <w:pPr>
        <w:rPr>
          <w:sz w:val="28"/>
          <w:szCs w:val="28"/>
        </w:rPr>
      </w:pPr>
      <w:hyperlink r:id="rId13" w:history="1">
        <w:r w:rsidR="00B34C00" w:rsidRPr="002B2468">
          <w:rPr>
            <w:rStyle w:val="a6"/>
            <w:sz w:val="28"/>
            <w:szCs w:val="28"/>
          </w:rPr>
          <w:t>http://lms.kgeu.ru/enrol/index.php?id=1821</w:t>
        </w:r>
      </w:hyperlink>
    </w:p>
    <w:p w:rsidR="00B34C00" w:rsidRDefault="00B34C00" w:rsidP="00B66BD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r w:rsidRPr="000648D8">
        <w:rPr>
          <w:sz w:val="28"/>
          <w:szCs w:val="28"/>
          <w:lang w:val="en-US"/>
        </w:rPr>
        <w:t>LMS</w:t>
      </w:r>
      <w:r w:rsidRPr="000648D8">
        <w:rPr>
          <w:sz w:val="28"/>
          <w:szCs w:val="28"/>
        </w:rPr>
        <w:t xml:space="preserve"> </w:t>
      </w:r>
      <w:r w:rsidRPr="000648D8">
        <w:rPr>
          <w:sz w:val="28"/>
          <w:szCs w:val="28"/>
          <w:lang w:val="en-US"/>
        </w:rPr>
        <w:t>Moodle</w:t>
      </w:r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 xml:space="preserve">URL: </w:t>
      </w:r>
      <w:hyperlink r:id="rId14" w:history="1">
        <w:r w:rsidR="001C4222" w:rsidRPr="00813AD8">
          <w:rPr>
            <w:rStyle w:val="a6"/>
            <w:sz w:val="28"/>
            <w:szCs w:val="28"/>
          </w:rPr>
          <w:t>http://lms.kgeu.ru/enrol/index.php?id=1702</w:t>
        </w:r>
      </w:hyperlink>
    </w:p>
    <w:p w:rsidR="000822FB" w:rsidRPr="001C4222" w:rsidRDefault="000822FB" w:rsidP="00DC5489">
      <w:pPr>
        <w:widowControl w:val="0"/>
        <w:spacing w:before="120"/>
        <w:jc w:val="both"/>
        <w:rPr>
          <w:b/>
          <w:sz w:val="28"/>
          <w:szCs w:val="28"/>
        </w:rPr>
      </w:pPr>
    </w:p>
    <w:p w:rsidR="000648D8" w:rsidRDefault="00D07B19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648D8"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0648D8" w:rsidRPr="000648D8" w:rsidRDefault="000648D8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0648D8" w:rsidRDefault="00D07B19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="000648D8"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0648D8" w:rsidRPr="000648D8" w:rsidRDefault="000648D8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0648D8" w:rsidRDefault="000648D8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0648D8" w:rsidRPr="000648D8" w:rsidRDefault="000648D8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0648D8" w:rsidRPr="000648D8" w:rsidRDefault="00D07B19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="000648D8"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0648D8" w:rsidRPr="000648D8" w:rsidRDefault="000648D8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lastRenderedPageBreak/>
        <w:t>Для проведения практических занятий используются следующие технические средства:</w:t>
      </w:r>
    </w:p>
    <w:p w:rsidR="000648D8" w:rsidRPr="000648D8" w:rsidRDefault="000648D8" w:rsidP="000648D8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Комп-р. Aquarius Pro P30 S42, в комплекте монитор ЖК Aquarius,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Видеоплеер DVD Samsung.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0648D8" w:rsidRPr="000648D8" w:rsidRDefault="000648D8" w:rsidP="000648D8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Aser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Мультимедийный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0648D8" w:rsidRPr="000648D8" w:rsidRDefault="000648D8" w:rsidP="000648D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0648D8" w:rsidRPr="000648D8" w:rsidRDefault="000648D8" w:rsidP="000648D8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0648D8" w:rsidRPr="000648D8" w:rsidRDefault="000648D8" w:rsidP="000648D8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Моноблок 21.5" Х</w:t>
      </w:r>
      <w:r w:rsidRPr="000648D8">
        <w:rPr>
          <w:bCs/>
          <w:sz w:val="28"/>
          <w:szCs w:val="28"/>
          <w:lang w:val="en-US"/>
        </w:rPr>
        <w:t>Comlo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AIO</w:t>
      </w:r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i</w:t>
      </w:r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GLan</w:t>
      </w:r>
      <w:r w:rsidRPr="000648D8">
        <w:rPr>
          <w:bCs/>
          <w:sz w:val="28"/>
          <w:szCs w:val="28"/>
        </w:rPr>
        <w:t xml:space="preserve">, </w:t>
      </w:r>
      <w:r w:rsidRPr="000648D8">
        <w:rPr>
          <w:bCs/>
          <w:sz w:val="28"/>
          <w:szCs w:val="28"/>
          <w:lang w:val="en-US"/>
        </w:rPr>
        <w:t>WiFi</w:t>
      </w:r>
      <w:r w:rsidRPr="000648D8">
        <w:rPr>
          <w:bCs/>
          <w:sz w:val="28"/>
          <w:szCs w:val="28"/>
        </w:rPr>
        <w:t xml:space="preserve">+ </w:t>
      </w:r>
      <w:r w:rsidRPr="000648D8">
        <w:rPr>
          <w:bCs/>
          <w:sz w:val="28"/>
          <w:szCs w:val="28"/>
          <w:lang w:val="en-US"/>
        </w:rPr>
        <w:t>BT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Webcam</w:t>
      </w:r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r w:rsidRPr="000648D8">
        <w:rPr>
          <w:bCs/>
          <w:sz w:val="28"/>
          <w:szCs w:val="28"/>
          <w:lang w:val="en-US"/>
        </w:rPr>
        <w:t>USB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card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reader</w:t>
      </w:r>
      <w:r w:rsidRPr="000648D8">
        <w:rPr>
          <w:bCs/>
          <w:sz w:val="28"/>
          <w:szCs w:val="28"/>
        </w:rPr>
        <w:t xml:space="preserve"> </w:t>
      </w:r>
      <w:r w:rsidRPr="000648D8">
        <w:rPr>
          <w:bCs/>
          <w:sz w:val="28"/>
          <w:szCs w:val="28"/>
          <w:lang w:val="en-US"/>
        </w:rPr>
        <w:t>KB</w:t>
      </w:r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</w:p>
    <w:p w:rsidR="000648D8" w:rsidRPr="000648D8" w:rsidRDefault="000648D8" w:rsidP="000648D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>Компьютер СGP CPU Intel Core iЗ-2130 3,4ГГц/4Gb/500Gb/Fox 400W/клавиатура/мышь/монитор Philips226V3LS в кол-ве 3 шт.</w:t>
      </w:r>
    </w:p>
    <w:p w:rsidR="000648D8" w:rsidRPr="000648D8" w:rsidRDefault="000648D8" w:rsidP="000648D8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M1132(Printer/Copier A4 600/1200dpi 18ppm USB 2.0</w:t>
      </w:r>
    </w:p>
    <w:p w:rsidR="000648D8" w:rsidRPr="000648D8" w:rsidRDefault="000648D8" w:rsidP="000648D8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0648D8" w:rsidRPr="000648D8" w:rsidRDefault="000648D8" w:rsidP="000648D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0648D8" w:rsidRPr="000648D8" w:rsidRDefault="000648D8" w:rsidP="000648D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Принтер Canon LBP-810 – 1 шт.</w:t>
      </w:r>
    </w:p>
    <w:p w:rsidR="000648D8" w:rsidRPr="000648D8" w:rsidRDefault="000648D8" w:rsidP="000648D8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Принтер Phaser 3428D</w:t>
      </w:r>
    </w:p>
    <w:p w:rsidR="000648D8" w:rsidRPr="000648D8" w:rsidRDefault="000648D8" w:rsidP="000648D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0648D8" w:rsidRPr="000648D8" w:rsidRDefault="000648D8" w:rsidP="000648D8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>- Ноутбук Irbis Mobil – 1 шт.</w:t>
      </w:r>
    </w:p>
    <w:p w:rsidR="000648D8" w:rsidRPr="000648D8" w:rsidRDefault="000648D8" w:rsidP="000648D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M1132(Printer/Copier A4 600/1200dpi 18ppm USB 2.0 – 1 </w:t>
      </w:r>
      <w:r w:rsidRPr="000648D8">
        <w:rPr>
          <w:bCs/>
          <w:sz w:val="28"/>
          <w:szCs w:val="28"/>
        </w:rPr>
        <w:t>шт</w:t>
      </w:r>
      <w:r w:rsidRPr="000648D8">
        <w:rPr>
          <w:bCs/>
          <w:sz w:val="28"/>
          <w:szCs w:val="28"/>
          <w:lang w:val="en-US"/>
        </w:rPr>
        <w:t>.</w:t>
      </w:r>
    </w:p>
    <w:p w:rsidR="000648D8" w:rsidRPr="000648D8" w:rsidRDefault="000648D8" w:rsidP="000648D8">
      <w:pPr>
        <w:spacing w:line="240" w:lineRule="atLeast"/>
        <w:jc w:val="both"/>
        <w:rPr>
          <w:bCs/>
          <w:spacing w:val="-2"/>
          <w:sz w:val="28"/>
          <w:szCs w:val="28"/>
        </w:rPr>
      </w:pPr>
    </w:p>
    <w:p w:rsidR="000648D8" w:rsidRPr="000648D8" w:rsidRDefault="000648D8" w:rsidP="000648D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0648D8" w:rsidRPr="000648D8" w:rsidRDefault="000648D8" w:rsidP="000648D8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0648D8" w:rsidRPr="000648D8" w:rsidRDefault="000648D8" w:rsidP="000648D8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0648D8" w:rsidRPr="000648D8" w:rsidRDefault="000648D8" w:rsidP="000648D8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0822FB" w:rsidRDefault="000822FB" w:rsidP="000822FB">
      <w:pPr>
        <w:widowControl w:val="0"/>
        <w:jc w:val="both"/>
        <w:rPr>
          <w:sz w:val="28"/>
        </w:rPr>
      </w:pPr>
    </w:p>
    <w:p w:rsidR="00D07B19" w:rsidRDefault="00D07B19" w:rsidP="000822FB">
      <w:pPr>
        <w:widowControl w:val="0"/>
        <w:jc w:val="both"/>
        <w:rPr>
          <w:sz w:val="28"/>
        </w:rPr>
      </w:pPr>
    </w:p>
    <w:p w:rsidR="00D07B19" w:rsidRDefault="00D07B19" w:rsidP="000822FB">
      <w:pPr>
        <w:widowControl w:val="0"/>
        <w:jc w:val="both"/>
        <w:rPr>
          <w:sz w:val="28"/>
        </w:rPr>
      </w:pPr>
    </w:p>
    <w:p w:rsidR="00D07B19" w:rsidRDefault="00D07B19" w:rsidP="000822FB">
      <w:pPr>
        <w:widowControl w:val="0"/>
        <w:jc w:val="both"/>
        <w:rPr>
          <w:sz w:val="28"/>
        </w:rPr>
      </w:pPr>
    </w:p>
    <w:p w:rsidR="00CF5209" w:rsidRDefault="00CF5209" w:rsidP="000822FB">
      <w:pPr>
        <w:widowControl w:val="0"/>
        <w:jc w:val="both"/>
        <w:rPr>
          <w:sz w:val="28"/>
        </w:rPr>
      </w:pPr>
      <w:r>
        <w:rPr>
          <w:sz w:val="28"/>
        </w:rPr>
        <w:t xml:space="preserve">Рабочая программа дисциплины (модуля) </w:t>
      </w:r>
      <w:r w:rsidR="00A82B12">
        <w:rPr>
          <w:sz w:val="28"/>
        </w:rPr>
        <w:t>«Иностранный язык»</w:t>
      </w:r>
    </w:p>
    <w:p w:rsidR="00CF5209" w:rsidRDefault="00CF5209" w:rsidP="00CF5209">
      <w:pPr>
        <w:widowControl w:val="0"/>
        <w:jc w:val="both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="00A82B12">
        <w:rPr>
          <w:sz w:val="28"/>
          <w:szCs w:val="28"/>
        </w:rPr>
        <w:t xml:space="preserve">Экономика и управление народным хозяйством </w:t>
      </w:r>
    </w:p>
    <w:p w:rsidR="00CF5209" w:rsidRPr="00D9451B" w:rsidRDefault="00CF5209" w:rsidP="00CF52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ВО по направлению подготовки </w:t>
      </w:r>
      <w:r w:rsidR="00D9451B">
        <w:rPr>
          <w:sz w:val="28"/>
          <w:szCs w:val="28"/>
        </w:rPr>
        <w:t xml:space="preserve">научно-педагогических кадров в аспирантуре </w:t>
      </w:r>
      <w:r>
        <w:rPr>
          <w:sz w:val="28"/>
          <w:szCs w:val="28"/>
        </w:rPr>
        <w:t xml:space="preserve"> </w:t>
      </w:r>
      <w:r w:rsidR="00A82B12" w:rsidRPr="00A82B12">
        <w:rPr>
          <w:sz w:val="28"/>
          <w:szCs w:val="28"/>
        </w:rPr>
        <w:t>38.06.01  «Экономика»</w:t>
      </w:r>
    </w:p>
    <w:p w:rsidR="00CF5209" w:rsidRDefault="00CF5209" w:rsidP="00CF5209">
      <w:pPr>
        <w:widowControl w:val="0"/>
        <w:ind w:firstLine="709"/>
        <w:jc w:val="both"/>
        <w:rPr>
          <w:sz w:val="28"/>
        </w:rPr>
      </w:pPr>
    </w:p>
    <w:p w:rsidR="00CF5209" w:rsidRDefault="00CF5209" w:rsidP="00CF5209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2297"/>
        <w:gridCol w:w="4787"/>
      </w:tblGrid>
      <w:tr w:rsidR="00CF5209" w:rsidRPr="00C35B41" w:rsidTr="004D181B">
        <w:tc>
          <w:tcPr>
            <w:tcW w:w="2769" w:type="dxa"/>
          </w:tcPr>
          <w:p w:rsidR="00CF5209" w:rsidRPr="00C35B41" w:rsidRDefault="00CF5209" w:rsidP="00213B5E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t>Автор(ы)</w:t>
            </w:r>
          </w:p>
        </w:tc>
        <w:tc>
          <w:tcPr>
            <w:tcW w:w="2297" w:type="dxa"/>
          </w:tcPr>
          <w:p w:rsidR="00CF5209" w:rsidRPr="00C35B41" w:rsidRDefault="00A82B12" w:rsidP="00213B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CF5209" w:rsidRPr="00C35B41" w:rsidRDefault="00CF5209" w:rsidP="00213B5E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CF5209" w:rsidRPr="00C35B41" w:rsidRDefault="00A82B12" w:rsidP="00A82B12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>Доц., к.филол.наук Молостова Е.П.</w:t>
            </w:r>
          </w:p>
        </w:tc>
      </w:tr>
      <w:tr w:rsidR="00CF5209" w:rsidRPr="00C35B41" w:rsidTr="004D181B">
        <w:tc>
          <w:tcPr>
            <w:tcW w:w="2769" w:type="dxa"/>
          </w:tcPr>
          <w:p w:rsidR="00CF5209" w:rsidRPr="00C35B41" w:rsidRDefault="00CF5209" w:rsidP="00213B5E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CF5209" w:rsidRPr="00C35B41" w:rsidRDefault="00CF5209" w:rsidP="00213B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CF5209" w:rsidRPr="00C35B41" w:rsidRDefault="00CF5209" w:rsidP="00213B5E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CF5209" w:rsidRDefault="00A82B12" w:rsidP="00213B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к.ист. наук Максимова А.Б.</w:t>
            </w:r>
          </w:p>
          <w:p w:rsidR="004D181B" w:rsidRDefault="004D181B" w:rsidP="00213B5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209" w:rsidRPr="00C35B41" w:rsidRDefault="00CF5209" w:rsidP="004D181B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4D181B" w:rsidRPr="00C35B41" w:rsidRDefault="004D181B" w:rsidP="004D181B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Доц., к.филол.наук </w:t>
      </w:r>
      <w:r>
        <w:rPr>
          <w:sz w:val="28"/>
          <w:szCs w:val="28"/>
        </w:rPr>
        <w:t>Марзоева И.В</w:t>
      </w:r>
      <w:r>
        <w:rPr>
          <w:sz w:val="28"/>
          <w:szCs w:val="28"/>
        </w:rPr>
        <w:t>.</w:t>
      </w:r>
    </w:p>
    <w:p w:rsidR="004D181B" w:rsidRPr="00C35B41" w:rsidRDefault="004D181B" w:rsidP="004D181B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CF5209" w:rsidRPr="00C35B41" w:rsidRDefault="004D181B" w:rsidP="004D181B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CF5209" w:rsidRPr="00DB3F54" w:rsidRDefault="00CF5209" w:rsidP="00CF5209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 xml:space="preserve">Программа обсуждена и одобрена на заседании кафедры </w:t>
      </w:r>
      <w:r w:rsidR="004D181B"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от </w:t>
      </w:r>
      <w:r w:rsidR="004D181B"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 w:rsidR="004D181B"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CF5209" w:rsidRPr="00DB3F54" w:rsidRDefault="00CF5209" w:rsidP="00CF5209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CF5209" w:rsidRPr="00DB3F54" w:rsidTr="00A82B12">
        <w:trPr>
          <w:trHeight w:val="545"/>
        </w:trPr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CF5209" w:rsidRPr="00DB3F54" w:rsidRDefault="00CF5209" w:rsidP="00213B5E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CF5209" w:rsidRPr="00DB3F54" w:rsidRDefault="00A82B12" w:rsidP="00213B5E">
            <w:pPr>
              <w:widowControl w:val="0"/>
              <w:rPr>
                <w:sz w:val="24"/>
                <w:szCs w:val="24"/>
              </w:rPr>
            </w:pPr>
            <w:r w:rsidRPr="00A82B12">
              <w:rPr>
                <w:sz w:val="28"/>
                <w:szCs w:val="28"/>
              </w:rPr>
              <w:t>Проф. Закамулина М.Н.</w:t>
            </w:r>
          </w:p>
        </w:tc>
      </w:tr>
    </w:tbl>
    <w:p w:rsidR="00CF5209" w:rsidRPr="00DB3F54" w:rsidRDefault="00CF5209" w:rsidP="00CF5209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F5209" w:rsidRDefault="00CF5209" w:rsidP="00CF520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F5209" w:rsidRPr="00DB3F54" w:rsidRDefault="00CF5209" w:rsidP="00CF520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>рограмма утвержден</w:t>
      </w:r>
      <w:r>
        <w:rPr>
          <w:sz w:val="28"/>
          <w:szCs w:val="28"/>
        </w:rPr>
        <w:t>а</w:t>
      </w:r>
      <w:r w:rsidRPr="00DB3F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3F54">
        <w:rPr>
          <w:sz w:val="28"/>
          <w:szCs w:val="28"/>
        </w:rPr>
        <w:t xml:space="preserve">а заседании </w:t>
      </w:r>
      <w:r w:rsidR="00D9451B">
        <w:rPr>
          <w:sz w:val="28"/>
          <w:szCs w:val="28"/>
        </w:rPr>
        <w:t xml:space="preserve">НТС КГЭУ </w:t>
      </w:r>
      <w:r w:rsidRPr="00DB3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</w:t>
      </w:r>
      <w:r w:rsidRPr="00DB3F54">
        <w:rPr>
          <w:sz w:val="28"/>
          <w:szCs w:val="28"/>
        </w:rPr>
        <w:t>от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CF5209" w:rsidRPr="00DB3F54" w:rsidRDefault="00CF5209" w:rsidP="00CF5209">
      <w:pPr>
        <w:widowControl w:val="0"/>
        <w:rPr>
          <w:sz w:val="24"/>
          <w:szCs w:val="24"/>
        </w:rPr>
      </w:pPr>
    </w:p>
    <w:p w:rsidR="00D9451B" w:rsidRDefault="00D9451B" w:rsidP="00CF5209">
      <w:pPr>
        <w:widowControl w:val="0"/>
        <w:rPr>
          <w:sz w:val="28"/>
          <w:szCs w:val="28"/>
        </w:rPr>
      </w:pPr>
    </w:p>
    <w:p w:rsidR="00CF5209" w:rsidRPr="00DB3F54" w:rsidRDefault="00CF5209" w:rsidP="00CF5209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CF5209" w:rsidRPr="00DB3F54" w:rsidRDefault="00CF5209" w:rsidP="00CF5209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4536"/>
      </w:tblGrid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CF5209" w:rsidRPr="00DB3F54" w:rsidRDefault="00CF5209" w:rsidP="00213B5E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</w:t>
            </w:r>
          </w:p>
          <w:p w:rsidR="00CF5209" w:rsidRPr="00DB3F54" w:rsidRDefault="00CF5209" w:rsidP="00213B5E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</w:t>
            </w: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</w:t>
            </w: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9451B" w:rsidRDefault="00D9451B" w:rsidP="00213B5E">
            <w:pPr>
              <w:widowControl w:val="0"/>
              <w:rPr>
                <w:sz w:val="24"/>
                <w:szCs w:val="24"/>
              </w:rPr>
            </w:pPr>
          </w:p>
          <w:p w:rsidR="00D9451B" w:rsidRDefault="00D9451B" w:rsidP="00213B5E">
            <w:pPr>
              <w:widowControl w:val="0"/>
              <w:rPr>
                <w:sz w:val="24"/>
                <w:szCs w:val="24"/>
              </w:rPr>
            </w:pPr>
          </w:p>
          <w:p w:rsidR="00D9451B" w:rsidRPr="00DB3F54" w:rsidRDefault="00D9451B" w:rsidP="00213B5E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CF5209" w:rsidRPr="00DB3F54" w:rsidRDefault="00CF5209" w:rsidP="00213B5E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CF5209" w:rsidRPr="00DB3F54" w:rsidRDefault="00CF5209" w:rsidP="00213B5E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___</w:t>
            </w:r>
          </w:p>
          <w:p w:rsidR="00CF5209" w:rsidRPr="00DB3F54" w:rsidRDefault="00CF5209" w:rsidP="00213B5E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</w:t>
            </w: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CF5209" w:rsidRPr="00DB3F54" w:rsidRDefault="00CF5209" w:rsidP="00213B5E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D9451B" w:rsidP="00213B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209" w:rsidRPr="00DB3F54" w:rsidRDefault="00CF5209" w:rsidP="00213B5E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_____</w:t>
            </w:r>
          </w:p>
          <w:p w:rsidR="00CF5209" w:rsidRPr="00DB3F54" w:rsidRDefault="00CF5209" w:rsidP="00213B5E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</w:t>
            </w:r>
            <w:r w:rsidRPr="00DB3F54">
              <w:rPr>
                <w:sz w:val="24"/>
                <w:szCs w:val="24"/>
                <w:vertAlign w:val="subscript"/>
              </w:rPr>
              <w:t>(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B3F54">
              <w:rPr>
                <w:sz w:val="24"/>
                <w:szCs w:val="24"/>
                <w:vertAlign w:val="subscript"/>
              </w:rPr>
              <w:t>подпись, дата)</w:t>
            </w:r>
          </w:p>
        </w:tc>
        <w:tc>
          <w:tcPr>
            <w:tcW w:w="4536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CF5209" w:rsidRPr="00DB3F54" w:rsidRDefault="00CF5209" w:rsidP="00213B5E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213B5E">
        <w:tc>
          <w:tcPr>
            <w:tcW w:w="2835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209" w:rsidRPr="00DB3F54" w:rsidRDefault="00CF5209" w:rsidP="00213B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5209" w:rsidRPr="00DB3F54" w:rsidRDefault="00CF5209" w:rsidP="00213B5E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</w:tbl>
    <w:p w:rsidR="00D70972" w:rsidRDefault="00D70972" w:rsidP="00CF5209"/>
    <w:sectPr w:rsidR="00D70972" w:rsidSect="009521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16EC1F5C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66FC7"/>
    <w:multiLevelType w:val="hybridMultilevel"/>
    <w:tmpl w:val="CEB6DA80"/>
    <w:lvl w:ilvl="0" w:tplc="00B0D59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D1077B"/>
    <w:multiLevelType w:val="hybridMultilevel"/>
    <w:tmpl w:val="4E0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BBE"/>
    <w:multiLevelType w:val="hybridMultilevel"/>
    <w:tmpl w:val="FE36FA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F5209"/>
    <w:rsid w:val="00007C99"/>
    <w:rsid w:val="00033EFB"/>
    <w:rsid w:val="000621A6"/>
    <w:rsid w:val="000648D8"/>
    <w:rsid w:val="00072CB2"/>
    <w:rsid w:val="000822FB"/>
    <w:rsid w:val="00095E04"/>
    <w:rsid w:val="000E3A87"/>
    <w:rsid w:val="000F091D"/>
    <w:rsid w:val="000F2F0D"/>
    <w:rsid w:val="00123229"/>
    <w:rsid w:val="00155C81"/>
    <w:rsid w:val="00171E73"/>
    <w:rsid w:val="00191093"/>
    <w:rsid w:val="00192280"/>
    <w:rsid w:val="001C4222"/>
    <w:rsid w:val="001C674C"/>
    <w:rsid w:val="00213B5E"/>
    <w:rsid w:val="00247E9E"/>
    <w:rsid w:val="002629B5"/>
    <w:rsid w:val="002B6FD8"/>
    <w:rsid w:val="002C706F"/>
    <w:rsid w:val="002D4AB2"/>
    <w:rsid w:val="00313C38"/>
    <w:rsid w:val="00350E5A"/>
    <w:rsid w:val="00360B60"/>
    <w:rsid w:val="004505A8"/>
    <w:rsid w:val="00493400"/>
    <w:rsid w:val="00494A4F"/>
    <w:rsid w:val="004B7EBF"/>
    <w:rsid w:val="004C5F05"/>
    <w:rsid w:val="004D181B"/>
    <w:rsid w:val="005203E7"/>
    <w:rsid w:val="00524827"/>
    <w:rsid w:val="0057705B"/>
    <w:rsid w:val="00630F2B"/>
    <w:rsid w:val="00661EF7"/>
    <w:rsid w:val="00692B19"/>
    <w:rsid w:val="00710BA9"/>
    <w:rsid w:val="00746C45"/>
    <w:rsid w:val="007905BE"/>
    <w:rsid w:val="00891B2D"/>
    <w:rsid w:val="008949CA"/>
    <w:rsid w:val="008B0CAF"/>
    <w:rsid w:val="008E4899"/>
    <w:rsid w:val="00952190"/>
    <w:rsid w:val="0098235C"/>
    <w:rsid w:val="009C72BF"/>
    <w:rsid w:val="009D0996"/>
    <w:rsid w:val="009D0FBA"/>
    <w:rsid w:val="009E7C29"/>
    <w:rsid w:val="00A34122"/>
    <w:rsid w:val="00A358C0"/>
    <w:rsid w:val="00A762BE"/>
    <w:rsid w:val="00A82B12"/>
    <w:rsid w:val="00A9375C"/>
    <w:rsid w:val="00B34C00"/>
    <w:rsid w:val="00B66BDE"/>
    <w:rsid w:val="00B8176A"/>
    <w:rsid w:val="00BC1D5D"/>
    <w:rsid w:val="00BD15D8"/>
    <w:rsid w:val="00C45B32"/>
    <w:rsid w:val="00C9343B"/>
    <w:rsid w:val="00CD6678"/>
    <w:rsid w:val="00CE0951"/>
    <w:rsid w:val="00CF2815"/>
    <w:rsid w:val="00CF5209"/>
    <w:rsid w:val="00D07B19"/>
    <w:rsid w:val="00D70972"/>
    <w:rsid w:val="00D9451B"/>
    <w:rsid w:val="00DC5489"/>
    <w:rsid w:val="00DE05F2"/>
    <w:rsid w:val="00E47799"/>
    <w:rsid w:val="00F54101"/>
    <w:rsid w:val="00FC42E2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2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2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0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CF5209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81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2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Абзац"/>
    <w:basedOn w:val="a"/>
    <w:rsid w:val="008E4899"/>
    <w:pPr>
      <w:spacing w:line="312" w:lineRule="auto"/>
      <w:ind w:firstLine="567"/>
      <w:jc w:val="both"/>
    </w:pPr>
    <w:rPr>
      <w:rFonts w:eastAsia="Times New Roman"/>
      <w:spacing w:val="-4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7C2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da">
    <w:name w:val="da"/>
    <w:basedOn w:val="a0"/>
    <w:rsid w:val="00524827"/>
  </w:style>
  <w:style w:type="character" w:styleId="a6">
    <w:name w:val="Hyperlink"/>
    <w:rsid w:val="00524827"/>
    <w:rPr>
      <w:color w:val="0000FF"/>
      <w:u w:val="single"/>
    </w:rPr>
  </w:style>
  <w:style w:type="character" w:customStyle="1" w:styleId="cscf6bbf71">
    <w:name w:val="cscf6bbf71"/>
    <w:basedOn w:val="a0"/>
    <w:rsid w:val="00524827"/>
  </w:style>
  <w:style w:type="character" w:customStyle="1" w:styleId="cs92015f65">
    <w:name w:val="cs92015f65"/>
    <w:basedOn w:val="a0"/>
    <w:rsid w:val="00524827"/>
  </w:style>
  <w:style w:type="paragraph" w:styleId="a7">
    <w:name w:val="Body Text Indent"/>
    <w:basedOn w:val="a"/>
    <w:link w:val="a8"/>
    <w:rsid w:val="00524827"/>
    <w:pPr>
      <w:suppressAutoHyphens/>
      <w:spacing w:after="120"/>
      <w:ind w:left="283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5248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писок с точками"/>
    <w:basedOn w:val="a"/>
    <w:rsid w:val="000822FB"/>
    <w:pPr>
      <w:tabs>
        <w:tab w:val="num" w:pos="720"/>
      </w:tabs>
      <w:suppressAutoHyphens/>
      <w:spacing w:line="312" w:lineRule="auto"/>
      <w:ind w:left="720" w:hanging="360"/>
      <w:jc w:val="both"/>
    </w:pPr>
    <w:rPr>
      <w:rFonts w:eastAsia="Times New Roman"/>
      <w:sz w:val="24"/>
      <w:szCs w:val="24"/>
      <w:lang w:eastAsia="zh-CN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13C38"/>
    <w:pPr>
      <w:spacing w:after="120" w:line="480" w:lineRule="auto"/>
    </w:pPr>
    <w:rPr>
      <w:rFonts w:eastAsia="Times New Roman"/>
      <w:sz w:val="24"/>
      <w:szCs w:val="24"/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13C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A8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ms.kgeu.ru/enrol/index.php?id=18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lms.kgeu.ru/course/view.php?id=17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4" Type="http://schemas.openxmlformats.org/officeDocument/2006/relationships/hyperlink" Target="http://lms.kgeu.ru/enrol/index.php?id=1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740E-E2DB-49B4-B3F6-7FA3B7D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suleymanova.ar</dc:creator>
  <cp:keywords/>
  <dc:description/>
  <cp:lastModifiedBy>днс</cp:lastModifiedBy>
  <cp:revision>42</cp:revision>
  <dcterms:created xsi:type="dcterms:W3CDTF">2016-05-26T06:32:00Z</dcterms:created>
  <dcterms:modified xsi:type="dcterms:W3CDTF">2017-05-10T07:28:00Z</dcterms:modified>
</cp:coreProperties>
</file>