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7729E0" w:rsidTr="007729E0">
        <w:trPr>
          <w:trHeight w:val="1437"/>
        </w:trPr>
        <w:tc>
          <w:tcPr>
            <w:tcW w:w="900" w:type="dxa"/>
            <w:vAlign w:val="bottom"/>
          </w:tcPr>
          <w:p w:rsidR="007729E0" w:rsidRDefault="007729E0" w:rsidP="007729E0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475081" r:id="rId6"/>
              </w:object>
            </w:r>
          </w:p>
          <w:p w:rsidR="007729E0" w:rsidRDefault="007729E0" w:rsidP="007729E0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7729E0" w:rsidRPr="00A366D2" w:rsidRDefault="007729E0" w:rsidP="007729E0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7729E0" w:rsidRPr="00A366D2" w:rsidRDefault="007729E0" w:rsidP="007729E0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7729E0" w:rsidRDefault="007729E0" w:rsidP="007729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7729E0" w:rsidRPr="0021405F" w:rsidRDefault="007729E0" w:rsidP="007729E0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7729E0" w:rsidRPr="00A366D2" w:rsidRDefault="007729E0" w:rsidP="007729E0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7729E0" w:rsidRDefault="007729E0" w:rsidP="007729E0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7729E0" w:rsidRPr="00CE18BC" w:rsidRDefault="007729E0" w:rsidP="007729E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7729E0" w:rsidRPr="00FF0BC2" w:rsidRDefault="007729E0" w:rsidP="007729E0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7729E0" w:rsidRDefault="007729E0" w:rsidP="007729E0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7729E0" w:rsidRDefault="007729E0" w:rsidP="007729E0">
      <w:pPr>
        <w:ind w:left="4320" w:firstLine="720"/>
        <w:jc w:val="right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Pr="00ED0FAB" w:rsidRDefault="007729E0" w:rsidP="007729E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7729E0" w:rsidRDefault="007729E0" w:rsidP="007729E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7729E0" w:rsidRPr="0028006C" w:rsidTr="007729E0">
        <w:tc>
          <w:tcPr>
            <w:tcW w:w="9463" w:type="dxa"/>
            <w:tcBorders>
              <w:bottom w:val="single" w:sz="4" w:space="0" w:color="auto"/>
            </w:tcBorders>
          </w:tcPr>
          <w:p w:rsidR="007729E0" w:rsidRPr="002575E3" w:rsidRDefault="007729E0" w:rsidP="007729E0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.Б.2</w:t>
            </w:r>
            <w:r w:rsidRPr="00A366D2">
              <w:rPr>
                <w:rFonts w:eastAsia="MS Mincho"/>
              </w:rPr>
              <w:t xml:space="preserve"> 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7729E0" w:rsidRPr="0028006C" w:rsidRDefault="007729E0" w:rsidP="007729E0">
            <w:pPr>
              <w:rPr>
                <w:b/>
                <w:sz w:val="28"/>
              </w:rPr>
            </w:pPr>
          </w:p>
        </w:tc>
      </w:tr>
    </w:tbl>
    <w:p w:rsidR="007729E0" w:rsidRDefault="007729E0" w:rsidP="007729E0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7729E0" w:rsidRPr="00477150" w:rsidTr="007729E0">
        <w:tc>
          <w:tcPr>
            <w:tcW w:w="7087" w:type="dxa"/>
          </w:tcPr>
          <w:p w:rsidR="007729E0" w:rsidRPr="0073630D" w:rsidRDefault="007729E0" w:rsidP="007729E0">
            <w:pPr>
              <w:rPr>
                <w:b/>
                <w:sz w:val="28"/>
              </w:rPr>
            </w:pPr>
            <w:r w:rsidRPr="00617C84">
              <w:rPr>
                <w:sz w:val="28"/>
              </w:rPr>
              <w:t>39.06.01 – Социологические науки</w:t>
            </w:r>
          </w:p>
        </w:tc>
      </w:tr>
    </w:tbl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7729E0" w:rsidRDefault="007729E0" w:rsidP="007729E0">
      <w:pPr>
        <w:rPr>
          <w:sz w:val="28"/>
          <w:vertAlign w:val="superscript"/>
        </w:rPr>
      </w:pPr>
    </w:p>
    <w:p w:rsidR="007729E0" w:rsidRDefault="007729E0" w:rsidP="007729E0">
      <w:pPr>
        <w:rPr>
          <w:sz w:val="28"/>
          <w:vertAlign w:val="superscript"/>
        </w:rPr>
      </w:pPr>
    </w:p>
    <w:p w:rsidR="007729E0" w:rsidRPr="002575E3" w:rsidRDefault="007729E0" w:rsidP="007729E0">
      <w:pPr>
        <w:jc w:val="right"/>
        <w:rPr>
          <w:sz w:val="28"/>
          <w:szCs w:val="28"/>
          <w:u w:val="single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7729E0">
        <w:rPr>
          <w:sz w:val="28"/>
          <w:u w:val="single"/>
        </w:rPr>
        <w:t>Социальная структура, социальные</w:t>
      </w:r>
      <w:r w:rsidRPr="00617C84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</w:t>
      </w:r>
      <w:r w:rsidRPr="007729E0">
        <w:rPr>
          <w:sz w:val="28"/>
          <w:u w:val="single"/>
        </w:rPr>
        <w:t>институты и процессы</w:t>
      </w:r>
      <w:r>
        <w:rPr>
          <w:sz w:val="28"/>
          <w:u w:val="single"/>
        </w:rPr>
        <w:t xml:space="preserve"> </w:t>
      </w:r>
    </w:p>
    <w:p w:rsidR="007729E0" w:rsidRPr="002575E3" w:rsidRDefault="007729E0" w:rsidP="007729E0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7729E0" w:rsidRPr="00477150" w:rsidTr="007729E0">
        <w:tc>
          <w:tcPr>
            <w:tcW w:w="5596" w:type="dxa"/>
          </w:tcPr>
          <w:p w:rsidR="007729E0" w:rsidRPr="002575E3" w:rsidRDefault="007729E0" w:rsidP="007729E0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7729E0" w:rsidRPr="0075475C" w:rsidRDefault="007729E0" w:rsidP="007729E0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7729E0" w:rsidRDefault="007729E0" w:rsidP="007729E0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7729E0" w:rsidRDefault="007729E0" w:rsidP="007729E0">
      <w:pPr>
        <w:rPr>
          <w:sz w:val="28"/>
        </w:rPr>
      </w:pPr>
    </w:p>
    <w:p w:rsidR="007729E0" w:rsidRDefault="007729E0" w:rsidP="007729E0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7729E0" w:rsidRPr="00477150" w:rsidTr="007729E0">
        <w:trPr>
          <w:trHeight w:val="280"/>
        </w:trPr>
        <w:tc>
          <w:tcPr>
            <w:tcW w:w="7087" w:type="dxa"/>
          </w:tcPr>
          <w:p w:rsidR="007729E0" w:rsidRPr="0075475C" w:rsidRDefault="007729E0" w:rsidP="007729E0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7729E0" w:rsidRDefault="007729E0" w:rsidP="007729E0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7729E0" w:rsidRDefault="007729E0" w:rsidP="007729E0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7729E0" w:rsidRPr="00C31924" w:rsidRDefault="007729E0" w:rsidP="007729E0">
      <w:pPr>
        <w:rPr>
          <w:sz w:val="28"/>
        </w:rPr>
      </w:pPr>
    </w:p>
    <w:p w:rsidR="007729E0" w:rsidRDefault="007729E0" w:rsidP="007729E0">
      <w:pPr>
        <w:jc w:val="center"/>
        <w:rPr>
          <w:sz w:val="28"/>
          <w:lang w:val="en-US"/>
        </w:rPr>
      </w:pPr>
    </w:p>
    <w:p w:rsidR="007729E0" w:rsidRDefault="007729E0" w:rsidP="007729E0">
      <w:pPr>
        <w:jc w:val="center"/>
        <w:rPr>
          <w:sz w:val="28"/>
          <w:lang w:val="en-US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</w:rPr>
      </w:pPr>
    </w:p>
    <w:p w:rsidR="007729E0" w:rsidRPr="002575E3" w:rsidRDefault="007729E0" w:rsidP="007729E0">
      <w:pPr>
        <w:jc w:val="center"/>
        <w:rPr>
          <w:sz w:val="28"/>
        </w:rPr>
      </w:pPr>
    </w:p>
    <w:p w:rsidR="007729E0" w:rsidRDefault="007729E0" w:rsidP="007729E0">
      <w:pPr>
        <w:jc w:val="center"/>
        <w:rPr>
          <w:sz w:val="28"/>
          <w:lang w:val="en-US"/>
        </w:rPr>
      </w:pPr>
    </w:p>
    <w:p w:rsidR="007729E0" w:rsidRDefault="007729E0" w:rsidP="007729E0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7729E0" w:rsidRPr="00D1423C" w:rsidRDefault="007729E0" w:rsidP="007729E0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7729E0" w:rsidRPr="00ED0FAB" w:rsidRDefault="007729E0" w:rsidP="007729E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7729E0" w:rsidRPr="00ED0FAB" w:rsidRDefault="007729E0" w:rsidP="007729E0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7729E0" w:rsidRPr="00ED0FAB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7729E0" w:rsidRPr="00ED0FAB" w:rsidRDefault="007729E0" w:rsidP="007729E0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7729E0" w:rsidRPr="00ED0FAB" w:rsidRDefault="007729E0" w:rsidP="007729E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7729E0" w:rsidRPr="00ED0FAB" w:rsidRDefault="007729E0" w:rsidP="007729E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7729E0" w:rsidRPr="00ED0FAB" w:rsidRDefault="007729E0" w:rsidP="007729E0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7729E0" w:rsidRPr="00ED0FAB" w:rsidRDefault="007729E0" w:rsidP="007729E0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7729E0" w:rsidRPr="00ED0FAB" w:rsidRDefault="007729E0" w:rsidP="007729E0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7729E0" w:rsidRPr="00ED0FAB" w:rsidRDefault="007729E0" w:rsidP="007729E0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7729E0" w:rsidRPr="00ED0FAB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7729E0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7729E0" w:rsidRPr="008949CA" w:rsidRDefault="007729E0" w:rsidP="007729E0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7729E0" w:rsidRPr="00ED0FAB" w:rsidRDefault="007729E0" w:rsidP="007729E0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7729E0" w:rsidRPr="00ED0FAB" w:rsidRDefault="007729E0" w:rsidP="007729E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7729E0" w:rsidRPr="00ED0FAB" w:rsidRDefault="007729E0" w:rsidP="007729E0">
      <w:pPr>
        <w:ind w:firstLine="709"/>
        <w:jc w:val="both"/>
        <w:rPr>
          <w:spacing w:val="-4"/>
        </w:rPr>
      </w:pPr>
    </w:p>
    <w:p w:rsidR="007729E0" w:rsidRPr="00ED0FAB" w:rsidRDefault="007729E0" w:rsidP="007729E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29E0" w:rsidRPr="00ED0FAB" w:rsidRDefault="007729E0" w:rsidP="007729E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7729E0" w:rsidRPr="00ED0FAB" w:rsidRDefault="007729E0" w:rsidP="007729E0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7729E0" w:rsidRPr="00ED0FAB" w:rsidRDefault="007729E0" w:rsidP="007729E0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7729E0" w:rsidRPr="00ED0FAB" w:rsidRDefault="007729E0" w:rsidP="007729E0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7729E0" w:rsidRPr="003D0674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7729E0" w:rsidRPr="00A636AF" w:rsidRDefault="007729E0" w:rsidP="007729E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7729E0" w:rsidRPr="00384F2C" w:rsidRDefault="007729E0" w:rsidP="007729E0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0"/>
        <w:gridCol w:w="5641"/>
      </w:tblGrid>
      <w:tr w:rsidR="007729E0" w:rsidRPr="00A636AF" w:rsidTr="007729E0">
        <w:trPr>
          <w:jc w:val="center"/>
        </w:trPr>
        <w:tc>
          <w:tcPr>
            <w:tcW w:w="3930" w:type="dxa"/>
          </w:tcPr>
          <w:p w:rsidR="007729E0" w:rsidRPr="00A636AF" w:rsidRDefault="007729E0" w:rsidP="007729E0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7729E0" w:rsidRPr="00A636AF" w:rsidRDefault="007729E0" w:rsidP="007729E0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641" w:type="dxa"/>
          </w:tcPr>
          <w:p w:rsidR="007729E0" w:rsidRDefault="007729E0" w:rsidP="007729E0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7729E0" w:rsidRDefault="007729E0" w:rsidP="007729E0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7729E0" w:rsidRPr="00A636AF" w:rsidRDefault="007729E0" w:rsidP="007729E0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7729E0" w:rsidRPr="00A636AF" w:rsidTr="007729E0">
        <w:trPr>
          <w:trHeight w:val="25765"/>
          <w:jc w:val="center"/>
        </w:trPr>
        <w:tc>
          <w:tcPr>
            <w:tcW w:w="3930" w:type="dxa"/>
            <w:vAlign w:val="center"/>
          </w:tcPr>
          <w:p w:rsidR="007729E0" w:rsidRDefault="007729E0" w:rsidP="007729E0">
            <w:pPr>
              <w:tabs>
                <w:tab w:val="left" w:pos="720"/>
              </w:tabs>
              <w:suppressAutoHyphens/>
              <w:spacing w:line="360" w:lineRule="auto"/>
            </w:pPr>
            <w:r>
              <w:lastRenderedPageBreak/>
              <w:t xml:space="preserve">- способность определять </w:t>
            </w:r>
            <w:r w:rsidRPr="00EF14CA">
              <w:t xml:space="preserve">перспективные направления развития и актуальные задачи исследований в фундаментальных и прикладных областях </w:t>
            </w:r>
            <w:r>
              <w:t>науки</w:t>
            </w:r>
            <w:r w:rsidRPr="00EF14CA">
              <w:t xml:space="preserve"> на основе изучения и критического осмысления отечественного и зарубежного опыта</w:t>
            </w:r>
            <w:r>
              <w:t xml:space="preserve"> (ОПК-4);</w:t>
            </w:r>
          </w:p>
          <w:p w:rsidR="007729E0" w:rsidRDefault="007729E0" w:rsidP="007729E0">
            <w:pPr>
              <w:tabs>
                <w:tab w:val="left" w:pos="0"/>
              </w:tabs>
              <w:suppressAutoHyphens/>
              <w:spacing w:line="360" w:lineRule="auto"/>
              <w:rPr>
                <w:spacing w:val="-4"/>
              </w:rPr>
            </w:pPr>
          </w:p>
          <w:p w:rsidR="007729E0" w:rsidRPr="000E3A87" w:rsidRDefault="007729E0" w:rsidP="007729E0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rPr>
                <w:spacing w:val="-4"/>
              </w:rPr>
            </w:pPr>
            <w:r w:rsidRPr="000E3A87">
              <w:rPr>
                <w:spacing w:val="-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7729E0" w:rsidRPr="000E3A87" w:rsidRDefault="007729E0" w:rsidP="007729E0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rPr>
                <w:spacing w:val="-4"/>
              </w:rPr>
            </w:pPr>
            <w:r w:rsidRPr="000E3A87">
              <w:rPr>
                <w:spacing w:val="-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7729E0" w:rsidRPr="000E3A87" w:rsidRDefault="007729E0" w:rsidP="007729E0">
            <w:pPr>
              <w:tabs>
                <w:tab w:val="left" w:pos="0"/>
              </w:tabs>
              <w:suppressAutoHyphens/>
              <w:spacing w:line="360" w:lineRule="auto"/>
              <w:ind w:left="709"/>
              <w:rPr>
                <w:i/>
              </w:rPr>
            </w:pPr>
          </w:p>
        </w:tc>
        <w:tc>
          <w:tcPr>
            <w:tcW w:w="5641" w:type="dxa"/>
          </w:tcPr>
          <w:p w:rsidR="007729E0" w:rsidRPr="003D0674" w:rsidRDefault="007729E0" w:rsidP="007729E0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7729E0" w:rsidRPr="003D0674" w:rsidRDefault="007729E0" w:rsidP="007729E0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7729E0" w:rsidRPr="003D0674" w:rsidRDefault="007729E0" w:rsidP="007729E0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7729E0" w:rsidRPr="003D0674" w:rsidRDefault="007729E0" w:rsidP="007729E0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7729E0" w:rsidRDefault="007729E0" w:rsidP="007729E0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7729E0" w:rsidRPr="003D0674" w:rsidRDefault="007729E0" w:rsidP="007729E0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7729E0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7729E0" w:rsidRPr="008E4899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lastRenderedPageBreak/>
              <w:t>Владеть: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7729E0" w:rsidRPr="008E4899" w:rsidRDefault="007729E0" w:rsidP="007729E0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7729E0" w:rsidRPr="00466796" w:rsidRDefault="007729E0" w:rsidP="007729E0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7729E0" w:rsidRPr="003D0674" w:rsidRDefault="007729E0" w:rsidP="007729E0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7729E0" w:rsidRPr="003D0674" w:rsidRDefault="007729E0" w:rsidP="007729E0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7729E0" w:rsidRPr="00A636AF" w:rsidRDefault="007729E0" w:rsidP="007729E0">
            <w:pPr>
              <w:widowControl w:val="0"/>
              <w:rPr>
                <w:i/>
              </w:rPr>
            </w:pPr>
          </w:p>
        </w:tc>
      </w:tr>
    </w:tbl>
    <w:p w:rsidR="007729E0" w:rsidRDefault="007729E0" w:rsidP="007729E0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7729E0" w:rsidRPr="00123229" w:rsidRDefault="007729E0" w:rsidP="007729E0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7729E0" w:rsidRPr="00213B5E" w:rsidRDefault="007729E0" w:rsidP="007729E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7729E0" w:rsidRPr="00213B5E" w:rsidRDefault="007729E0" w:rsidP="007729E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7729E0" w:rsidRPr="00213B5E" w:rsidRDefault="007729E0" w:rsidP="007729E0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7729E0" w:rsidRPr="00213B5E" w:rsidRDefault="007729E0" w:rsidP="007729E0">
      <w:pPr>
        <w:widowControl w:val="0"/>
        <w:rPr>
          <w:sz w:val="28"/>
        </w:rPr>
      </w:pPr>
    </w:p>
    <w:p w:rsidR="007729E0" w:rsidRPr="00192280" w:rsidRDefault="007729E0" w:rsidP="007729E0">
      <w:pPr>
        <w:widowControl w:val="0"/>
        <w:rPr>
          <w:i/>
          <w:sz w:val="16"/>
          <w:szCs w:val="16"/>
          <w:highlight w:val="yellow"/>
        </w:rPr>
      </w:pPr>
    </w:p>
    <w:p w:rsidR="007729E0" w:rsidRDefault="007729E0" w:rsidP="007729E0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7729E0" w:rsidRDefault="007729E0" w:rsidP="007729E0">
      <w:pPr>
        <w:widowControl w:val="0"/>
        <w:jc w:val="both"/>
        <w:rPr>
          <w:b/>
          <w:bCs/>
        </w:rPr>
      </w:pPr>
    </w:p>
    <w:p w:rsidR="007729E0" w:rsidRDefault="007729E0" w:rsidP="007729E0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7729E0" w:rsidRPr="000E3A87" w:rsidRDefault="007729E0" w:rsidP="007729E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7729E0" w:rsidRPr="000E3A87" w:rsidRDefault="007729E0" w:rsidP="007729E0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7729E0" w:rsidRPr="000E3A87" w:rsidRDefault="007729E0" w:rsidP="007729E0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7729E0" w:rsidRPr="009E7C29" w:rsidTr="007729E0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 xml:space="preserve">Всего </w:t>
            </w:r>
          </w:p>
          <w:p w:rsidR="007729E0" w:rsidRPr="00313C38" w:rsidRDefault="007729E0" w:rsidP="007729E0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7729E0" w:rsidRPr="00313C38" w:rsidRDefault="007729E0" w:rsidP="007729E0">
            <w:pPr>
              <w:widowControl w:val="0"/>
            </w:pPr>
            <w:r w:rsidRPr="00313C38">
              <w:t>Семестры</w:t>
            </w:r>
          </w:p>
        </w:tc>
      </w:tr>
      <w:tr w:rsidR="007729E0" w:rsidRPr="009E7C29" w:rsidTr="007729E0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7729E0" w:rsidRPr="009E7C29" w:rsidTr="007729E0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  <w:p w:rsidR="007729E0" w:rsidRPr="00313C38" w:rsidRDefault="007729E0" w:rsidP="007729E0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9E7C29" w:rsidTr="007729E0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7729E0" w:rsidRPr="00313C38" w:rsidRDefault="007729E0" w:rsidP="007729E0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9E7C29" w:rsidTr="007729E0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9E7C29" w:rsidTr="007729E0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9E7C29" w:rsidTr="007729E0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9E7C29" w:rsidTr="007729E0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729E0" w:rsidRPr="009E7C29" w:rsidRDefault="007729E0" w:rsidP="007729E0">
            <w:pPr>
              <w:widowControl w:val="0"/>
              <w:rPr>
                <w:highlight w:val="yellow"/>
              </w:rPr>
            </w:pPr>
          </w:p>
        </w:tc>
      </w:tr>
      <w:tr w:rsidR="007729E0" w:rsidRPr="008E0F08" w:rsidTr="007729E0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ВИД ПРОМЕЖУТОЧНОГО КОНТРОЛЯ</w:t>
            </w:r>
          </w:p>
          <w:p w:rsidR="007729E0" w:rsidRPr="00313C38" w:rsidRDefault="007729E0" w:rsidP="007729E0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729E0" w:rsidRPr="00313C38" w:rsidRDefault="007729E0" w:rsidP="007729E0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729E0" w:rsidRPr="008E0F08" w:rsidRDefault="007729E0" w:rsidP="007729E0">
            <w:pPr>
              <w:widowControl w:val="0"/>
            </w:pPr>
          </w:p>
        </w:tc>
      </w:tr>
    </w:tbl>
    <w:p w:rsidR="007729E0" w:rsidRDefault="007729E0" w:rsidP="007729E0">
      <w:pPr>
        <w:widowControl w:val="0"/>
        <w:jc w:val="both"/>
        <w:rPr>
          <w:b/>
          <w:sz w:val="28"/>
        </w:rPr>
      </w:pPr>
    </w:p>
    <w:p w:rsidR="007729E0" w:rsidRDefault="007729E0" w:rsidP="007729E0">
      <w:pPr>
        <w:widowControl w:val="0"/>
        <w:jc w:val="both"/>
        <w:rPr>
          <w:b/>
          <w:sz w:val="28"/>
        </w:rPr>
      </w:pPr>
    </w:p>
    <w:p w:rsidR="007729E0" w:rsidRPr="00586AC1" w:rsidRDefault="007729E0" w:rsidP="007729E0">
      <w:pPr>
        <w:pStyle w:val="a4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7729E0" w:rsidRPr="00586AC1" w:rsidRDefault="007729E0" w:rsidP="007729E0">
      <w:pPr>
        <w:pStyle w:val="a4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7729E0" w:rsidRPr="006728C7" w:rsidTr="007729E0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7729E0" w:rsidRPr="006728C7" w:rsidRDefault="007729E0" w:rsidP="007729E0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7729E0" w:rsidRPr="006728C7" w:rsidRDefault="007729E0" w:rsidP="007729E0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7729E0" w:rsidRPr="006728C7" w:rsidRDefault="007729E0" w:rsidP="007729E0">
            <w:r w:rsidRPr="006728C7">
              <w:t>Раздел</w:t>
            </w:r>
          </w:p>
          <w:p w:rsidR="007729E0" w:rsidRPr="006728C7" w:rsidRDefault="007729E0" w:rsidP="007729E0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7729E0" w:rsidRPr="006728C7" w:rsidRDefault="007729E0" w:rsidP="007729E0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7729E0" w:rsidRPr="006728C7" w:rsidRDefault="007729E0" w:rsidP="007729E0">
            <w:r w:rsidRPr="006728C7">
              <w:t>Виды занятий, включая самостоятельную работу аспирантов и трудоемкость</w:t>
            </w:r>
          </w:p>
          <w:p w:rsidR="007729E0" w:rsidRPr="006728C7" w:rsidRDefault="007729E0" w:rsidP="007729E0">
            <w:r w:rsidRPr="006728C7">
              <w:t>(в часах)</w:t>
            </w:r>
          </w:p>
        </w:tc>
      </w:tr>
      <w:tr w:rsidR="007729E0" w:rsidRPr="006728C7" w:rsidTr="007729E0">
        <w:trPr>
          <w:jc w:val="center"/>
        </w:trPr>
        <w:tc>
          <w:tcPr>
            <w:tcW w:w="541" w:type="dxa"/>
            <w:vMerge/>
          </w:tcPr>
          <w:p w:rsidR="007729E0" w:rsidRPr="006728C7" w:rsidRDefault="007729E0" w:rsidP="007729E0">
            <w:pPr>
              <w:jc w:val="both"/>
            </w:pPr>
          </w:p>
        </w:tc>
        <w:tc>
          <w:tcPr>
            <w:tcW w:w="4130" w:type="dxa"/>
            <w:vMerge/>
          </w:tcPr>
          <w:p w:rsidR="007729E0" w:rsidRPr="006728C7" w:rsidRDefault="007729E0" w:rsidP="007729E0">
            <w:pPr>
              <w:jc w:val="both"/>
            </w:pPr>
          </w:p>
        </w:tc>
        <w:tc>
          <w:tcPr>
            <w:tcW w:w="887" w:type="dxa"/>
            <w:vMerge/>
          </w:tcPr>
          <w:p w:rsidR="007729E0" w:rsidRPr="006728C7" w:rsidRDefault="007729E0" w:rsidP="007729E0">
            <w:pPr>
              <w:jc w:val="both"/>
            </w:pPr>
          </w:p>
        </w:tc>
        <w:tc>
          <w:tcPr>
            <w:tcW w:w="624" w:type="dxa"/>
            <w:vAlign w:val="center"/>
          </w:tcPr>
          <w:p w:rsidR="007729E0" w:rsidRPr="006728C7" w:rsidRDefault="007729E0" w:rsidP="007729E0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7729E0" w:rsidRPr="006728C7" w:rsidRDefault="007729E0" w:rsidP="007729E0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7729E0" w:rsidRPr="006728C7" w:rsidRDefault="007729E0" w:rsidP="007729E0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7729E0" w:rsidRPr="006728C7" w:rsidRDefault="007729E0" w:rsidP="007729E0">
            <w:r w:rsidRPr="006728C7">
              <w:t>СР</w:t>
            </w:r>
          </w:p>
        </w:tc>
      </w:tr>
      <w:tr w:rsidR="007729E0" w:rsidRPr="006728C7" w:rsidTr="007729E0">
        <w:trPr>
          <w:jc w:val="center"/>
        </w:trPr>
        <w:tc>
          <w:tcPr>
            <w:tcW w:w="541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7729E0" w:rsidRPr="006728C7" w:rsidRDefault="007729E0" w:rsidP="007729E0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7729E0" w:rsidRPr="006728C7" w:rsidTr="007729E0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7729E0" w:rsidRPr="00B77947" w:rsidRDefault="007729E0" w:rsidP="007729E0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7729E0" w:rsidRPr="00FB4E89" w:rsidTr="007729E0">
        <w:trPr>
          <w:trHeight w:val="359"/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2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2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8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10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/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/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36</w:t>
            </w:r>
          </w:p>
        </w:tc>
      </w:tr>
      <w:tr w:rsidR="007729E0" w:rsidRPr="00FB4E89" w:rsidTr="007729E0">
        <w:trPr>
          <w:jc w:val="center"/>
        </w:trPr>
        <w:tc>
          <w:tcPr>
            <w:tcW w:w="8960" w:type="dxa"/>
            <w:gridSpan w:val="7"/>
            <w:vAlign w:val="center"/>
          </w:tcPr>
          <w:p w:rsidR="007729E0" w:rsidRPr="00FB4E89" w:rsidRDefault="007729E0" w:rsidP="007729E0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2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2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4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8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10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36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7729E0" w:rsidRPr="00FB4E89" w:rsidRDefault="007729E0" w:rsidP="007729E0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/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/>
        </w:tc>
        <w:tc>
          <w:tcPr>
            <w:tcW w:w="850" w:type="dxa"/>
            <w:vAlign w:val="center"/>
          </w:tcPr>
          <w:p w:rsidR="007729E0" w:rsidRPr="00FB4E89" w:rsidRDefault="007729E0" w:rsidP="007729E0"/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36</w:t>
            </w:r>
          </w:p>
        </w:tc>
      </w:tr>
      <w:tr w:rsidR="007729E0" w:rsidRPr="00FB4E89" w:rsidTr="007729E0">
        <w:trPr>
          <w:jc w:val="center"/>
        </w:trPr>
        <w:tc>
          <w:tcPr>
            <w:tcW w:w="541" w:type="dxa"/>
            <w:vAlign w:val="center"/>
          </w:tcPr>
          <w:p w:rsidR="007729E0" w:rsidRPr="00FB4E89" w:rsidRDefault="007729E0" w:rsidP="007729E0"/>
        </w:tc>
        <w:tc>
          <w:tcPr>
            <w:tcW w:w="4130" w:type="dxa"/>
            <w:vAlign w:val="center"/>
          </w:tcPr>
          <w:p w:rsidR="007729E0" w:rsidRPr="00FB4E89" w:rsidRDefault="007729E0" w:rsidP="007729E0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7729E0" w:rsidRPr="00FB4E89" w:rsidRDefault="007729E0" w:rsidP="007729E0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7729E0" w:rsidRPr="00FB4E89" w:rsidRDefault="007729E0" w:rsidP="007729E0"/>
        </w:tc>
        <w:tc>
          <w:tcPr>
            <w:tcW w:w="851" w:type="dxa"/>
            <w:vAlign w:val="center"/>
          </w:tcPr>
          <w:p w:rsidR="007729E0" w:rsidRPr="00FB4E89" w:rsidRDefault="007729E0" w:rsidP="007729E0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7729E0" w:rsidRPr="00FB4E89" w:rsidRDefault="007729E0" w:rsidP="007729E0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7729E0" w:rsidRPr="00FB4E89" w:rsidRDefault="007729E0" w:rsidP="007729E0">
            <w:r w:rsidRPr="00FB4E89">
              <w:t>108</w:t>
            </w:r>
          </w:p>
        </w:tc>
      </w:tr>
    </w:tbl>
    <w:p w:rsidR="007729E0" w:rsidRPr="00016186" w:rsidRDefault="007729E0" w:rsidP="007729E0">
      <w:pPr>
        <w:pStyle w:val="aa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7729E0" w:rsidRDefault="007729E0" w:rsidP="007729E0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7729E0" w:rsidRPr="00016186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7729E0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7729E0" w:rsidRDefault="007729E0" w:rsidP="007729E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7729E0" w:rsidRDefault="007729E0" w:rsidP="007729E0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7729E0" w:rsidRPr="00D07B19" w:rsidTr="007729E0">
        <w:trPr>
          <w:trHeight w:val="189"/>
        </w:trPr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7729E0" w:rsidRPr="00D07B19" w:rsidRDefault="007729E0" w:rsidP="007729E0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7729E0" w:rsidRPr="00D07B19" w:rsidTr="007729E0">
        <w:trPr>
          <w:trHeight w:val="189"/>
        </w:trPr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r w:rsidRPr="00D07B19">
              <w:t>2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r w:rsidRPr="00D07B19">
              <w:t>Правила перевода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7729E0" w:rsidRPr="00D07B19" w:rsidTr="007729E0">
        <w:tc>
          <w:tcPr>
            <w:tcW w:w="534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729E0" w:rsidRPr="00D07B19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7729E0" w:rsidRPr="00BD15D8" w:rsidRDefault="007729E0" w:rsidP="007729E0">
      <w:pPr>
        <w:spacing w:before="120" w:after="120"/>
        <w:jc w:val="both"/>
        <w:rPr>
          <w:b/>
          <w:sz w:val="28"/>
          <w:lang w:val="en-US"/>
        </w:rPr>
      </w:pPr>
    </w:p>
    <w:p w:rsidR="007729E0" w:rsidRDefault="007729E0" w:rsidP="007729E0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7729E0" w:rsidRPr="00D07B19" w:rsidRDefault="007729E0" w:rsidP="007729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7729E0" w:rsidRPr="00016186" w:rsidRDefault="007729E0" w:rsidP="007729E0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7729E0" w:rsidRPr="00016186" w:rsidRDefault="007729E0" w:rsidP="007729E0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10345" w:type="dxa"/>
        <w:jc w:val="center"/>
        <w:tblInd w:w="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855"/>
        <w:gridCol w:w="1869"/>
        <w:gridCol w:w="1843"/>
        <w:gridCol w:w="1843"/>
        <w:gridCol w:w="1842"/>
      </w:tblGrid>
      <w:tr w:rsidR="007729E0" w:rsidRPr="00FB4E89" w:rsidTr="007729E0">
        <w:trPr>
          <w:trHeight w:val="285"/>
          <w:jc w:val="center"/>
        </w:trPr>
        <w:tc>
          <w:tcPr>
            <w:tcW w:w="2093" w:type="dxa"/>
            <w:vMerge w:val="restart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7397" w:type="dxa"/>
            <w:gridSpan w:val="4"/>
            <w:tcBorders>
              <w:right w:val="single" w:sz="4" w:space="0" w:color="auto"/>
            </w:tcBorders>
          </w:tcPr>
          <w:p w:rsidR="007729E0" w:rsidRPr="00FB4E89" w:rsidRDefault="007729E0" w:rsidP="007729E0">
            <w:r w:rsidRPr="00FB4E89">
              <w:t>Компетенции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  <w:vMerge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1869" w:type="dxa"/>
          </w:tcPr>
          <w:p w:rsidR="007729E0" w:rsidRPr="00FB4E89" w:rsidRDefault="008519AA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1869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525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pStyle w:val="af0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7729E0" w:rsidRPr="00FB4E89" w:rsidRDefault="007729E0" w:rsidP="007729E0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729E0" w:rsidRPr="00FB4E89" w:rsidTr="007729E0">
        <w:trPr>
          <w:trHeight w:val="20"/>
          <w:jc w:val="center"/>
        </w:trPr>
        <w:tc>
          <w:tcPr>
            <w:tcW w:w="2093" w:type="dxa"/>
          </w:tcPr>
          <w:p w:rsidR="007729E0" w:rsidRPr="00FB4E89" w:rsidRDefault="007729E0" w:rsidP="007729E0">
            <w:pPr>
              <w:pStyle w:val="af0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7729E0" w:rsidRPr="00FB4E89" w:rsidRDefault="007729E0" w:rsidP="007729E0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7729E0" w:rsidRPr="00FB4E89" w:rsidRDefault="007729E0" w:rsidP="007729E0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1869" w:type="dxa"/>
          </w:tcPr>
          <w:p w:rsidR="007729E0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7729E0" w:rsidRPr="00FB4E89" w:rsidRDefault="007729E0" w:rsidP="007729E0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</w:tbl>
    <w:p w:rsidR="007729E0" w:rsidRDefault="007729E0" w:rsidP="007729E0"/>
    <w:p w:rsidR="007729E0" w:rsidRPr="00D07B19" w:rsidRDefault="007729E0" w:rsidP="007729E0"/>
    <w:p w:rsidR="007729E0" w:rsidRPr="00ED0FAB" w:rsidRDefault="007729E0" w:rsidP="007729E0"/>
    <w:p w:rsidR="007729E0" w:rsidRPr="00ED0FAB" w:rsidRDefault="007729E0" w:rsidP="007729E0"/>
    <w:p w:rsidR="007729E0" w:rsidRPr="001869AC" w:rsidRDefault="007729E0" w:rsidP="007729E0">
      <w:pPr>
        <w:pStyle w:val="aa"/>
        <w:tabs>
          <w:tab w:val="num" w:pos="360"/>
        </w:tabs>
        <w:spacing w:after="0"/>
        <w:ind w:left="360" w:hanging="360"/>
        <w:jc w:val="center"/>
        <w:rPr>
          <w:sz w:val="28"/>
          <w:szCs w:val="28"/>
        </w:rPr>
      </w:pPr>
    </w:p>
    <w:p w:rsidR="007729E0" w:rsidRPr="00ED0FAB" w:rsidRDefault="007729E0" w:rsidP="007729E0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7729E0" w:rsidRPr="00510DE3" w:rsidRDefault="007729E0" w:rsidP="007729E0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7729E0" w:rsidRPr="009A0956" w:rsidTr="007729E0">
        <w:tc>
          <w:tcPr>
            <w:tcW w:w="2570" w:type="dxa"/>
            <w:vAlign w:val="center"/>
          </w:tcPr>
          <w:p w:rsidR="007729E0" w:rsidRPr="009A0956" w:rsidRDefault="007729E0" w:rsidP="007729E0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7729E0" w:rsidRPr="009A0956" w:rsidRDefault="007729E0" w:rsidP="007729E0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7729E0" w:rsidRPr="009A0956" w:rsidRDefault="007729E0" w:rsidP="007729E0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7729E0" w:rsidRPr="009A0956" w:rsidRDefault="007729E0" w:rsidP="007729E0">
            <w:r w:rsidRPr="009A0956">
              <w:t>Оценочные средства</w:t>
            </w:r>
          </w:p>
        </w:tc>
      </w:tr>
      <w:tr w:rsidR="007729E0" w:rsidRPr="000F1BC9" w:rsidTr="007729E0">
        <w:trPr>
          <w:trHeight w:val="809"/>
        </w:trPr>
        <w:tc>
          <w:tcPr>
            <w:tcW w:w="2570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7729E0" w:rsidRPr="000F1BC9" w:rsidRDefault="008519AA" w:rsidP="007729E0">
            <w:r>
              <w:t>ОПК-4</w:t>
            </w:r>
            <w:r w:rsidR="007729E0" w:rsidRPr="000F1BC9">
              <w:t>, 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 w:rsidRPr="000F1BC9">
              <w:t>Дискуссии.</w:t>
            </w:r>
          </w:p>
          <w:p w:rsidR="007729E0" w:rsidRPr="000F1BC9" w:rsidRDefault="007729E0" w:rsidP="007729E0"/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7729E0" w:rsidRPr="000F1BC9" w:rsidRDefault="008519AA" w:rsidP="007729E0">
            <w:r>
              <w:t>ОПК-4</w:t>
            </w:r>
            <w:r w:rsidR="007729E0">
              <w:t>,</w:t>
            </w:r>
            <w:r w:rsidR="007729E0" w:rsidRPr="000F1BC9">
              <w:t xml:space="preserve"> 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7729E0" w:rsidRPr="000F1BC9" w:rsidRDefault="008519AA" w:rsidP="007729E0">
            <w:r>
              <w:t>ОПК-4</w:t>
            </w:r>
            <w:r w:rsidR="007729E0">
              <w:t>,</w:t>
            </w:r>
            <w:r w:rsidR="007729E0" w:rsidRPr="000F1BC9">
              <w:t xml:space="preserve"> 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>
              <w:t>Дискуссии</w:t>
            </w:r>
          </w:p>
          <w:p w:rsidR="007729E0" w:rsidRPr="000F1BC9" w:rsidRDefault="007729E0" w:rsidP="007729E0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7729E0" w:rsidRPr="000F1BC9" w:rsidRDefault="007729E0" w:rsidP="007729E0"/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7729E0" w:rsidRPr="000F1BC9" w:rsidRDefault="008519AA" w:rsidP="007729E0">
            <w:r>
              <w:t>ОПК-4</w:t>
            </w:r>
            <w:r w:rsidR="007729E0">
              <w:t>,</w:t>
            </w:r>
            <w:r w:rsidR="007729E0" w:rsidRPr="000F1BC9">
              <w:t xml:space="preserve"> 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>
              <w:t>Дискуссии</w:t>
            </w:r>
          </w:p>
          <w:p w:rsidR="007729E0" w:rsidRPr="000F1BC9" w:rsidRDefault="007729E0" w:rsidP="007729E0"/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7729E0" w:rsidRPr="000F1BC9" w:rsidRDefault="008519AA" w:rsidP="007729E0">
            <w:r>
              <w:t>ОПК-4</w:t>
            </w:r>
            <w:r w:rsidR="007729E0">
              <w:t>,</w:t>
            </w:r>
            <w:r w:rsidR="007729E0" w:rsidRPr="000F1BC9">
              <w:t xml:space="preserve"> 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pStyle w:val="af0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7729E0" w:rsidRPr="000F1BC9" w:rsidRDefault="00781FE7" w:rsidP="007729E0">
            <w:r>
              <w:t xml:space="preserve"> ОПК-4</w:t>
            </w:r>
            <w:r w:rsidR="007729E0">
              <w:t>,</w:t>
            </w:r>
            <w:r w:rsidR="007729E0" w:rsidRPr="000F1BC9">
              <w:t>УК-3, УК-4</w:t>
            </w:r>
          </w:p>
        </w:tc>
        <w:tc>
          <w:tcPr>
            <w:tcW w:w="2173" w:type="dxa"/>
          </w:tcPr>
          <w:p w:rsidR="007729E0" w:rsidRPr="000F1BC9" w:rsidRDefault="007729E0" w:rsidP="007729E0">
            <w:r w:rsidRPr="000F1BC9">
              <w:t>Упражнения</w:t>
            </w:r>
          </w:p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7729E0" w:rsidRPr="000F1BC9" w:rsidTr="007729E0">
        <w:tc>
          <w:tcPr>
            <w:tcW w:w="2570" w:type="dxa"/>
          </w:tcPr>
          <w:p w:rsidR="007729E0" w:rsidRPr="000F1BC9" w:rsidRDefault="007729E0" w:rsidP="007729E0">
            <w:pPr>
              <w:pStyle w:val="af0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7729E0" w:rsidRPr="000F1BC9" w:rsidRDefault="00781FE7" w:rsidP="007729E0">
            <w:r>
              <w:t>ОПК-4</w:t>
            </w:r>
            <w:r w:rsidR="007729E0">
              <w:t xml:space="preserve">, </w:t>
            </w:r>
            <w:r w:rsidR="007729E0" w:rsidRPr="000F1BC9">
              <w:t>УК-3, УК-4</w:t>
            </w:r>
          </w:p>
        </w:tc>
        <w:tc>
          <w:tcPr>
            <w:tcW w:w="2173" w:type="dxa"/>
          </w:tcPr>
          <w:p w:rsidR="007729E0" w:rsidRDefault="007729E0" w:rsidP="007729E0">
            <w:r>
              <w:t>Упражнения</w:t>
            </w:r>
          </w:p>
          <w:p w:rsidR="007729E0" w:rsidRPr="000F1BC9" w:rsidRDefault="007729E0" w:rsidP="007729E0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7729E0" w:rsidRPr="000F1BC9" w:rsidRDefault="007729E0" w:rsidP="007729E0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7729E0" w:rsidRPr="000F1BC9" w:rsidRDefault="007729E0" w:rsidP="007729E0"/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7729E0" w:rsidRPr="00A76E83" w:rsidRDefault="007729E0" w:rsidP="007729E0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7729E0" w:rsidRPr="00A76E83" w:rsidRDefault="007729E0" w:rsidP="007729E0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7729E0" w:rsidRPr="009A0956" w:rsidRDefault="007729E0" w:rsidP="007729E0"/>
    <w:p w:rsidR="007729E0" w:rsidRDefault="007729E0" w:rsidP="007729E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7729E0" w:rsidRDefault="007729E0" w:rsidP="007729E0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7729E0" w:rsidSect="007729E0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7729E0" w:rsidRDefault="007729E0" w:rsidP="007729E0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7729E0" w:rsidRDefault="007729E0" w:rsidP="007729E0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7729E0" w:rsidRPr="002B1AA9" w:rsidRDefault="007729E0" w:rsidP="007729E0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7729E0" w:rsidRPr="002B1AA9" w:rsidRDefault="007729E0" w:rsidP="007729E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7729E0" w:rsidRDefault="007729E0" w:rsidP="007729E0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7729E0" w:rsidRDefault="007729E0" w:rsidP="007729E0">
      <w:pPr>
        <w:suppressAutoHyphens/>
        <w:jc w:val="both"/>
        <w:rPr>
          <w:b/>
          <w:sz w:val="28"/>
          <w:lang w:eastAsia="zh-CN"/>
        </w:rPr>
      </w:pPr>
    </w:p>
    <w:p w:rsidR="007729E0" w:rsidRPr="002B1AA9" w:rsidRDefault="007729E0" w:rsidP="007729E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7729E0" w:rsidRPr="002B1AA9" w:rsidRDefault="007729E0" w:rsidP="007729E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7729E0" w:rsidRPr="002B1AA9" w:rsidRDefault="007729E0" w:rsidP="007729E0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7729E0" w:rsidRPr="002B1AA9" w:rsidRDefault="007729E0" w:rsidP="007729E0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7729E0" w:rsidRPr="00D73141" w:rsidRDefault="007729E0" w:rsidP="007729E0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7729E0" w:rsidRDefault="007729E0" w:rsidP="007729E0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7729E0" w:rsidRPr="006679FA" w:rsidTr="007729E0">
        <w:trPr>
          <w:trHeight w:val="848"/>
          <w:jc w:val="center"/>
        </w:trPr>
        <w:tc>
          <w:tcPr>
            <w:tcW w:w="534" w:type="dxa"/>
            <w:vAlign w:val="center"/>
          </w:tcPr>
          <w:p w:rsidR="007729E0" w:rsidRPr="006679FA" w:rsidRDefault="007729E0" w:rsidP="007729E0">
            <w:pPr>
              <w:ind w:right="-108"/>
            </w:pPr>
            <w:r w:rsidRPr="006679FA">
              <w:t>№</w:t>
            </w:r>
          </w:p>
          <w:p w:rsidR="007729E0" w:rsidRPr="006679FA" w:rsidRDefault="007729E0" w:rsidP="007729E0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7729E0" w:rsidRPr="006679FA" w:rsidRDefault="007729E0" w:rsidP="007729E0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7729E0" w:rsidRPr="006679FA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7729E0" w:rsidRPr="006679FA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7729E0" w:rsidRPr="006679FA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7729E0" w:rsidRPr="006679FA" w:rsidRDefault="007729E0" w:rsidP="007729E0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7729E0" w:rsidRPr="006679FA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7729E0" w:rsidRPr="000C36D2" w:rsidTr="007729E0">
        <w:trPr>
          <w:trHeight w:val="189"/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7729E0" w:rsidRPr="000C36D2" w:rsidTr="007729E0">
        <w:trPr>
          <w:jc w:val="center"/>
        </w:trPr>
        <w:tc>
          <w:tcPr>
            <w:tcW w:w="534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7729E0" w:rsidRPr="000C36D2" w:rsidRDefault="007729E0" w:rsidP="007729E0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7729E0" w:rsidRPr="000C36D2" w:rsidRDefault="007729E0" w:rsidP="007729E0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7729E0" w:rsidRPr="000C36D2" w:rsidRDefault="007729E0" w:rsidP="007729E0">
      <w:pPr>
        <w:rPr>
          <w:b/>
        </w:rPr>
      </w:pPr>
    </w:p>
    <w:p w:rsidR="007729E0" w:rsidRDefault="007729E0" w:rsidP="007729E0">
      <w:pPr>
        <w:rPr>
          <w:rFonts w:eastAsia="MS Mincho"/>
        </w:rPr>
      </w:pPr>
    </w:p>
    <w:p w:rsidR="007729E0" w:rsidRPr="00677795" w:rsidRDefault="007729E0" w:rsidP="007729E0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781FE7" w:rsidRPr="00384D7B" w:rsidRDefault="00781FE7" w:rsidP="00781FE7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781FE7" w:rsidRPr="001C4222" w:rsidRDefault="00781FE7" w:rsidP="00781FE7">
      <w:pPr>
        <w:ind w:firstLine="540"/>
        <w:rPr>
          <w:rFonts w:eastAsia="MS Mincho"/>
          <w:b/>
          <w:sz w:val="28"/>
          <w:szCs w:val="28"/>
          <w:lang w:val="en-US"/>
        </w:rPr>
      </w:pPr>
      <w:proofErr w:type="spellStart"/>
      <w:r w:rsidRPr="001C4222">
        <w:rPr>
          <w:rFonts w:eastAsia="MS Mincho"/>
          <w:b/>
          <w:sz w:val="28"/>
          <w:szCs w:val="28"/>
          <w:lang w:val="en-US"/>
        </w:rPr>
        <w:t>Английский</w:t>
      </w:r>
      <w:proofErr w:type="spellEnd"/>
      <w:r w:rsidRPr="001C4222">
        <w:rPr>
          <w:rFonts w:eastAsia="MS Mincho"/>
          <w:b/>
          <w:sz w:val="28"/>
          <w:szCs w:val="28"/>
          <w:lang w:val="en-US"/>
        </w:rPr>
        <w:t xml:space="preserve"> </w:t>
      </w:r>
      <w:proofErr w:type="spellStart"/>
      <w:r w:rsidRPr="001C4222">
        <w:rPr>
          <w:rFonts w:eastAsia="MS Mincho"/>
          <w:b/>
          <w:sz w:val="28"/>
          <w:szCs w:val="28"/>
          <w:lang w:val="en-US"/>
        </w:rPr>
        <w:t>язык</w:t>
      </w:r>
      <w:proofErr w:type="spellEnd"/>
    </w:p>
    <w:p w:rsidR="00781FE7" w:rsidRPr="00BD15D8" w:rsidRDefault="00781FE7" w:rsidP="00781FE7">
      <w:pPr>
        <w:ind w:firstLine="709"/>
        <w:rPr>
          <w:rFonts w:eastAsia="MS Mincho"/>
          <w:sz w:val="28"/>
          <w:szCs w:val="28"/>
          <w:lang w:val="en-US"/>
        </w:rPr>
      </w:pPr>
      <w:r w:rsidRPr="001C4222">
        <w:rPr>
          <w:rFonts w:eastAsia="MS Mincho"/>
          <w:sz w:val="28"/>
          <w:szCs w:val="28"/>
          <w:lang w:val="en-US"/>
        </w:rPr>
        <w:t>  </w:t>
      </w:r>
    </w:p>
    <w:p w:rsidR="00781FE7" w:rsidRPr="00BD15D8" w:rsidRDefault="00781FE7" w:rsidP="00781FE7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466796">
          <w:rPr>
            <w:rFonts w:eastAsia="MS Mincho"/>
            <w:sz w:val="28"/>
            <w:szCs w:val="28"/>
          </w:rPr>
          <w:t>Аветисян</w:t>
        </w:r>
        <w:proofErr w:type="spellEnd"/>
        <w:r w:rsidRPr="00466796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466796">
        <w:rPr>
          <w:rFonts w:eastAsia="MS Mincho"/>
          <w:sz w:val="28"/>
          <w:szCs w:val="28"/>
        </w:rPr>
        <w:t>Аветисян</w:t>
      </w:r>
      <w:proofErr w:type="spellEnd"/>
      <w:r w:rsidRPr="00466796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466796">
        <w:rPr>
          <w:rFonts w:eastAsia="MS Mincho"/>
          <w:sz w:val="28"/>
          <w:szCs w:val="28"/>
        </w:rPr>
        <w:t>.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gramStart"/>
      <w:r w:rsidRPr="00466796">
        <w:rPr>
          <w:rFonts w:eastAsia="MS Mincho"/>
          <w:sz w:val="28"/>
          <w:szCs w:val="28"/>
        </w:rPr>
        <w:t>т</w:t>
      </w:r>
      <w:proofErr w:type="gramEnd"/>
      <w:r w:rsidRPr="00466796">
        <w:rPr>
          <w:rFonts w:eastAsia="MS Mincho"/>
          <w:sz w:val="28"/>
          <w:szCs w:val="28"/>
        </w:rPr>
        <w:t>екстовые дан. - М.</w:t>
      </w:r>
      <w:proofErr w:type="gramStart"/>
      <w:r w:rsidRPr="00466796">
        <w:rPr>
          <w:rFonts w:eastAsia="MS Mincho"/>
          <w:sz w:val="28"/>
          <w:szCs w:val="28"/>
        </w:rPr>
        <w:t xml:space="preserve"> :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spellStart"/>
      <w:r w:rsidRPr="00466796">
        <w:rPr>
          <w:rFonts w:eastAsia="MS Mincho"/>
          <w:sz w:val="28"/>
          <w:szCs w:val="28"/>
        </w:rPr>
        <w:t>Кнорус</w:t>
      </w:r>
      <w:proofErr w:type="spellEnd"/>
      <w:r w:rsidRPr="00466796">
        <w:rPr>
          <w:rFonts w:eastAsia="MS Mincho"/>
          <w:sz w:val="28"/>
          <w:szCs w:val="28"/>
        </w:rPr>
        <w:t xml:space="preserve">, 2016. - 191 с. </w:t>
      </w:r>
    </w:p>
    <w:p w:rsidR="00781FE7" w:rsidRPr="00BD15D8" w:rsidRDefault="00781FE7" w:rsidP="00781FE7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466796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466796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46679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466796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/919133</w:t>
      </w:r>
    </w:p>
    <w:p w:rsidR="00781FE7" w:rsidRPr="00A82B12" w:rsidRDefault="00781FE7" w:rsidP="00781FE7">
      <w:pPr>
        <w:ind w:firstLine="709"/>
        <w:rPr>
          <w:rFonts w:eastAsia="MS Mincho"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781FE7" w:rsidRPr="00B66BDE" w:rsidRDefault="00781FE7" w:rsidP="00781FE7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>. - Казань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КГЭУ, 2015. - 47 с. </w:t>
      </w:r>
    </w:p>
    <w:p w:rsidR="00781FE7" w:rsidRDefault="00781FE7" w:rsidP="00781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356">
        <w:rPr>
          <w:sz w:val="28"/>
          <w:szCs w:val="28"/>
        </w:rPr>
        <w:t xml:space="preserve">. </w:t>
      </w:r>
      <w:r w:rsidRPr="00B66BDE">
        <w:rPr>
          <w:sz w:val="28"/>
          <w:szCs w:val="28"/>
        </w:rPr>
        <w:t>Немецкий язык. Пособие для индивидуальной работы студентов экономических специальностей [Электронный ресурс]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учебное пособие / Э. Л. Шубина. - Электрон</w:t>
      </w:r>
      <w:proofErr w:type="gramStart"/>
      <w:r w:rsidRPr="00B66BDE">
        <w:rPr>
          <w:sz w:val="28"/>
          <w:szCs w:val="28"/>
        </w:rPr>
        <w:t>.</w:t>
      </w:r>
      <w:proofErr w:type="gramEnd"/>
      <w:r w:rsidRPr="00B66BDE">
        <w:rPr>
          <w:sz w:val="28"/>
          <w:szCs w:val="28"/>
        </w:rPr>
        <w:t xml:space="preserve"> </w:t>
      </w:r>
      <w:proofErr w:type="gramStart"/>
      <w:r w:rsidRPr="00B66BDE">
        <w:rPr>
          <w:sz w:val="28"/>
          <w:szCs w:val="28"/>
        </w:rPr>
        <w:t>т</w:t>
      </w:r>
      <w:proofErr w:type="gramEnd"/>
      <w:r w:rsidRPr="00B66BDE">
        <w:rPr>
          <w:sz w:val="28"/>
          <w:szCs w:val="28"/>
        </w:rPr>
        <w:t>екстовые дан. - М.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</w:t>
      </w:r>
      <w:proofErr w:type="spellStart"/>
      <w:r w:rsidRPr="00B66BDE">
        <w:rPr>
          <w:sz w:val="28"/>
          <w:szCs w:val="28"/>
        </w:rPr>
        <w:t>Кнорус</w:t>
      </w:r>
      <w:proofErr w:type="spellEnd"/>
      <w:r w:rsidRPr="00B66BDE">
        <w:rPr>
          <w:sz w:val="28"/>
          <w:szCs w:val="28"/>
        </w:rPr>
        <w:t xml:space="preserve">, 2016. - 176 с. </w:t>
      </w: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781FE7" w:rsidRPr="00993AC1" w:rsidRDefault="00781FE7" w:rsidP="00781F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356">
        <w:rPr>
          <w:sz w:val="28"/>
          <w:szCs w:val="28"/>
        </w:rPr>
        <w:t>Немецкий язык для экономистов [Электронный ресурс]</w:t>
      </w:r>
      <w:proofErr w:type="gramStart"/>
      <w:r w:rsidRPr="00791356">
        <w:rPr>
          <w:sz w:val="28"/>
          <w:szCs w:val="28"/>
        </w:rPr>
        <w:t xml:space="preserve"> :</w:t>
      </w:r>
      <w:proofErr w:type="gramEnd"/>
      <w:r w:rsidRPr="00791356">
        <w:rPr>
          <w:sz w:val="28"/>
          <w:szCs w:val="28"/>
        </w:rPr>
        <w:t xml:space="preserve"> учебное пособие / Н. В. Басова, Т. Ф. </w:t>
      </w:r>
      <w:proofErr w:type="spellStart"/>
      <w:r w:rsidRPr="00791356">
        <w:rPr>
          <w:sz w:val="28"/>
          <w:szCs w:val="28"/>
        </w:rPr>
        <w:t>Гайвоненко</w:t>
      </w:r>
      <w:proofErr w:type="spellEnd"/>
      <w:r w:rsidRPr="00791356">
        <w:rPr>
          <w:sz w:val="28"/>
          <w:szCs w:val="28"/>
        </w:rPr>
        <w:t xml:space="preserve">. - 12-е изд., </w:t>
      </w:r>
      <w:proofErr w:type="spellStart"/>
      <w:r w:rsidRPr="00791356">
        <w:rPr>
          <w:sz w:val="28"/>
          <w:szCs w:val="28"/>
        </w:rPr>
        <w:t>пер</w:t>
      </w:r>
      <w:r>
        <w:rPr>
          <w:sz w:val="28"/>
          <w:szCs w:val="28"/>
        </w:rPr>
        <w:t>ераб</w:t>
      </w:r>
      <w:proofErr w:type="spellEnd"/>
      <w:r>
        <w:rPr>
          <w:sz w:val="28"/>
          <w:szCs w:val="28"/>
        </w:rPr>
        <w:t xml:space="preserve">. и доп. - М.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2013</w:t>
      </w:r>
      <w:r w:rsidRPr="00791356">
        <w:rPr>
          <w:sz w:val="28"/>
          <w:szCs w:val="28"/>
        </w:rPr>
        <w:t>. - 384 с.</w:t>
      </w:r>
      <w:r>
        <w:rPr>
          <w:sz w:val="28"/>
          <w:szCs w:val="28"/>
        </w:rPr>
        <w:t xml:space="preserve"> 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781FE7" w:rsidRDefault="00781FE7" w:rsidP="00781FE7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46679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66796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46679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781FE7" w:rsidRPr="00BD15D8" w:rsidRDefault="00781FE7" w:rsidP="00781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781FE7" w:rsidRPr="00171E73" w:rsidRDefault="00781FE7" w:rsidP="00781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781FE7" w:rsidRDefault="00781FE7" w:rsidP="00781FE7">
      <w:pPr>
        <w:ind w:firstLine="709"/>
        <w:jc w:val="both"/>
        <w:rPr>
          <w:sz w:val="28"/>
          <w:szCs w:val="28"/>
        </w:rPr>
      </w:pPr>
      <w:r w:rsidRPr="00445F51">
        <w:rPr>
          <w:sz w:val="28"/>
          <w:szCs w:val="28"/>
        </w:rPr>
        <w:t xml:space="preserve">1.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466796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781FE7" w:rsidRPr="00466796" w:rsidRDefault="00781FE7" w:rsidP="00781FE7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466796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466796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466796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466796">
        <w:rPr>
          <w:sz w:val="28"/>
          <w:szCs w:val="28"/>
        </w:rPr>
        <w:t>.</w:t>
      </w:r>
    </w:p>
    <w:p w:rsidR="00781FE7" w:rsidRDefault="00781FE7" w:rsidP="00781FE7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781FE7" w:rsidRPr="00171E73" w:rsidRDefault="00781FE7" w:rsidP="00781FE7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781FE7" w:rsidRPr="00E47799" w:rsidRDefault="00781FE7" w:rsidP="00781FE7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781FE7" w:rsidRPr="00E47799" w:rsidRDefault="00781FE7" w:rsidP="00781FE7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781FE7" w:rsidRPr="00E47799" w:rsidRDefault="00781FE7" w:rsidP="00781FE7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781FE7" w:rsidRPr="00E47799" w:rsidRDefault="00781FE7" w:rsidP="00781FE7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781FE7" w:rsidRDefault="00781FE7" w:rsidP="00781FE7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технических вузов </w:t>
      </w:r>
      <w:r w:rsidRPr="00466796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466796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учебное 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781FE7" w:rsidRPr="00BD15D8" w:rsidRDefault="00781FE7" w:rsidP="00781FE7">
      <w:pPr>
        <w:pStyle w:val="af7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781FE7" w:rsidRPr="00171E73" w:rsidRDefault="00781FE7" w:rsidP="00781FE7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Немецкий язык</w:t>
      </w:r>
    </w:p>
    <w:p w:rsidR="00781FE7" w:rsidRPr="002629B5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781FE7" w:rsidRPr="002629B5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781FE7" w:rsidRPr="002629B5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781FE7" w:rsidRPr="002629B5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781FE7" w:rsidRPr="002629B5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Гандельман</w:t>
      </w:r>
      <w:proofErr w:type="spellEnd"/>
      <w:r w:rsidRPr="002629B5">
        <w:rPr>
          <w:sz w:val="28"/>
          <w:szCs w:val="28"/>
        </w:rPr>
        <w:t xml:space="preserve"> А.А. Немецкий язык для гуманитарных вузов: учебник / </w:t>
      </w:r>
      <w:proofErr w:type="spellStart"/>
      <w:r w:rsidRPr="002629B5">
        <w:rPr>
          <w:sz w:val="28"/>
          <w:szCs w:val="28"/>
        </w:rPr>
        <w:t>В.А.Гандельман</w:t>
      </w:r>
      <w:proofErr w:type="spellEnd"/>
      <w:r w:rsidRPr="002629B5">
        <w:rPr>
          <w:sz w:val="28"/>
          <w:szCs w:val="28"/>
        </w:rPr>
        <w:t xml:space="preserve">, А.Г. Катаева. – 3-е изд. – М.: </w:t>
      </w:r>
      <w:proofErr w:type="spellStart"/>
      <w:r w:rsidRPr="002629B5">
        <w:rPr>
          <w:sz w:val="28"/>
          <w:szCs w:val="28"/>
        </w:rPr>
        <w:t>Высш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шк</w:t>
      </w:r>
      <w:proofErr w:type="spellEnd"/>
      <w:r w:rsidRPr="002629B5">
        <w:rPr>
          <w:sz w:val="28"/>
          <w:szCs w:val="28"/>
        </w:rPr>
        <w:t xml:space="preserve">., 2008. - 303 </w:t>
      </w:r>
      <w:proofErr w:type="gramStart"/>
      <w:r w:rsidRPr="002629B5">
        <w:rPr>
          <w:sz w:val="28"/>
          <w:szCs w:val="28"/>
        </w:rPr>
        <w:t>с</w:t>
      </w:r>
      <w:proofErr w:type="gramEnd"/>
      <w:r w:rsidRPr="002629B5">
        <w:rPr>
          <w:sz w:val="28"/>
          <w:szCs w:val="28"/>
        </w:rPr>
        <w:t xml:space="preserve">. </w:t>
      </w:r>
    </w:p>
    <w:p w:rsidR="00781FE7" w:rsidRPr="00466796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781FE7" w:rsidRPr="00466796" w:rsidRDefault="00781FE7" w:rsidP="00781FE7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781FE7" w:rsidRPr="00171E73" w:rsidRDefault="00781FE7" w:rsidP="00781FE7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Французский язык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учебное пособие / Г. 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, Е. 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>. - Электрон</w:t>
      </w:r>
      <w:proofErr w:type="gramStart"/>
      <w:r w:rsidRPr="00F54101">
        <w:rPr>
          <w:sz w:val="28"/>
          <w:szCs w:val="28"/>
        </w:rPr>
        <w:t>.</w:t>
      </w:r>
      <w:proofErr w:type="gramEnd"/>
      <w:r w:rsidRPr="00F54101">
        <w:rPr>
          <w:sz w:val="28"/>
          <w:szCs w:val="28"/>
        </w:rPr>
        <w:t xml:space="preserve"> </w:t>
      </w:r>
      <w:proofErr w:type="gramStart"/>
      <w:r w:rsidRPr="00F54101">
        <w:rPr>
          <w:sz w:val="28"/>
          <w:szCs w:val="28"/>
        </w:rPr>
        <w:t>т</w:t>
      </w:r>
      <w:proofErr w:type="gramEnd"/>
      <w:r w:rsidRPr="00F54101">
        <w:rPr>
          <w:sz w:val="28"/>
          <w:szCs w:val="28"/>
        </w:rPr>
        <w:t>екстовые дан. - Казань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КГЭУ, 2015. - 72 с.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lastRenderedPageBreak/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781FE7" w:rsidRPr="00F54101" w:rsidRDefault="00781FE7" w:rsidP="00781FE7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7729E0" w:rsidRPr="000648D8" w:rsidRDefault="007729E0" w:rsidP="007729E0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7729E0" w:rsidRPr="000648D8" w:rsidRDefault="007729E0" w:rsidP="007729E0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"/>
            <w:sz w:val="28"/>
            <w:szCs w:val="28"/>
            <w:lang w:val="en-US"/>
          </w:rPr>
          <w:t>http</w:t>
        </w:r>
        <w:r w:rsidRPr="000648D8">
          <w:rPr>
            <w:rStyle w:val="af"/>
            <w:sz w:val="28"/>
            <w:szCs w:val="28"/>
          </w:rPr>
          <w:t>://</w:t>
        </w:r>
        <w:r w:rsidRPr="000648D8">
          <w:rPr>
            <w:rStyle w:val="af"/>
            <w:sz w:val="28"/>
            <w:szCs w:val="28"/>
            <w:lang w:val="en-US"/>
          </w:rPr>
          <w:t>e</w:t>
        </w:r>
        <w:r w:rsidRPr="000648D8">
          <w:rPr>
            <w:rStyle w:val="af"/>
            <w:sz w:val="28"/>
            <w:szCs w:val="28"/>
          </w:rPr>
          <w:t>.</w:t>
        </w:r>
        <w:proofErr w:type="spellStart"/>
        <w:r w:rsidRPr="000648D8">
          <w:rPr>
            <w:rStyle w:val="af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com</w:t>
        </w:r>
      </w:hyperlink>
    </w:p>
    <w:p w:rsidR="007729E0" w:rsidRDefault="007729E0" w:rsidP="007729E0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7729E0" w:rsidRPr="000648D8" w:rsidRDefault="007729E0" w:rsidP="007729E0">
      <w:pPr>
        <w:widowControl w:val="0"/>
        <w:ind w:firstLine="709"/>
        <w:jc w:val="both"/>
        <w:rPr>
          <w:b/>
          <w:sz w:val="28"/>
          <w:szCs w:val="28"/>
        </w:rPr>
      </w:pPr>
    </w:p>
    <w:p w:rsidR="007729E0" w:rsidRPr="000648D8" w:rsidRDefault="007729E0" w:rsidP="007729E0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7729E0" w:rsidRPr="000648D8" w:rsidRDefault="007729E0" w:rsidP="007729E0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7729E0" w:rsidRPr="000648D8" w:rsidRDefault="007729E0" w:rsidP="007729E0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7729E0" w:rsidRPr="000648D8" w:rsidRDefault="007729E0" w:rsidP="007729E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7729E0" w:rsidRDefault="007729E0" w:rsidP="007729E0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7729E0" w:rsidRPr="00466796" w:rsidRDefault="007729E0" w:rsidP="007729E0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7729E0" w:rsidRDefault="007729E0" w:rsidP="007729E0">
      <w:pPr>
        <w:rPr>
          <w:sz w:val="28"/>
          <w:szCs w:val="28"/>
        </w:rPr>
      </w:pPr>
      <w:hyperlink r:id="rId11" w:history="1">
        <w:r w:rsidRPr="002B2468">
          <w:rPr>
            <w:rStyle w:val="af"/>
            <w:sz w:val="28"/>
            <w:szCs w:val="28"/>
          </w:rPr>
          <w:t>http://lms.kgeu.ru/enrol/index.php?id=1821</w:t>
        </w:r>
      </w:hyperlink>
    </w:p>
    <w:p w:rsidR="007729E0" w:rsidRDefault="007729E0" w:rsidP="007729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"/>
            <w:sz w:val="28"/>
            <w:szCs w:val="28"/>
          </w:rPr>
          <w:t>http://lms.kgeu.ru/enrol/index.php?id=1702</w:t>
        </w:r>
      </w:hyperlink>
    </w:p>
    <w:p w:rsidR="007729E0" w:rsidRPr="001C4222" w:rsidRDefault="007729E0" w:rsidP="007729E0">
      <w:pPr>
        <w:widowControl w:val="0"/>
        <w:spacing w:before="120"/>
        <w:jc w:val="both"/>
        <w:rPr>
          <w:b/>
          <w:sz w:val="28"/>
          <w:szCs w:val="28"/>
        </w:rPr>
      </w:pPr>
    </w:p>
    <w:p w:rsidR="007729E0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7729E0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7729E0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7729E0" w:rsidRPr="000648D8" w:rsidRDefault="007729E0" w:rsidP="007729E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7729E0" w:rsidRPr="000648D8" w:rsidRDefault="007729E0" w:rsidP="007729E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7729E0" w:rsidRPr="000648D8" w:rsidRDefault="007729E0" w:rsidP="007729E0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7729E0" w:rsidRPr="000648D8" w:rsidRDefault="007729E0" w:rsidP="007729E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7729E0" w:rsidRPr="000648D8" w:rsidRDefault="007729E0" w:rsidP="007729E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7729E0" w:rsidRPr="000648D8" w:rsidRDefault="007729E0" w:rsidP="007729E0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7729E0" w:rsidRPr="000648D8" w:rsidRDefault="007729E0" w:rsidP="007729E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7729E0" w:rsidRPr="000648D8" w:rsidRDefault="007729E0" w:rsidP="007729E0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7729E0" w:rsidRPr="000648D8" w:rsidRDefault="007729E0" w:rsidP="007729E0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7729E0" w:rsidRPr="000648D8" w:rsidRDefault="007729E0" w:rsidP="007729E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7729E0" w:rsidRPr="000648D8" w:rsidRDefault="007729E0" w:rsidP="007729E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7729E0" w:rsidRPr="000648D8" w:rsidRDefault="007729E0" w:rsidP="007729E0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7729E0" w:rsidRPr="000648D8" w:rsidRDefault="007729E0" w:rsidP="007729E0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7729E0" w:rsidRPr="000648D8" w:rsidRDefault="007729E0" w:rsidP="007729E0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7729E0" w:rsidRPr="00466796" w:rsidRDefault="007729E0" w:rsidP="007729E0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7729E0" w:rsidRPr="00466796" w:rsidRDefault="007729E0" w:rsidP="007729E0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7729E0" w:rsidRPr="000648D8" w:rsidRDefault="007729E0" w:rsidP="007729E0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7729E0" w:rsidRPr="000648D8" w:rsidRDefault="007729E0" w:rsidP="007729E0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7729E0" w:rsidRPr="000648D8" w:rsidRDefault="007729E0" w:rsidP="007729E0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7729E0" w:rsidRPr="000648D8" w:rsidRDefault="007729E0" w:rsidP="007729E0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7729E0" w:rsidRDefault="007729E0" w:rsidP="007729E0">
      <w:pPr>
        <w:widowControl w:val="0"/>
        <w:jc w:val="both"/>
        <w:rPr>
          <w:sz w:val="28"/>
        </w:rPr>
      </w:pPr>
    </w:p>
    <w:p w:rsidR="007729E0" w:rsidRDefault="007729E0" w:rsidP="007729E0">
      <w:pPr>
        <w:widowControl w:val="0"/>
        <w:jc w:val="both"/>
        <w:rPr>
          <w:sz w:val="28"/>
        </w:rPr>
      </w:pPr>
    </w:p>
    <w:p w:rsidR="007729E0" w:rsidRDefault="007729E0" w:rsidP="007729E0">
      <w:pPr>
        <w:widowControl w:val="0"/>
        <w:jc w:val="both"/>
        <w:rPr>
          <w:sz w:val="28"/>
        </w:rPr>
      </w:pPr>
    </w:p>
    <w:p w:rsidR="007729E0" w:rsidRDefault="007729E0" w:rsidP="007729E0">
      <w:pPr>
        <w:widowControl w:val="0"/>
        <w:jc w:val="both"/>
        <w:rPr>
          <w:sz w:val="28"/>
        </w:rPr>
      </w:pPr>
    </w:p>
    <w:p w:rsidR="007729E0" w:rsidRDefault="007729E0" w:rsidP="007729E0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7729E0" w:rsidRPr="00D9451B" w:rsidRDefault="007729E0" w:rsidP="007729E0">
      <w:pPr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 w:rsidRPr="00617C84">
        <w:rPr>
          <w:sz w:val="28"/>
        </w:rPr>
        <w:t>Социальная структура, социальные институты и процессы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617C84">
        <w:rPr>
          <w:sz w:val="28"/>
        </w:rPr>
        <w:t xml:space="preserve">39.06.01 – </w:t>
      </w:r>
      <w:r>
        <w:rPr>
          <w:sz w:val="28"/>
        </w:rPr>
        <w:t>«</w:t>
      </w:r>
      <w:r w:rsidRPr="00617C84">
        <w:rPr>
          <w:sz w:val="28"/>
        </w:rPr>
        <w:t>Социологические науки</w:t>
      </w:r>
      <w:r>
        <w:rPr>
          <w:sz w:val="28"/>
        </w:rPr>
        <w:t>».</w:t>
      </w:r>
    </w:p>
    <w:p w:rsidR="007729E0" w:rsidRDefault="007729E0" w:rsidP="007729E0">
      <w:pPr>
        <w:widowControl w:val="0"/>
        <w:ind w:firstLine="709"/>
        <w:jc w:val="both"/>
        <w:rPr>
          <w:sz w:val="28"/>
        </w:rPr>
      </w:pPr>
    </w:p>
    <w:p w:rsidR="007729E0" w:rsidRDefault="007729E0" w:rsidP="007729E0">
      <w:pPr>
        <w:widowControl w:val="0"/>
        <w:ind w:firstLine="709"/>
        <w:jc w:val="both"/>
        <w:rPr>
          <w:sz w:val="28"/>
        </w:rPr>
      </w:pPr>
    </w:p>
    <w:p w:rsidR="007729E0" w:rsidRDefault="007729E0" w:rsidP="007729E0">
      <w:pPr>
        <w:widowControl w:val="0"/>
        <w:ind w:firstLine="709"/>
        <w:jc w:val="both"/>
        <w:rPr>
          <w:sz w:val="28"/>
        </w:rPr>
      </w:pPr>
    </w:p>
    <w:p w:rsidR="007729E0" w:rsidRDefault="007729E0" w:rsidP="007729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7729E0" w:rsidRPr="00C35B41" w:rsidTr="007729E0">
        <w:tc>
          <w:tcPr>
            <w:tcW w:w="2769" w:type="dxa"/>
          </w:tcPr>
          <w:p w:rsidR="007729E0" w:rsidRPr="00C35B41" w:rsidRDefault="007729E0" w:rsidP="007729E0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7729E0" w:rsidRPr="00C35B41" w:rsidRDefault="007729E0" w:rsidP="007729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7729E0" w:rsidRPr="00C35B41" w:rsidRDefault="007729E0" w:rsidP="007729E0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7729E0" w:rsidRPr="00C35B41" w:rsidRDefault="007729E0" w:rsidP="007729E0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7729E0" w:rsidRPr="00C35B41" w:rsidTr="007729E0">
        <w:tc>
          <w:tcPr>
            <w:tcW w:w="2769" w:type="dxa"/>
          </w:tcPr>
          <w:p w:rsidR="007729E0" w:rsidRPr="00C35B41" w:rsidRDefault="007729E0" w:rsidP="007729E0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7729E0" w:rsidRPr="00C35B41" w:rsidRDefault="007729E0" w:rsidP="007729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7729E0" w:rsidRPr="00C35B41" w:rsidRDefault="007729E0" w:rsidP="007729E0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7729E0" w:rsidRDefault="007729E0" w:rsidP="007729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7729E0" w:rsidRDefault="007729E0" w:rsidP="007729E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729E0" w:rsidRPr="00C35B41" w:rsidRDefault="007729E0" w:rsidP="007729E0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7729E0" w:rsidRPr="00C35B41" w:rsidRDefault="007729E0" w:rsidP="007729E0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7729E0" w:rsidRPr="00C35B41" w:rsidRDefault="007729E0" w:rsidP="007729E0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7729E0" w:rsidRPr="00C35B41" w:rsidRDefault="007729E0" w:rsidP="007729E0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7729E0" w:rsidRPr="00DB3F54" w:rsidRDefault="007729E0" w:rsidP="007729E0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7729E0" w:rsidRPr="00DB3F54" w:rsidRDefault="007729E0" w:rsidP="007729E0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7729E0" w:rsidRPr="00DB3F54" w:rsidTr="007729E0">
        <w:trPr>
          <w:trHeight w:val="545"/>
        </w:trPr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7729E0" w:rsidRPr="00DB3F54" w:rsidRDefault="007729E0" w:rsidP="007729E0">
            <w:pPr>
              <w:widowControl w:val="0"/>
            </w:pPr>
            <w:r>
              <w:t>________________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7729E0" w:rsidRPr="00DB3F54" w:rsidRDefault="007729E0" w:rsidP="007729E0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7729E0" w:rsidRPr="00DB3F54" w:rsidRDefault="007729E0" w:rsidP="007729E0">
      <w:pPr>
        <w:widowControl w:val="0"/>
        <w:shd w:val="clear" w:color="auto" w:fill="FFFFFF"/>
        <w:jc w:val="both"/>
      </w:pPr>
    </w:p>
    <w:p w:rsidR="007729E0" w:rsidRDefault="007729E0" w:rsidP="007729E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729E0" w:rsidRPr="00DB3F54" w:rsidRDefault="007729E0" w:rsidP="007729E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7729E0" w:rsidRPr="00DB3F54" w:rsidRDefault="007729E0" w:rsidP="007729E0">
      <w:pPr>
        <w:widowControl w:val="0"/>
      </w:pPr>
    </w:p>
    <w:p w:rsidR="007729E0" w:rsidRDefault="007729E0" w:rsidP="007729E0">
      <w:pPr>
        <w:widowControl w:val="0"/>
        <w:rPr>
          <w:sz w:val="28"/>
          <w:szCs w:val="28"/>
        </w:rPr>
      </w:pPr>
    </w:p>
    <w:p w:rsidR="007729E0" w:rsidRPr="00DB3F54" w:rsidRDefault="007729E0" w:rsidP="007729E0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7729E0" w:rsidRPr="00DB3F54" w:rsidRDefault="007729E0" w:rsidP="007729E0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7729E0" w:rsidRPr="00DB3F54" w:rsidRDefault="007729E0" w:rsidP="007729E0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7729E0" w:rsidRPr="00DB3F54" w:rsidRDefault="007729E0" w:rsidP="007729E0">
            <w:pPr>
              <w:widowControl w:val="0"/>
            </w:pPr>
            <w:r w:rsidRPr="00DB3F54">
              <w:t>________________________________</w:t>
            </w: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7729E0" w:rsidRDefault="007729E0" w:rsidP="007729E0">
            <w:pPr>
              <w:widowControl w:val="0"/>
            </w:pPr>
          </w:p>
          <w:p w:rsidR="007729E0" w:rsidRDefault="007729E0" w:rsidP="007729E0">
            <w:pPr>
              <w:widowControl w:val="0"/>
            </w:pPr>
          </w:p>
          <w:p w:rsidR="007729E0" w:rsidRPr="00DB3F54" w:rsidRDefault="007729E0" w:rsidP="007729E0">
            <w:pPr>
              <w:widowControl w:val="0"/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7729E0" w:rsidRPr="00DB3F54" w:rsidRDefault="007729E0" w:rsidP="007729E0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7729E0" w:rsidRPr="00DB3F54" w:rsidRDefault="007729E0" w:rsidP="007729E0">
            <w:pPr>
              <w:widowControl w:val="0"/>
            </w:pPr>
            <w:r w:rsidRPr="00DB3F54">
              <w:t>__________________________________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7729E0" w:rsidRPr="00DB3F54" w:rsidRDefault="007729E0" w:rsidP="007729E0">
            <w:pPr>
              <w:widowControl w:val="0"/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7729E0" w:rsidRPr="00DB3F54" w:rsidRDefault="007729E0" w:rsidP="007729E0">
            <w:pPr>
              <w:widowControl w:val="0"/>
            </w:pPr>
          </w:p>
        </w:tc>
        <w:tc>
          <w:tcPr>
            <w:tcW w:w="4536" w:type="dxa"/>
          </w:tcPr>
          <w:p w:rsidR="007729E0" w:rsidRPr="00DB3F54" w:rsidRDefault="007729E0" w:rsidP="007729E0">
            <w:pPr>
              <w:widowControl w:val="0"/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</w:pPr>
          </w:p>
        </w:tc>
        <w:tc>
          <w:tcPr>
            <w:tcW w:w="2835" w:type="dxa"/>
          </w:tcPr>
          <w:p w:rsidR="007729E0" w:rsidRPr="00DB3F54" w:rsidRDefault="007729E0" w:rsidP="007729E0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7729E0" w:rsidRPr="00DB3F54" w:rsidRDefault="007729E0" w:rsidP="007729E0">
            <w:pPr>
              <w:widowControl w:val="0"/>
            </w:pPr>
            <w:r w:rsidRPr="00DB3F54">
              <w:t>__________________________________</w:t>
            </w:r>
          </w:p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7729E0" w:rsidRPr="00DB3F54" w:rsidRDefault="007729E0" w:rsidP="007729E0">
            <w:pPr>
              <w:widowControl w:val="0"/>
            </w:pPr>
          </w:p>
        </w:tc>
      </w:tr>
      <w:tr w:rsidR="007729E0" w:rsidRPr="00DB3F54" w:rsidTr="007729E0">
        <w:tc>
          <w:tcPr>
            <w:tcW w:w="2835" w:type="dxa"/>
            <w:vAlign w:val="center"/>
          </w:tcPr>
          <w:p w:rsidR="007729E0" w:rsidRPr="00DB3F54" w:rsidRDefault="007729E0" w:rsidP="007729E0">
            <w:pPr>
              <w:widowControl w:val="0"/>
            </w:pPr>
          </w:p>
        </w:tc>
        <w:tc>
          <w:tcPr>
            <w:tcW w:w="2835" w:type="dxa"/>
          </w:tcPr>
          <w:p w:rsidR="007729E0" w:rsidRPr="00DB3F54" w:rsidRDefault="007729E0" w:rsidP="007729E0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7729E0" w:rsidRPr="00DB3F54" w:rsidRDefault="007729E0" w:rsidP="007729E0">
            <w:pPr>
              <w:widowControl w:val="0"/>
              <w:rPr>
                <w:vertAlign w:val="subscript"/>
              </w:rPr>
            </w:pPr>
          </w:p>
        </w:tc>
      </w:tr>
    </w:tbl>
    <w:p w:rsidR="007729E0" w:rsidRDefault="007729E0" w:rsidP="007729E0"/>
    <w:p w:rsidR="007729E0" w:rsidRDefault="007729E0" w:rsidP="007729E0">
      <w:pPr>
        <w:ind w:firstLine="539"/>
        <w:jc w:val="both"/>
        <w:rPr>
          <w:i/>
        </w:rPr>
      </w:pPr>
    </w:p>
    <w:p w:rsidR="007729E0" w:rsidRDefault="007729E0" w:rsidP="007729E0"/>
    <w:p w:rsidR="00FC141E" w:rsidRDefault="00FC141E"/>
    <w:sectPr w:rsidR="00FC141E" w:rsidSect="0077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E0"/>
    <w:rsid w:val="0049460C"/>
    <w:rsid w:val="007729E0"/>
    <w:rsid w:val="00781FE7"/>
    <w:rsid w:val="008519AA"/>
    <w:rsid w:val="00D36927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29E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729E0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0"/>
    <w:next w:val="a0"/>
    <w:link w:val="40"/>
    <w:qFormat/>
    <w:rsid w:val="0077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729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9E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729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729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Абзац"/>
    <w:basedOn w:val="a0"/>
    <w:rsid w:val="007729E0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"/>
    <w:basedOn w:val="a0"/>
    <w:link w:val="a6"/>
    <w:unhideWhenUsed/>
    <w:rsid w:val="007729E0"/>
    <w:pPr>
      <w:spacing w:after="120" w:line="276" w:lineRule="auto"/>
    </w:pPr>
    <w:rPr>
      <w:rFonts w:eastAsia="Calibri"/>
      <w:smallCaps/>
    </w:rPr>
  </w:style>
  <w:style w:type="character" w:customStyle="1" w:styleId="a6">
    <w:name w:val="Основной текст Знак"/>
    <w:basedOn w:val="a1"/>
    <w:link w:val="a5"/>
    <w:rsid w:val="007729E0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7">
    <w:name w:val="List"/>
    <w:basedOn w:val="a5"/>
    <w:semiHidden/>
    <w:rsid w:val="007729E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8">
    <w:name w:val="footnote text"/>
    <w:basedOn w:val="a0"/>
    <w:link w:val="a9"/>
    <w:semiHidden/>
    <w:rsid w:val="007729E0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772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semiHidden/>
    <w:unhideWhenUsed/>
    <w:rsid w:val="007729E0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semiHidden/>
    <w:rsid w:val="0077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729E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7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7729E0"/>
    <w:pPr>
      <w:numPr>
        <w:numId w:val="5"/>
      </w:numPr>
      <w:spacing w:line="312" w:lineRule="auto"/>
      <w:jc w:val="both"/>
    </w:pPr>
  </w:style>
  <w:style w:type="paragraph" w:styleId="ad">
    <w:name w:val="Title"/>
    <w:basedOn w:val="a0"/>
    <w:link w:val="a"/>
    <w:qFormat/>
    <w:rsid w:val="007729E0"/>
    <w:pPr>
      <w:jc w:val="center"/>
    </w:pPr>
    <w:rPr>
      <w:szCs w:val="20"/>
    </w:rPr>
  </w:style>
  <w:style w:type="character" w:customStyle="1" w:styleId="a">
    <w:name w:val="Название Знак"/>
    <w:basedOn w:val="a1"/>
    <w:link w:val="ad"/>
    <w:rsid w:val="00772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список"/>
    <w:basedOn w:val="a0"/>
    <w:rsid w:val="007729E0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7729E0"/>
  </w:style>
  <w:style w:type="character" w:styleId="af">
    <w:name w:val="Hyperlink"/>
    <w:rsid w:val="007729E0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7729E0"/>
    <w:pPr>
      <w:spacing w:before="100" w:beforeAutospacing="1" w:after="100" w:afterAutospacing="1"/>
    </w:pPr>
  </w:style>
  <w:style w:type="paragraph" w:styleId="af1">
    <w:name w:val="Plain Text"/>
    <w:basedOn w:val="a0"/>
    <w:link w:val="af2"/>
    <w:rsid w:val="007729E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7729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1"/>
    <w:rsid w:val="007729E0"/>
  </w:style>
  <w:style w:type="character" w:customStyle="1" w:styleId="af4">
    <w:name w:val="Схема документа Знак"/>
    <w:basedOn w:val="a1"/>
    <w:link w:val="af5"/>
    <w:semiHidden/>
    <w:rsid w:val="007729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rsid w:val="007729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Знак Знак"/>
    <w:locked/>
    <w:rsid w:val="007729E0"/>
    <w:rPr>
      <w:rFonts w:ascii="Courier New" w:hAnsi="Courier New" w:cs="Courier New"/>
      <w:lang w:val="ru-RU" w:eastAsia="ru-RU" w:bidi="ar-SA"/>
    </w:rPr>
  </w:style>
  <w:style w:type="paragraph" w:styleId="af7">
    <w:name w:val="List Paragraph"/>
    <w:basedOn w:val="a0"/>
    <w:uiPriority w:val="34"/>
    <w:qFormat/>
    <w:rsid w:val="007729E0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1"/>
    <w:rsid w:val="007729E0"/>
  </w:style>
  <w:style w:type="character" w:customStyle="1" w:styleId="cs92015f65">
    <w:name w:val="cs92015f65"/>
    <w:basedOn w:val="a1"/>
    <w:rsid w:val="0077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2017-05-16T17:38:00Z</dcterms:created>
  <dcterms:modified xsi:type="dcterms:W3CDTF">2017-05-16T18:24:00Z</dcterms:modified>
</cp:coreProperties>
</file>