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807"/>
      </w:tblGrid>
      <w:tr w:rsidR="00E9092C" w:rsidRPr="00291EEA" w:rsidTr="00665406">
        <w:trPr>
          <w:trHeight w:val="1418"/>
          <w:jc w:val="center"/>
        </w:trPr>
        <w:tc>
          <w:tcPr>
            <w:tcW w:w="900" w:type="dxa"/>
          </w:tcPr>
          <w:p w:rsidR="00E9092C" w:rsidRDefault="00E9092C" w:rsidP="00665406">
            <w:pPr>
              <w:widowControl w:val="0"/>
              <w:rPr>
                <w:sz w:val="28"/>
                <w:lang w:val="en-US"/>
              </w:rPr>
            </w:pPr>
            <w:r w:rsidRPr="00291EE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476012" r:id="rId6"/>
              </w:object>
            </w:r>
          </w:p>
          <w:p w:rsidR="00E9092C" w:rsidRPr="004E0639" w:rsidRDefault="00E9092C" w:rsidP="00665406">
            <w:pPr>
              <w:widowControl w:val="0"/>
              <w:rPr>
                <w:sz w:val="10"/>
                <w:szCs w:val="10"/>
                <w:lang w:val="en-US"/>
              </w:rPr>
            </w:pPr>
          </w:p>
          <w:p w:rsidR="00E9092C" w:rsidRPr="00291EEA" w:rsidRDefault="00E9092C" w:rsidP="006654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91EEA">
              <w:rPr>
                <w:b/>
                <w:bCs/>
              </w:rPr>
              <w:t>КГЭУ</w:t>
            </w:r>
          </w:p>
        </w:tc>
        <w:tc>
          <w:tcPr>
            <w:tcW w:w="8807" w:type="dxa"/>
          </w:tcPr>
          <w:p w:rsidR="00E9092C" w:rsidRPr="00291EEA" w:rsidRDefault="00E9092C" w:rsidP="00665406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291EEA">
              <w:rPr>
                <w:iCs/>
              </w:rPr>
              <w:t>МИНИСТЕРСТВО ОБРАЗОВАНИЯ И НАУКИ РОССИЙСКОЙ ФЕДЕРАЦИИ</w:t>
            </w:r>
          </w:p>
          <w:p w:rsidR="00E9092C" w:rsidRDefault="00E9092C" w:rsidP="00665406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EE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9092C" w:rsidRPr="00291EEA" w:rsidRDefault="00E9092C" w:rsidP="00665406">
            <w:pPr>
              <w:widowControl w:val="0"/>
              <w:jc w:val="center"/>
              <w:outlineLvl w:val="2"/>
              <w:rPr>
                <w:bCs/>
              </w:rPr>
            </w:pPr>
            <w:proofErr w:type="spellStart"/>
            <w:r w:rsidRPr="00291EEA">
              <w:rPr>
                <w:b/>
                <w:bCs/>
                <w:sz w:val="22"/>
                <w:szCs w:val="22"/>
              </w:rPr>
              <w:t>учреждениевысшего</w:t>
            </w:r>
            <w:proofErr w:type="spellEnd"/>
            <w:r w:rsidRPr="00291EEA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  <w:p w:rsidR="00E9092C" w:rsidRPr="00A951CE" w:rsidRDefault="00E9092C" w:rsidP="00665406">
            <w:pPr>
              <w:widowControl w:val="0"/>
              <w:ind w:left="110" w:hanging="180"/>
              <w:jc w:val="center"/>
              <w:outlineLvl w:val="0"/>
              <w:rPr>
                <w:bCs/>
                <w:i/>
                <w:spacing w:val="-4"/>
                <w:sz w:val="24"/>
                <w:szCs w:val="24"/>
              </w:rPr>
            </w:pPr>
            <w:r w:rsidRPr="00A951CE">
              <w:rPr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E9092C" w:rsidRPr="00291EEA" w:rsidRDefault="00E9092C" w:rsidP="00665406">
            <w:pPr>
              <w:widowControl w:val="0"/>
              <w:jc w:val="center"/>
              <w:rPr>
                <w:b/>
                <w:spacing w:val="40"/>
                <w:sz w:val="28"/>
              </w:rPr>
            </w:pPr>
            <w:r w:rsidRPr="00291EEA">
              <w:rPr>
                <w:bCs/>
                <w:sz w:val="24"/>
                <w:szCs w:val="24"/>
              </w:rPr>
              <w:t>(ФГБОУ ВО «КГЭУ»)</w:t>
            </w:r>
          </w:p>
        </w:tc>
      </w:tr>
    </w:tbl>
    <w:p w:rsidR="00E9092C" w:rsidRDefault="00E9092C" w:rsidP="00E9092C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9092C" w:rsidRDefault="00E9092C" w:rsidP="00E9092C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E9092C" w:rsidRPr="004949A5" w:rsidTr="00665406">
        <w:tc>
          <w:tcPr>
            <w:tcW w:w="5211" w:type="dxa"/>
          </w:tcPr>
          <w:p w:rsidR="00E9092C" w:rsidRPr="004949A5" w:rsidRDefault="00E9092C" w:rsidP="00665406">
            <w:pPr>
              <w:widowControl w:val="0"/>
              <w:rPr>
                <w:sz w:val="28"/>
              </w:rPr>
            </w:pPr>
          </w:p>
        </w:tc>
        <w:tc>
          <w:tcPr>
            <w:tcW w:w="4820" w:type="dxa"/>
          </w:tcPr>
          <w:p w:rsidR="00E9092C" w:rsidRPr="004949A5" w:rsidRDefault="00E9092C" w:rsidP="00665406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УТВЕРЖДАЮ</w:t>
            </w:r>
          </w:p>
          <w:p w:rsidR="00E9092C" w:rsidRPr="004949A5" w:rsidRDefault="00E9092C" w:rsidP="006654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Проректор по НР ______</w:t>
            </w:r>
          </w:p>
          <w:p w:rsidR="00E9092C" w:rsidRPr="004949A5" w:rsidRDefault="00E9092C" w:rsidP="00665406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_____</w:t>
            </w:r>
            <w:r w:rsidRPr="004949A5">
              <w:rPr>
                <w:sz w:val="28"/>
              </w:rPr>
              <w:t>_</w:t>
            </w:r>
            <w:r>
              <w:rPr>
                <w:sz w:val="28"/>
              </w:rPr>
              <w:t>_______</w:t>
            </w:r>
            <w:r w:rsidRPr="004949A5">
              <w:rPr>
                <w:sz w:val="28"/>
              </w:rPr>
              <w:t>__</w:t>
            </w:r>
            <w:r>
              <w:rPr>
                <w:sz w:val="28"/>
              </w:rPr>
              <w:t>Э.В.Шамсутдинов</w:t>
            </w:r>
            <w:proofErr w:type="spellEnd"/>
          </w:p>
          <w:p w:rsidR="00E9092C" w:rsidRPr="004949A5" w:rsidRDefault="00E9092C" w:rsidP="00665406">
            <w:pPr>
              <w:widowControl w:val="0"/>
              <w:rPr>
                <w:sz w:val="28"/>
              </w:rPr>
            </w:pPr>
          </w:p>
          <w:p w:rsidR="00E9092C" w:rsidRPr="004949A5" w:rsidRDefault="00E9092C" w:rsidP="00665406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«__</w:t>
            </w:r>
            <w:r>
              <w:rPr>
                <w:sz w:val="28"/>
              </w:rPr>
              <w:t>__</w:t>
            </w:r>
            <w:r w:rsidRPr="004949A5">
              <w:rPr>
                <w:sz w:val="28"/>
              </w:rPr>
              <w:t>» __________20___ г.</w:t>
            </w:r>
          </w:p>
        </w:tc>
      </w:tr>
    </w:tbl>
    <w:p w:rsidR="00E9092C" w:rsidRDefault="00E9092C" w:rsidP="00E9092C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9092C" w:rsidRDefault="00E9092C" w:rsidP="00E9092C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Pr="008929A3" w:rsidRDefault="00E9092C" w:rsidP="00E9092C">
      <w:pPr>
        <w:pStyle w:val="1"/>
        <w:keepNext w:val="0"/>
        <w:widowControl w:val="0"/>
        <w:jc w:val="center"/>
        <w:rPr>
          <w:rFonts w:ascii="Times New Roman" w:hAnsi="Times New Roman" w:cs="Times New Roman"/>
        </w:rPr>
      </w:pPr>
      <w:r w:rsidRPr="008929A3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 w:rsidRPr="008929A3">
        <w:rPr>
          <w:rFonts w:ascii="Times New Roman" w:hAnsi="Times New Roman" w:cs="Times New Roman"/>
        </w:rPr>
        <w:t>ПРОГРАММА ДИСЦИПЛИНЫ</w:t>
      </w:r>
    </w:p>
    <w:p w:rsidR="00E9092C" w:rsidRDefault="00E9092C" w:rsidP="00E9092C">
      <w:pPr>
        <w:widowControl w:val="0"/>
        <w:jc w:val="center"/>
        <w:rPr>
          <w:sz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9853"/>
      </w:tblGrid>
      <w:tr w:rsidR="00E9092C" w:rsidRPr="00B8176A" w:rsidTr="00665406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</w:tcPr>
          <w:p w:rsidR="00E9092C" w:rsidRPr="00B8176A" w:rsidRDefault="00E9092C" w:rsidP="00665406">
            <w:pPr>
              <w:jc w:val="center"/>
            </w:pPr>
            <w:r w:rsidRPr="00FC42E2">
              <w:rPr>
                <w:b/>
                <w:sz w:val="28"/>
              </w:rPr>
              <w:t>Б</w:t>
            </w:r>
            <w:proofErr w:type="gramStart"/>
            <w:r w:rsidRPr="00FC42E2">
              <w:rPr>
                <w:b/>
                <w:sz w:val="28"/>
              </w:rPr>
              <w:t>1</w:t>
            </w:r>
            <w:proofErr w:type="gramEnd"/>
            <w:r w:rsidRPr="00FC42E2">
              <w:rPr>
                <w:b/>
                <w:sz w:val="28"/>
              </w:rPr>
              <w:t>.Б.2</w:t>
            </w:r>
            <w:r>
              <w:rPr>
                <w:b/>
                <w:sz w:val="28"/>
              </w:rPr>
              <w:t>Иностранный язык</w:t>
            </w:r>
          </w:p>
        </w:tc>
      </w:tr>
    </w:tbl>
    <w:p w:rsidR="00E9092C" w:rsidRPr="009C37B1" w:rsidRDefault="00E9092C" w:rsidP="00E9092C">
      <w:pPr>
        <w:widowControl w:val="0"/>
        <w:jc w:val="center"/>
      </w:pPr>
      <w:r>
        <w:rPr>
          <w:i/>
        </w:rPr>
        <w:t>(</w:t>
      </w:r>
      <w:r w:rsidRPr="009C37B1">
        <w:rPr>
          <w:i/>
        </w:rPr>
        <w:t>Наименование дисциплины (модуля) в соответствии с РУП</w:t>
      </w:r>
      <w:r>
        <w:rPr>
          <w:i/>
        </w:rPr>
        <w:t>)</w:t>
      </w: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page" w:tblpX="4799" w:tblpY="22"/>
        <w:tblW w:w="0" w:type="auto"/>
        <w:tblLook w:val="04A0"/>
      </w:tblPr>
      <w:tblGrid>
        <w:gridCol w:w="6695"/>
      </w:tblGrid>
      <w:tr w:rsidR="00E9092C" w:rsidRPr="00477150" w:rsidTr="00665406">
        <w:tc>
          <w:tcPr>
            <w:tcW w:w="6695" w:type="dxa"/>
          </w:tcPr>
          <w:p w:rsidR="00E9092C" w:rsidRDefault="00E9092C" w:rsidP="00665406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  <w:r w:rsidRPr="00E9092C">
              <w:rPr>
                <w:sz w:val="28"/>
                <w:u w:val="single"/>
              </w:rPr>
              <w:t xml:space="preserve">41.06.01  Политические науки и </w:t>
            </w:r>
            <w:proofErr w:type="spellStart"/>
            <w:r w:rsidRPr="00E9092C">
              <w:rPr>
                <w:sz w:val="28"/>
                <w:u w:val="single"/>
              </w:rPr>
              <w:t>регионоведение</w:t>
            </w:r>
            <w:proofErr w:type="spellEnd"/>
            <w:r w:rsidRPr="00E9092C">
              <w:rPr>
                <w:sz w:val="28"/>
                <w:u w:val="single"/>
              </w:rPr>
              <w:t xml:space="preserve"> (уровень подготовки кадров высшей квалификации</w:t>
            </w:r>
            <w:r w:rsidRPr="00ED3309"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ab/>
              <w:t>(Код и наименование направления подготовки)</w:t>
            </w:r>
            <w:r>
              <w:rPr>
                <w:b/>
                <w:sz w:val="28"/>
              </w:rPr>
              <w:tab/>
            </w:r>
          </w:p>
          <w:p w:rsidR="00E9092C" w:rsidRDefault="00E9092C" w:rsidP="00665406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</w:p>
          <w:p w:rsidR="00E9092C" w:rsidRPr="0073630D" w:rsidRDefault="00E9092C" w:rsidP="00665406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</w:p>
        </w:tc>
      </w:tr>
    </w:tbl>
    <w:p w:rsidR="00E9092C" w:rsidRDefault="00E9092C" w:rsidP="00E9092C">
      <w:pPr>
        <w:widowControl w:val="0"/>
        <w:rPr>
          <w:sz w:val="28"/>
        </w:rPr>
      </w:pPr>
      <w:r>
        <w:rPr>
          <w:sz w:val="28"/>
        </w:rPr>
        <w:t xml:space="preserve">Направление подготовки </w:t>
      </w:r>
    </w:p>
    <w:p w:rsidR="00E9092C" w:rsidRDefault="00E9092C" w:rsidP="00E9092C">
      <w:pPr>
        <w:widowControl w:val="0"/>
        <w:jc w:val="center"/>
        <w:rPr>
          <w:sz w:val="28"/>
          <w:vertAlign w:val="superscript"/>
        </w:rPr>
      </w:pPr>
    </w:p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5755"/>
      </w:tblGrid>
      <w:tr w:rsidR="00E9092C" w:rsidTr="00665406">
        <w:tc>
          <w:tcPr>
            <w:tcW w:w="3936" w:type="dxa"/>
          </w:tcPr>
          <w:p w:rsidR="00E9092C" w:rsidRPr="009C37B1" w:rsidRDefault="00E9092C" w:rsidP="00665406">
            <w:pPr>
              <w:widowControl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 w:rsidRPr="009C37B1">
              <w:rPr>
                <w:spacing w:val="-4"/>
                <w:sz w:val="28"/>
              </w:rPr>
              <w:t>бразовательн</w:t>
            </w:r>
            <w:r>
              <w:rPr>
                <w:spacing w:val="-4"/>
                <w:sz w:val="28"/>
              </w:rPr>
              <w:t>ая</w:t>
            </w:r>
            <w:r w:rsidRPr="009C37B1">
              <w:rPr>
                <w:spacing w:val="-4"/>
                <w:sz w:val="28"/>
              </w:rPr>
              <w:t xml:space="preserve"> програм</w:t>
            </w:r>
            <w:r>
              <w:rPr>
                <w:spacing w:val="-4"/>
                <w:sz w:val="28"/>
              </w:rPr>
              <w:t xml:space="preserve">ма 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(Наименование образовательной программы)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E9092C" w:rsidRPr="00E9092C" w:rsidRDefault="00E9092C" w:rsidP="00E9092C">
            <w:pPr>
              <w:rPr>
                <w:sz w:val="28"/>
                <w:szCs w:val="28"/>
                <w:u w:val="single"/>
              </w:rPr>
            </w:pPr>
            <w:r w:rsidRPr="00E9092C">
              <w:rPr>
                <w:sz w:val="28"/>
                <w:szCs w:val="28"/>
                <w:u w:val="single"/>
              </w:rPr>
              <w:t xml:space="preserve">Политические институты, процессы и </w:t>
            </w:r>
          </w:p>
          <w:p w:rsidR="00E9092C" w:rsidRPr="00E9092C" w:rsidRDefault="00E9092C" w:rsidP="00E9092C">
            <w:pPr>
              <w:widowControl w:val="0"/>
              <w:rPr>
                <w:sz w:val="28"/>
                <w:u w:val="single"/>
                <w:vertAlign w:val="superscript"/>
              </w:rPr>
            </w:pPr>
            <w:r w:rsidRPr="00E9092C">
              <w:rPr>
                <w:sz w:val="28"/>
                <w:szCs w:val="28"/>
                <w:u w:val="single"/>
              </w:rPr>
              <w:t xml:space="preserve">  технологии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</w:tr>
      <w:tr w:rsidR="00E9092C" w:rsidTr="00665406">
        <w:tc>
          <w:tcPr>
            <w:tcW w:w="3936" w:type="dxa"/>
          </w:tcPr>
          <w:p w:rsidR="00E9092C" w:rsidRDefault="00E9092C" w:rsidP="006654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Квалификация выпускника 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(Бакалавр, магистр)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E9092C" w:rsidRDefault="00E9092C" w:rsidP="00665406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Исследователь. </w:t>
            </w:r>
          </w:p>
          <w:p w:rsidR="00E9092C" w:rsidRPr="00360B60" w:rsidRDefault="00E9092C" w:rsidP="00665406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Преподаватель-исследователь</w:t>
            </w:r>
          </w:p>
        </w:tc>
      </w:tr>
      <w:tr w:rsidR="00E9092C" w:rsidTr="00665406">
        <w:tc>
          <w:tcPr>
            <w:tcW w:w="3936" w:type="dxa"/>
          </w:tcPr>
          <w:p w:rsidR="00E9092C" w:rsidRDefault="00E9092C" w:rsidP="006654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Форма обучения 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(очная, </w:t>
            </w:r>
            <w:proofErr w:type="spellStart"/>
            <w:r>
              <w:rPr>
                <w:sz w:val="28"/>
                <w:vertAlign w:val="superscript"/>
              </w:rPr>
              <w:t>очно-заочная</w:t>
            </w:r>
            <w:proofErr w:type="spellEnd"/>
            <w:r>
              <w:rPr>
                <w:sz w:val="28"/>
                <w:vertAlign w:val="superscript"/>
              </w:rPr>
              <w:t>, заочная)</w:t>
            </w:r>
          </w:p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E9092C" w:rsidRDefault="00E9092C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E9092C" w:rsidRPr="00FC42E2" w:rsidRDefault="00E9092C" w:rsidP="00665406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очная</w:t>
            </w:r>
          </w:p>
        </w:tc>
      </w:tr>
    </w:tbl>
    <w:p w:rsidR="00E9092C" w:rsidRDefault="00E9092C" w:rsidP="00E9092C">
      <w:pPr>
        <w:widowControl w:val="0"/>
        <w:rPr>
          <w:sz w:val="28"/>
          <w:vertAlign w:val="superscript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</w:p>
    <w:p w:rsidR="00E9092C" w:rsidRDefault="00E9092C" w:rsidP="00E9092C">
      <w:pPr>
        <w:widowControl w:val="0"/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 xml:space="preserve">, </w:t>
      </w:r>
      <w:r w:rsidRPr="00556935">
        <w:rPr>
          <w:sz w:val="28"/>
        </w:rPr>
        <w:t>20</w:t>
      </w:r>
      <w:r>
        <w:rPr>
          <w:sz w:val="28"/>
        </w:rPr>
        <w:t>17</w:t>
      </w:r>
    </w:p>
    <w:p w:rsidR="00E9092C" w:rsidRDefault="00E9092C" w:rsidP="00E9092C">
      <w:pPr>
        <w:widowControl w:val="0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 xml:space="preserve">1. </w:t>
      </w:r>
      <w:r w:rsidRPr="00A11F8E">
        <w:rPr>
          <w:b/>
          <w:sz w:val="28"/>
        </w:rPr>
        <w:t xml:space="preserve">Цели и задачи </w:t>
      </w:r>
      <w:r>
        <w:rPr>
          <w:b/>
          <w:sz w:val="28"/>
        </w:rPr>
        <w:t xml:space="preserve">освоения </w:t>
      </w:r>
      <w:r w:rsidRPr="00A11F8E">
        <w:rPr>
          <w:b/>
          <w:sz w:val="28"/>
        </w:rPr>
        <w:t>дисциплины</w:t>
      </w:r>
    </w:p>
    <w:p w:rsidR="00E9092C" w:rsidRPr="008949CA" w:rsidRDefault="00E9092C" w:rsidP="00E9092C">
      <w:pPr>
        <w:tabs>
          <w:tab w:val="right" w:leader="underscore" w:pos="935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949CA">
        <w:rPr>
          <w:b/>
          <w:sz w:val="24"/>
          <w:szCs w:val="24"/>
        </w:rPr>
        <w:t>Целью</w:t>
      </w:r>
      <w:r w:rsidRPr="008949CA">
        <w:rPr>
          <w:sz w:val="24"/>
          <w:szCs w:val="24"/>
        </w:rPr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8949CA">
        <w:rPr>
          <w:sz w:val="24"/>
          <w:szCs w:val="24"/>
        </w:rPr>
        <w:t>социокультурной</w:t>
      </w:r>
      <w:proofErr w:type="spellEnd"/>
      <w:r w:rsidRPr="008949CA">
        <w:rPr>
          <w:sz w:val="24"/>
          <w:szCs w:val="24"/>
        </w:rPr>
        <w:t>, дискурсивной, а также формирование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E9092C" w:rsidRPr="008949CA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</w:pPr>
      <w:r w:rsidRPr="008949CA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E9092C" w:rsidRPr="008949CA" w:rsidRDefault="00E9092C" w:rsidP="00E9092C">
      <w:pPr>
        <w:tabs>
          <w:tab w:val="right" w:leader="underscore" w:pos="9639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8949CA">
        <w:rPr>
          <w:b/>
          <w:bCs/>
          <w:sz w:val="24"/>
          <w:szCs w:val="24"/>
        </w:rPr>
        <w:t>Основными задачами</w:t>
      </w:r>
      <w:r w:rsidRPr="008949CA">
        <w:rPr>
          <w:bCs/>
          <w:sz w:val="24"/>
          <w:szCs w:val="24"/>
        </w:rPr>
        <w:t xml:space="preserve"> изучения дисциплины являются:</w:t>
      </w:r>
    </w:p>
    <w:p w:rsidR="00E9092C" w:rsidRPr="008949CA" w:rsidRDefault="00E9092C" w:rsidP="00E9092C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sz w:val="24"/>
          <w:szCs w:val="24"/>
        </w:rPr>
        <w:t xml:space="preserve">1. Изучение основных </w:t>
      </w:r>
      <w:r w:rsidRPr="008949CA">
        <w:rPr>
          <w:bCs/>
          <w:sz w:val="24"/>
          <w:szCs w:val="24"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E9092C" w:rsidRPr="008949CA" w:rsidRDefault="00E9092C" w:rsidP="00E9092C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bCs/>
          <w:sz w:val="24"/>
          <w:szCs w:val="24"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8949CA">
        <w:rPr>
          <w:bCs/>
          <w:sz w:val="24"/>
          <w:szCs w:val="24"/>
        </w:rPr>
        <w:t>аудирование</w:t>
      </w:r>
      <w:proofErr w:type="spellEnd"/>
      <w:r w:rsidRPr="008949CA">
        <w:rPr>
          <w:bCs/>
          <w:sz w:val="24"/>
          <w:szCs w:val="24"/>
        </w:rPr>
        <w:t>) иноязычного общения.</w:t>
      </w:r>
    </w:p>
    <w:p w:rsidR="00E9092C" w:rsidRPr="008949CA" w:rsidRDefault="00E9092C" w:rsidP="00E9092C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bCs/>
          <w:sz w:val="24"/>
          <w:szCs w:val="24"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E9092C" w:rsidRPr="008949CA" w:rsidRDefault="00E9092C" w:rsidP="00E9092C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  <w:rPr>
          <w:sz w:val="24"/>
          <w:szCs w:val="24"/>
        </w:rPr>
      </w:pPr>
      <w:r w:rsidRPr="008949CA">
        <w:rPr>
          <w:bCs/>
          <w:sz w:val="24"/>
          <w:szCs w:val="24"/>
        </w:rPr>
        <w:t>4. Получение практических навыков работы с иноязычными источниками</w:t>
      </w:r>
      <w:r w:rsidRPr="008949CA">
        <w:rPr>
          <w:sz w:val="24"/>
          <w:szCs w:val="24"/>
        </w:rPr>
        <w:t xml:space="preserve"> литературного, информативного и общенаучного характера.</w:t>
      </w:r>
    </w:p>
    <w:p w:rsidR="00E9092C" w:rsidRPr="00303CAB" w:rsidRDefault="00E9092C" w:rsidP="00E9092C">
      <w:pPr>
        <w:widowControl w:val="0"/>
        <w:jc w:val="both"/>
        <w:rPr>
          <w:b/>
          <w:sz w:val="16"/>
          <w:szCs w:val="16"/>
        </w:rPr>
      </w:pPr>
    </w:p>
    <w:p w:rsidR="00E9092C" w:rsidRDefault="00E9092C" w:rsidP="00E9092C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2. Место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в структуре ОП </w:t>
      </w:r>
    </w:p>
    <w:p w:rsidR="00E9092C" w:rsidRPr="000E3A87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E3A87">
        <w:rPr>
          <w:sz w:val="28"/>
        </w:rPr>
        <w:t>Дисциплина «Иностранный язык</w:t>
      </w:r>
      <w:proofErr w:type="gramStart"/>
      <w:r w:rsidRPr="000E3A87">
        <w:rPr>
          <w:sz w:val="28"/>
        </w:rPr>
        <w:t>»о</w:t>
      </w:r>
      <w:proofErr w:type="gramEnd"/>
      <w:r w:rsidRPr="000E3A87">
        <w:rPr>
          <w:sz w:val="28"/>
        </w:rPr>
        <w:t>тносится к базовой части ОП</w:t>
      </w:r>
      <w:r>
        <w:rPr>
          <w:sz w:val="28"/>
        </w:rPr>
        <w:t xml:space="preserve"> и</w:t>
      </w:r>
      <w:r w:rsidRPr="000E3A87">
        <w:rPr>
          <w:sz w:val="28"/>
        </w:rPr>
        <w:t xml:space="preserve">  преподается на 1 году в течение 2 семестров обучения аспиранта. Дисциплина ООП подготовки магистров, необходимая для изучения данной дисциплины – «Иностранный язык».</w:t>
      </w:r>
    </w:p>
    <w:p w:rsidR="00E9092C" w:rsidRDefault="00E9092C" w:rsidP="00E9092C">
      <w:pPr>
        <w:widowControl w:val="0"/>
        <w:ind w:firstLine="567"/>
        <w:jc w:val="both"/>
        <w:rPr>
          <w:i/>
          <w:sz w:val="16"/>
          <w:szCs w:val="16"/>
          <w:highlight w:val="green"/>
        </w:rPr>
      </w:pPr>
    </w:p>
    <w:p w:rsidR="00E9092C" w:rsidRPr="008949CA" w:rsidRDefault="00E9092C" w:rsidP="00E9092C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E9092C" w:rsidRPr="00BD15D8" w:rsidRDefault="00E9092C" w:rsidP="00E9092C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До освоения дисциплины 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обучающийся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 xml:space="preserve"> должен: </w:t>
      </w:r>
    </w:p>
    <w:p w:rsidR="00E9092C" w:rsidRPr="00BD15D8" w:rsidRDefault="00E9092C" w:rsidP="00E9092C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знать: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существующие в языке нормы лексической сочетаемости;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орфографию и синтаксис изучаемого языка;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грамматические структуры изучаемого языка;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различие между явлениями синонимии и антонимии; </w:t>
      </w:r>
    </w:p>
    <w:p w:rsidR="00E9092C" w:rsidRPr="00BD15D8" w:rsidRDefault="00E9092C" w:rsidP="00E9092C">
      <w:pPr>
        <w:ind w:firstLine="709"/>
        <w:jc w:val="both"/>
        <w:rPr>
          <w:rFonts w:eastAsia="Times New Roman"/>
          <w:spacing w:val="-4"/>
          <w:sz w:val="28"/>
          <w:szCs w:val="28"/>
        </w:rPr>
      </w:pPr>
    </w:p>
    <w:p w:rsidR="00E9092C" w:rsidRPr="00BD15D8" w:rsidRDefault="00E9092C" w:rsidP="00E9092C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уметь: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передавать основное содержание прочитанного текста с опорой или без опоры на те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кст/ кл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>ючевые слова/ план/вопросы;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делать сообщение на заданную тему на основе 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прочитанного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 xml:space="preserve">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прочитанному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 xml:space="preserve">/прослушанному;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кратко излагать результаты выполненной проектной работы;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выделять основную мысль в воспринимаемом на слух тексте;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9092C" w:rsidRPr="00BD15D8" w:rsidRDefault="00E9092C" w:rsidP="00E909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составлять план/ тезисы устного или письменного сообщения; </w:t>
      </w:r>
    </w:p>
    <w:p w:rsidR="00E9092C" w:rsidRPr="00BD15D8" w:rsidRDefault="00E9092C" w:rsidP="00E9092C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владеть навыками:</w:t>
      </w:r>
    </w:p>
    <w:p w:rsidR="00E9092C" w:rsidRPr="00BD15D8" w:rsidRDefault="00E9092C" w:rsidP="00E9092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E9092C" w:rsidRPr="00BD15D8" w:rsidRDefault="00E9092C" w:rsidP="00E9092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E9092C" w:rsidRPr="00384F2C" w:rsidRDefault="00E9092C" w:rsidP="00E9092C">
      <w:pPr>
        <w:widowControl w:val="0"/>
        <w:rPr>
          <w:sz w:val="16"/>
          <w:szCs w:val="16"/>
        </w:rPr>
      </w:pPr>
    </w:p>
    <w:p w:rsidR="00E9092C" w:rsidRPr="00A636AF" w:rsidRDefault="00E9092C" w:rsidP="00E9092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E9092C" w:rsidRPr="00384F2C" w:rsidRDefault="00E9092C" w:rsidP="00E9092C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953"/>
      </w:tblGrid>
      <w:tr w:rsidR="00E9092C" w:rsidRPr="00A636AF" w:rsidTr="00665406">
        <w:trPr>
          <w:jc w:val="center"/>
        </w:trPr>
        <w:tc>
          <w:tcPr>
            <w:tcW w:w="4111" w:type="dxa"/>
          </w:tcPr>
          <w:p w:rsidR="00E9092C" w:rsidRPr="00A636AF" w:rsidRDefault="00E9092C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Формируемые компетенции</w:t>
            </w:r>
          </w:p>
          <w:p w:rsidR="00E9092C" w:rsidRPr="00A636AF" w:rsidRDefault="00E9092C" w:rsidP="00665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636AF">
              <w:rPr>
                <w:b/>
                <w:i/>
                <w:sz w:val="24"/>
                <w:szCs w:val="24"/>
              </w:rPr>
              <w:t>(код</w:t>
            </w:r>
            <w:r>
              <w:rPr>
                <w:b/>
                <w:i/>
                <w:sz w:val="24"/>
                <w:szCs w:val="24"/>
              </w:rPr>
              <w:t xml:space="preserve"> и формулировка</w:t>
            </w:r>
            <w:r w:rsidRPr="00A636AF">
              <w:rPr>
                <w:b/>
                <w:i/>
                <w:sz w:val="24"/>
                <w:szCs w:val="24"/>
              </w:rPr>
              <w:t xml:space="preserve"> компетенции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E9092C" w:rsidRDefault="00E9092C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  <w:sz w:val="24"/>
                <w:szCs w:val="24"/>
              </w:rPr>
              <w:t>по</w:t>
            </w:r>
            <w:proofErr w:type="gramEnd"/>
            <w:r w:rsidRPr="00A636AF">
              <w:rPr>
                <w:b/>
                <w:sz w:val="24"/>
                <w:szCs w:val="24"/>
              </w:rPr>
              <w:t xml:space="preserve"> </w:t>
            </w:r>
          </w:p>
          <w:p w:rsidR="00E9092C" w:rsidRDefault="00E9092C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дисциплине, </w:t>
            </w:r>
            <w:proofErr w:type="gramStart"/>
            <w:r w:rsidRPr="00A636AF">
              <w:rPr>
                <w:b/>
                <w:sz w:val="24"/>
                <w:szCs w:val="24"/>
              </w:rPr>
              <w:t>характеризующие</w:t>
            </w:r>
            <w:proofErr w:type="gramEnd"/>
            <w:r w:rsidRPr="00A636AF">
              <w:rPr>
                <w:b/>
                <w:sz w:val="24"/>
                <w:szCs w:val="24"/>
              </w:rPr>
              <w:t xml:space="preserve"> </w:t>
            </w:r>
          </w:p>
          <w:p w:rsidR="00E9092C" w:rsidRPr="00A636AF" w:rsidRDefault="00E9092C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E9092C" w:rsidRPr="00A636AF" w:rsidTr="00665406">
        <w:trPr>
          <w:trHeight w:val="25765"/>
          <w:jc w:val="center"/>
        </w:trPr>
        <w:tc>
          <w:tcPr>
            <w:tcW w:w="4111" w:type="dxa"/>
            <w:vAlign w:val="center"/>
          </w:tcPr>
          <w:p w:rsidR="00E9092C" w:rsidRPr="000E3A87" w:rsidRDefault="00E9092C" w:rsidP="00665406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E3A87">
              <w:rPr>
                <w:rFonts w:eastAsia="Times New Roman"/>
                <w:spacing w:val="-4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E9092C" w:rsidRPr="000E3A87" w:rsidRDefault="00E9092C" w:rsidP="00665406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E3A87">
              <w:rPr>
                <w:rFonts w:eastAsia="Times New Roman"/>
                <w:spacing w:val="-4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E9092C" w:rsidRPr="000E3A87" w:rsidRDefault="00E9092C" w:rsidP="0066540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E9092C" w:rsidRPr="003D0674" w:rsidRDefault="00E9092C" w:rsidP="00665406">
            <w:pPr>
              <w:pStyle w:val="a5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E9092C" w:rsidRPr="003D0674" w:rsidRDefault="00E9092C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чтения иностранных слов и исключений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E9092C" w:rsidRPr="003D0674" w:rsidRDefault="00E9092C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E9092C" w:rsidRPr="003D0674" w:rsidRDefault="00E9092C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E9092C" w:rsidRDefault="00E9092C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E9092C" w:rsidRPr="003D0674" w:rsidRDefault="00E9092C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E9092C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E9092C" w:rsidRPr="008E4899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Pr="003D0674">
              <w:t xml:space="preserve">системой сведений об изучаемом языке по его уровням: фонетика, лексика, состав слова и </w:t>
            </w:r>
            <w:r w:rsidRPr="003D0674">
              <w:lastRenderedPageBreak/>
              <w:t>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E9092C" w:rsidRPr="008E4899" w:rsidRDefault="00E9092C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  <w:rPr>
                <w:rFonts w:eastAsia="Times New Roman"/>
                <w:sz w:val="24"/>
                <w:szCs w:val="24"/>
              </w:rPr>
            </w:pPr>
            <w:r w:rsidRPr="003D0674">
              <w:t xml:space="preserve">- </w:t>
            </w:r>
            <w:r w:rsidRPr="008E4899">
              <w:rPr>
                <w:rFonts w:eastAsia="Times New Roman"/>
                <w:sz w:val="24"/>
                <w:szCs w:val="24"/>
              </w:rPr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rPr>
                <w:rFonts w:eastAsia="Times New Roman"/>
                <w:sz w:val="24"/>
                <w:szCs w:val="24"/>
              </w:rPr>
              <w:t xml:space="preserve"> (В</w:t>
            </w:r>
            <w:proofErr w:type="gramStart"/>
            <w:r w:rsidRPr="00123229">
              <w:rPr>
                <w:rFonts w:eastAsia="Times New Roman"/>
                <w:spacing w:val="-4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  <w:r w:rsidRPr="008E4899">
              <w:rPr>
                <w:rFonts w:eastAsia="Times New Roman"/>
                <w:sz w:val="24"/>
                <w:szCs w:val="24"/>
              </w:rPr>
              <w:t>.</w:t>
            </w:r>
          </w:p>
          <w:p w:rsidR="00E9092C" w:rsidRPr="00466796" w:rsidRDefault="00E9092C" w:rsidP="00665406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E9092C" w:rsidRPr="003D0674" w:rsidRDefault="00E9092C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E9092C" w:rsidRPr="003D0674" w:rsidRDefault="00E9092C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E9092C" w:rsidRPr="00A636AF" w:rsidRDefault="00E9092C" w:rsidP="0066540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9092C" w:rsidRPr="00384F2C" w:rsidRDefault="00E9092C" w:rsidP="00E9092C">
      <w:pPr>
        <w:widowControl w:val="0"/>
        <w:jc w:val="both"/>
        <w:rPr>
          <w:i/>
          <w:sz w:val="24"/>
          <w:szCs w:val="24"/>
        </w:rPr>
      </w:pPr>
    </w:p>
    <w:p w:rsidR="00E9092C" w:rsidRDefault="00E9092C" w:rsidP="00E9092C">
      <w:pPr>
        <w:widowControl w:val="0"/>
        <w:rPr>
          <w:sz w:val="28"/>
          <w:lang w:val="en-US"/>
        </w:rPr>
      </w:pPr>
      <w:r>
        <w:rPr>
          <w:b/>
          <w:sz w:val="28"/>
        </w:rPr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E9092C" w:rsidRPr="00123229" w:rsidRDefault="00E9092C" w:rsidP="00E9092C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E9092C" w:rsidRPr="00213B5E" w:rsidRDefault="00E9092C" w:rsidP="00E9092C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E9092C" w:rsidRPr="00213B5E" w:rsidRDefault="00E9092C" w:rsidP="00E9092C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E9092C" w:rsidRPr="00213B5E" w:rsidRDefault="00E9092C" w:rsidP="00E9092C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E9092C" w:rsidRPr="00213B5E" w:rsidRDefault="00E9092C" w:rsidP="00E9092C">
      <w:pPr>
        <w:widowControl w:val="0"/>
        <w:rPr>
          <w:sz w:val="28"/>
        </w:rPr>
      </w:pPr>
    </w:p>
    <w:p w:rsidR="00E9092C" w:rsidRPr="00192280" w:rsidRDefault="00E9092C" w:rsidP="00E9092C">
      <w:pPr>
        <w:widowControl w:val="0"/>
        <w:rPr>
          <w:i/>
          <w:sz w:val="16"/>
          <w:szCs w:val="16"/>
          <w:highlight w:val="yellow"/>
        </w:rPr>
      </w:pPr>
    </w:p>
    <w:p w:rsidR="00E9092C" w:rsidRPr="00E46720" w:rsidRDefault="00E9092C" w:rsidP="00E9092C">
      <w:pPr>
        <w:widowControl w:val="0"/>
        <w:rPr>
          <w:b/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E9092C" w:rsidRPr="00384F2C" w:rsidRDefault="00E9092C" w:rsidP="00E9092C">
      <w:pPr>
        <w:widowControl w:val="0"/>
        <w:jc w:val="both"/>
        <w:rPr>
          <w:b/>
          <w:sz w:val="16"/>
          <w:szCs w:val="16"/>
        </w:rPr>
      </w:pPr>
    </w:p>
    <w:p w:rsidR="00E9092C" w:rsidRDefault="00E9092C" w:rsidP="00E9092C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E9092C" w:rsidRPr="000E3A87" w:rsidRDefault="00E9092C" w:rsidP="00E9092C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E9092C" w:rsidRPr="000E3A87" w:rsidRDefault="00E9092C" w:rsidP="00E9092C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E9092C" w:rsidRPr="000E3A87" w:rsidRDefault="00E9092C" w:rsidP="00E9092C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4"/>
        <w:gridCol w:w="1002"/>
        <w:gridCol w:w="1042"/>
        <w:gridCol w:w="708"/>
        <w:gridCol w:w="709"/>
        <w:gridCol w:w="851"/>
        <w:gridCol w:w="708"/>
      </w:tblGrid>
      <w:tr w:rsidR="00E9092C" w:rsidRPr="009E7C29" w:rsidTr="00665406">
        <w:tc>
          <w:tcPr>
            <w:tcW w:w="5294" w:type="dxa"/>
            <w:vMerge w:val="restart"/>
            <w:tcBorders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 xml:space="preserve">Всего </w:t>
            </w:r>
          </w:p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Семестры</w:t>
            </w:r>
          </w:p>
        </w:tc>
      </w:tr>
      <w:tr w:rsidR="00E9092C" w:rsidRPr="009E7C29" w:rsidTr="00665406">
        <w:tc>
          <w:tcPr>
            <w:tcW w:w="52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E9092C" w:rsidRPr="009E7C29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 xml:space="preserve">ОБЩАЯ ТРУДОЕМКОСТЬ ДИСЦИПЛИНЫ (МОДУЛЯ), </w:t>
            </w:r>
            <w:r w:rsidRPr="00313C38">
              <w:rPr>
                <w:sz w:val="24"/>
                <w:szCs w:val="24"/>
              </w:rPr>
              <w:t>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</w:p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9092C" w:rsidRPr="009E7C29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E9092C" w:rsidRPr="00313C38" w:rsidRDefault="00E9092C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9092C" w:rsidRPr="009E7C29" w:rsidTr="00665406">
        <w:trPr>
          <w:trHeight w:val="221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9092C" w:rsidRPr="009E7C29" w:rsidTr="00665406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9092C" w:rsidRPr="009E7C29" w:rsidTr="00665406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9092C" w:rsidRPr="009E7C29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9092C" w:rsidRPr="009E7C29" w:rsidRDefault="00E90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9092C" w:rsidRPr="008E0F08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E9092C" w:rsidRPr="00313C38" w:rsidRDefault="00E9092C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9092C" w:rsidRPr="00313C38" w:rsidRDefault="00E90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9092C" w:rsidRPr="008E0F08" w:rsidRDefault="00E9092C" w:rsidP="00665406">
            <w:pPr>
              <w:widowControl w:val="0"/>
              <w:jc w:val="center"/>
            </w:pPr>
          </w:p>
        </w:tc>
      </w:tr>
    </w:tbl>
    <w:p w:rsidR="00E9092C" w:rsidRDefault="00E9092C" w:rsidP="00E9092C">
      <w:pPr>
        <w:widowControl w:val="0"/>
        <w:jc w:val="both"/>
        <w:rPr>
          <w:b/>
          <w:sz w:val="28"/>
        </w:rPr>
      </w:pPr>
    </w:p>
    <w:p w:rsidR="00E9092C" w:rsidRDefault="00E9092C" w:rsidP="00E9092C">
      <w:pPr>
        <w:widowControl w:val="0"/>
        <w:jc w:val="both"/>
        <w:rPr>
          <w:b/>
          <w:sz w:val="28"/>
        </w:rPr>
      </w:pPr>
    </w:p>
    <w:p w:rsidR="00E9092C" w:rsidRPr="00586AC1" w:rsidRDefault="00E9092C" w:rsidP="00E9092C">
      <w:pPr>
        <w:pStyle w:val="a5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E9092C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E9092C" w:rsidRPr="006728C7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</w:pPr>
            <w:r w:rsidRPr="006728C7">
              <w:t>№</w:t>
            </w:r>
          </w:p>
          <w:p w:rsidR="00E9092C" w:rsidRPr="006728C7" w:rsidRDefault="00E9092C" w:rsidP="00665406">
            <w:pPr>
              <w:jc w:val="center"/>
            </w:pPr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E9092C" w:rsidRPr="006728C7" w:rsidRDefault="00E9092C" w:rsidP="00665406">
            <w:pPr>
              <w:jc w:val="center"/>
            </w:pPr>
            <w:r w:rsidRPr="006728C7">
              <w:t>Раздел</w:t>
            </w:r>
          </w:p>
          <w:p w:rsidR="00E9092C" w:rsidRPr="006728C7" w:rsidRDefault="00E9092C" w:rsidP="00665406">
            <w:pPr>
              <w:jc w:val="center"/>
            </w:pPr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E9092C" w:rsidRPr="006728C7" w:rsidRDefault="00E9092C" w:rsidP="00665406">
            <w:pPr>
              <w:ind w:left="113" w:right="113"/>
              <w:jc w:val="center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E9092C" w:rsidRPr="006728C7" w:rsidRDefault="00E9092C" w:rsidP="00665406">
            <w:pPr>
              <w:jc w:val="center"/>
            </w:pPr>
            <w:r w:rsidRPr="006728C7">
              <w:t>Виды занятий, включая самостоятельную работу аспирантов и трудоемкость</w:t>
            </w:r>
          </w:p>
          <w:p w:rsidR="00E9092C" w:rsidRPr="006728C7" w:rsidRDefault="00E9092C" w:rsidP="00665406">
            <w:pPr>
              <w:jc w:val="center"/>
            </w:pPr>
            <w:r w:rsidRPr="006728C7">
              <w:t>(в часах)</w:t>
            </w:r>
          </w:p>
        </w:tc>
      </w:tr>
      <w:tr w:rsidR="00E9092C" w:rsidRPr="006728C7" w:rsidTr="00665406">
        <w:trPr>
          <w:jc w:val="center"/>
        </w:trPr>
        <w:tc>
          <w:tcPr>
            <w:tcW w:w="541" w:type="dxa"/>
            <w:vMerge/>
          </w:tcPr>
          <w:p w:rsidR="00E9092C" w:rsidRPr="006728C7" w:rsidRDefault="00E9092C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E9092C" w:rsidRPr="006728C7" w:rsidRDefault="00E9092C" w:rsidP="00665406">
            <w:pPr>
              <w:jc w:val="both"/>
            </w:pPr>
          </w:p>
        </w:tc>
        <w:tc>
          <w:tcPr>
            <w:tcW w:w="887" w:type="dxa"/>
            <w:vMerge/>
          </w:tcPr>
          <w:p w:rsidR="00E9092C" w:rsidRPr="006728C7" w:rsidRDefault="00E9092C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E9092C" w:rsidRPr="006728C7" w:rsidRDefault="00E9092C" w:rsidP="00665406">
            <w:pPr>
              <w:jc w:val="center"/>
            </w:pPr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E9092C" w:rsidRPr="006728C7" w:rsidRDefault="00E9092C" w:rsidP="00665406">
            <w:pPr>
              <w:jc w:val="center"/>
            </w:pPr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E9092C" w:rsidRPr="006728C7" w:rsidRDefault="00E9092C" w:rsidP="00665406">
            <w:pPr>
              <w:jc w:val="center"/>
            </w:pPr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E9092C" w:rsidRPr="006728C7" w:rsidRDefault="00E9092C" w:rsidP="00665406">
            <w:pPr>
              <w:jc w:val="center"/>
            </w:pPr>
            <w:r w:rsidRPr="006728C7">
              <w:t>СР</w:t>
            </w:r>
          </w:p>
        </w:tc>
      </w:tr>
      <w:tr w:rsidR="00E9092C" w:rsidRPr="006728C7" w:rsidTr="00665406">
        <w:trPr>
          <w:jc w:val="center"/>
        </w:trPr>
        <w:tc>
          <w:tcPr>
            <w:tcW w:w="541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E9092C" w:rsidRPr="006728C7" w:rsidRDefault="00E90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E9092C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E9092C" w:rsidRPr="00B77947" w:rsidRDefault="00E9092C" w:rsidP="00665406">
            <w:pPr>
              <w:jc w:val="center"/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E9092C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2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2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lastRenderedPageBreak/>
              <w:t>4.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8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10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36</w:t>
            </w:r>
          </w:p>
        </w:tc>
      </w:tr>
      <w:tr w:rsidR="00E9092C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E9092C" w:rsidRPr="00FB4E89" w:rsidRDefault="00E9092C" w:rsidP="00665406">
            <w:pPr>
              <w:jc w:val="center"/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2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2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4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8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10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36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36</w:t>
            </w:r>
          </w:p>
        </w:tc>
      </w:tr>
      <w:tr w:rsidR="00E9092C" w:rsidRPr="00FB4E89" w:rsidTr="00665406">
        <w:trPr>
          <w:jc w:val="center"/>
        </w:trPr>
        <w:tc>
          <w:tcPr>
            <w:tcW w:w="541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4130" w:type="dxa"/>
            <w:vAlign w:val="center"/>
          </w:tcPr>
          <w:p w:rsidR="00E9092C" w:rsidRPr="00FB4E89" w:rsidRDefault="00E9092C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E9092C" w:rsidRPr="00FB4E89" w:rsidRDefault="00E90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E9092C" w:rsidRPr="00FB4E89" w:rsidRDefault="00E9092C" w:rsidP="00665406">
            <w:pPr>
              <w:jc w:val="center"/>
            </w:pPr>
            <w:r w:rsidRPr="00FB4E89">
              <w:t>108</w:t>
            </w:r>
          </w:p>
        </w:tc>
      </w:tr>
    </w:tbl>
    <w:p w:rsidR="00E9092C" w:rsidRPr="00016186" w:rsidRDefault="00E9092C" w:rsidP="00E9092C">
      <w:pPr>
        <w:pStyle w:val="a7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E9092C" w:rsidRDefault="00E9092C" w:rsidP="00E9092C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 xml:space="preserve">При отборе конкретного языкового материала для </w:t>
      </w:r>
      <w:proofErr w:type="spellStart"/>
      <w:r w:rsidRPr="00016186">
        <w:rPr>
          <w:sz w:val="28"/>
          <w:szCs w:val="28"/>
        </w:rPr>
        <w:t>оформирования</w:t>
      </w:r>
      <w:proofErr w:type="spellEnd"/>
      <w:r w:rsidRPr="00016186">
        <w:rPr>
          <w:sz w:val="28"/>
          <w:szCs w:val="28"/>
        </w:rPr>
        <w:t xml:space="preserve"> компетенций аспирантов учитывались </w:t>
      </w:r>
      <w:proofErr w:type="gramStart"/>
      <w:r w:rsidRPr="00016186">
        <w:rPr>
          <w:sz w:val="28"/>
          <w:szCs w:val="28"/>
        </w:rPr>
        <w:t>следующие</w:t>
      </w:r>
      <w:proofErr w:type="gramEnd"/>
      <w:r w:rsidRPr="00016186">
        <w:rPr>
          <w:sz w:val="28"/>
          <w:szCs w:val="28"/>
        </w:rPr>
        <w:t xml:space="preserve"> функциональными категориями: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>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 xml:space="preserve">; фонологические противопоставления, релевантные для изучаемого языка: долгота/краткость, </w:t>
      </w:r>
      <w:r w:rsidRPr="00016186">
        <w:rPr>
          <w:sz w:val="28"/>
          <w:szCs w:val="28"/>
        </w:rPr>
        <w:lastRenderedPageBreak/>
        <w:t>закрытость/открытость гласных звуков, звонкость/глухость конечных согласных и т.п.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</w:t>
      </w:r>
      <w:r w:rsidRPr="00016186">
        <w:rPr>
          <w:sz w:val="28"/>
          <w:szCs w:val="28"/>
        </w:rPr>
        <w:lastRenderedPageBreak/>
        <w:t xml:space="preserve">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принимать участие в обсуждении вопросов, связанных с его научной работой и специальностью.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</w:t>
      </w:r>
      <w:r w:rsidRPr="00016186">
        <w:rPr>
          <w:sz w:val="28"/>
          <w:szCs w:val="28"/>
        </w:rPr>
        <w:lastRenderedPageBreak/>
        <w:t xml:space="preserve">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</w:t>
      </w:r>
      <w:proofErr w:type="spellStart"/>
      <w:r w:rsidRPr="00016186">
        <w:rPr>
          <w:sz w:val="28"/>
          <w:szCs w:val="28"/>
        </w:rPr>
        <w:t>предложения</w:t>
      </w:r>
      <w:proofErr w:type="gramStart"/>
      <w:r w:rsidRPr="00016186">
        <w:rPr>
          <w:sz w:val="28"/>
          <w:szCs w:val="28"/>
        </w:rPr>
        <w:t>;у</w:t>
      </w:r>
      <w:proofErr w:type="gramEnd"/>
      <w:r w:rsidRPr="00016186">
        <w:rPr>
          <w:sz w:val="28"/>
          <w:szCs w:val="28"/>
        </w:rPr>
        <w:t>потреблению</w:t>
      </w:r>
      <w:proofErr w:type="spellEnd"/>
      <w:r w:rsidRPr="00016186">
        <w:rPr>
          <w:sz w:val="28"/>
          <w:szCs w:val="28"/>
        </w:rPr>
        <w:t xml:space="preserve">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E9092C" w:rsidRPr="00016186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</w:t>
      </w:r>
      <w:r w:rsidRPr="00016186">
        <w:rPr>
          <w:sz w:val="28"/>
          <w:szCs w:val="28"/>
        </w:rPr>
        <w:lastRenderedPageBreak/>
        <w:t xml:space="preserve">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E9092C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E9092C" w:rsidRDefault="00E9092C" w:rsidP="00E9092C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E9092C" w:rsidRDefault="00E9092C" w:rsidP="00E9092C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E9092C" w:rsidRPr="00D07B19" w:rsidTr="00665406">
        <w:trPr>
          <w:trHeight w:val="189"/>
        </w:trPr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П.</w:t>
            </w:r>
            <w:r w:rsidRPr="00D07B19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D07B1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jc w:val="center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Тема практических (семинарских) занятий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Номер раздела</w:t>
            </w:r>
          </w:p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ab/>
            </w:r>
          </w:p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07B19">
              <w:rPr>
                <w:sz w:val="24"/>
                <w:szCs w:val="24"/>
              </w:rPr>
              <w:t>Продол-житель-ность</w:t>
            </w:r>
            <w:proofErr w:type="spellEnd"/>
          </w:p>
          <w:p w:rsidR="00E9092C" w:rsidRPr="00D07B19" w:rsidRDefault="00E9092C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sz w:val="24"/>
                <w:szCs w:val="24"/>
                <w:lang w:val="ru-RU" w:eastAsia="ru-RU"/>
              </w:rPr>
              <w:t>(часов)</w:t>
            </w:r>
          </w:p>
        </w:tc>
      </w:tr>
      <w:tr w:rsidR="00E9092C" w:rsidRPr="00D07B19" w:rsidTr="00665406">
        <w:trPr>
          <w:trHeight w:val="189"/>
        </w:trPr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jc w:val="center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b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  <w:sz w:val="24"/>
                <w:szCs w:val="24"/>
              </w:rPr>
            </w:pPr>
            <w:r w:rsidRPr="00D07B19">
              <w:rPr>
                <w:spacing w:val="-4"/>
                <w:sz w:val="24"/>
                <w:szCs w:val="24"/>
              </w:rPr>
              <w:t>Фонетические  тренинги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10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fr-FR"/>
              </w:rPr>
            </w:pPr>
            <w:r w:rsidRPr="00D07B19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Прослушивание иноязычных текстов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D07B19">
              <w:rPr>
                <w:b/>
                <w:sz w:val="24"/>
                <w:szCs w:val="24"/>
              </w:rPr>
              <w:t>Итого семестр 1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D07B19">
              <w:rPr>
                <w:sz w:val="24"/>
                <w:szCs w:val="24"/>
              </w:rPr>
              <w:t>36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Подготовка устных сообщений по теме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D07B19">
              <w:rPr>
                <w:sz w:val="24"/>
                <w:szCs w:val="24"/>
              </w:rPr>
              <w:t>Разновидовые</w:t>
            </w:r>
            <w:proofErr w:type="spellEnd"/>
            <w:r w:rsidRPr="00D07B19">
              <w:rPr>
                <w:sz w:val="24"/>
                <w:szCs w:val="24"/>
              </w:rPr>
              <w:t xml:space="preserve"> и </w:t>
            </w:r>
            <w:proofErr w:type="spellStart"/>
            <w:r w:rsidRPr="00D07B19">
              <w:rPr>
                <w:sz w:val="24"/>
                <w:szCs w:val="24"/>
              </w:rPr>
              <w:t>разномодальные</w:t>
            </w:r>
            <w:proofErr w:type="spellEnd"/>
            <w:r w:rsidRPr="00D07B19">
              <w:rPr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Правила перевода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E9092C" w:rsidRPr="00D07B19" w:rsidTr="00665406">
        <w:tc>
          <w:tcPr>
            <w:tcW w:w="534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sz w:val="24"/>
                <w:szCs w:val="24"/>
                <w:highlight w:val="yellow"/>
              </w:rPr>
            </w:pPr>
            <w:r w:rsidRPr="00D07B19">
              <w:rPr>
                <w:rFonts w:eastAsia="MS Mincho"/>
                <w:b/>
                <w:bCs/>
                <w:sz w:val="24"/>
                <w:szCs w:val="24"/>
              </w:rPr>
              <w:t>Итого семестр 2</w:t>
            </w:r>
          </w:p>
        </w:tc>
        <w:tc>
          <w:tcPr>
            <w:tcW w:w="1134" w:type="dxa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9092C" w:rsidRPr="00D07B19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36</w:t>
            </w:r>
          </w:p>
        </w:tc>
      </w:tr>
    </w:tbl>
    <w:p w:rsidR="00E9092C" w:rsidRPr="00BD15D8" w:rsidRDefault="00E9092C" w:rsidP="00E9092C">
      <w:pPr>
        <w:spacing w:before="120" w:after="120"/>
        <w:jc w:val="both"/>
        <w:rPr>
          <w:b/>
          <w:sz w:val="28"/>
          <w:lang w:val="en-US"/>
        </w:rPr>
      </w:pPr>
    </w:p>
    <w:p w:rsidR="00E9092C" w:rsidRDefault="00E9092C" w:rsidP="00E9092C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E9092C" w:rsidRPr="00D07B19" w:rsidRDefault="00E9092C" w:rsidP="00E909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E9092C" w:rsidRPr="00016186" w:rsidRDefault="00E9092C" w:rsidP="00E9092C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E9092C" w:rsidRPr="00016186" w:rsidRDefault="00E9092C" w:rsidP="00E9092C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552"/>
        <w:gridCol w:w="1843"/>
        <w:gridCol w:w="1297"/>
      </w:tblGrid>
      <w:tr w:rsidR="00E9092C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092C" w:rsidRPr="00FB4E89" w:rsidRDefault="00E9092C" w:rsidP="00665406">
            <w:pPr>
              <w:jc w:val="center"/>
            </w:pPr>
            <w:r w:rsidRPr="00FB4E89">
              <w:t>Компетенции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УК-3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 xml:space="preserve">во </w:t>
            </w:r>
            <w:r w:rsidRPr="00FB4E89">
              <w:rPr>
                <w:i/>
                <w:lang w:eastAsia="en-US"/>
              </w:rPr>
              <w:lastRenderedPageBreak/>
              <w:t>компетенций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lastRenderedPageBreak/>
              <w:t>1. Виды речевых действий и приемы ведения общения</w:t>
            </w:r>
          </w:p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E9092C" w:rsidRPr="00FB4E89" w:rsidTr="00665406">
        <w:trPr>
          <w:trHeight w:val="525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pStyle w:val="a4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E9092C" w:rsidRPr="00FB4E89" w:rsidRDefault="00E9092C" w:rsidP="00665406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E9092C" w:rsidRPr="00FB4E89" w:rsidTr="00665406">
        <w:trPr>
          <w:trHeight w:val="20"/>
          <w:jc w:val="center"/>
        </w:trPr>
        <w:tc>
          <w:tcPr>
            <w:tcW w:w="3422" w:type="dxa"/>
          </w:tcPr>
          <w:p w:rsidR="00E9092C" w:rsidRPr="00FB4E89" w:rsidRDefault="00E9092C" w:rsidP="00665406">
            <w:pPr>
              <w:pStyle w:val="a4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E9092C" w:rsidRPr="00FB4E89" w:rsidRDefault="00E9092C" w:rsidP="00665406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E9092C" w:rsidRPr="00FB4E89" w:rsidRDefault="00E90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E9092C" w:rsidRPr="00FB4E89" w:rsidRDefault="00E90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:rsidR="00E9092C" w:rsidRDefault="00E9092C" w:rsidP="00E9092C"/>
    <w:p w:rsidR="00E9092C" w:rsidRPr="00D07B19" w:rsidRDefault="00E9092C" w:rsidP="00E9092C"/>
    <w:p w:rsidR="00E9092C" w:rsidRDefault="00E9092C" w:rsidP="00E9092C">
      <w:pPr>
        <w:pageBreakBefore/>
        <w:tabs>
          <w:tab w:val="left" w:pos="284"/>
          <w:tab w:val="num" w:pos="851"/>
          <w:tab w:val="right" w:leader="underscore" w:pos="9356"/>
        </w:tabs>
        <w:ind w:left="851"/>
        <w:jc w:val="both"/>
        <w:rPr>
          <w:b/>
          <w:bCs/>
        </w:rPr>
      </w:pPr>
      <w:r>
        <w:rPr>
          <w:b/>
          <w:bCs/>
        </w:rPr>
        <w:lastRenderedPageBreak/>
        <w:t xml:space="preserve">8. ОБРАЗОВАТЕЛЬНЫЕ ТЕХНОЛОГИИ </w:t>
      </w:r>
    </w:p>
    <w:p w:rsidR="00E9092C" w:rsidRPr="00510DE3" w:rsidRDefault="00E9092C" w:rsidP="00E9092C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E9092C" w:rsidRPr="009A0956" w:rsidTr="00665406">
        <w:tc>
          <w:tcPr>
            <w:tcW w:w="2570" w:type="dxa"/>
            <w:vAlign w:val="center"/>
          </w:tcPr>
          <w:p w:rsidR="00E9092C" w:rsidRPr="009A0956" w:rsidRDefault="00E9092C" w:rsidP="00665406">
            <w:pPr>
              <w:jc w:val="center"/>
            </w:pPr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E9092C" w:rsidRPr="009A0956" w:rsidRDefault="00E9092C" w:rsidP="00665406">
            <w:pPr>
              <w:jc w:val="center"/>
            </w:pPr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E9092C" w:rsidRPr="009A0956" w:rsidRDefault="00E9092C" w:rsidP="00665406">
            <w:pPr>
              <w:jc w:val="center"/>
            </w:pPr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E9092C" w:rsidRPr="009A0956" w:rsidRDefault="00E9092C" w:rsidP="00665406">
            <w:pPr>
              <w:jc w:val="center"/>
            </w:pPr>
            <w:r w:rsidRPr="009A0956">
              <w:t>Оценочные средства</w:t>
            </w:r>
          </w:p>
        </w:tc>
      </w:tr>
      <w:tr w:rsidR="00E9092C" w:rsidRPr="000F1BC9" w:rsidTr="00665406">
        <w:trPr>
          <w:trHeight w:val="3205"/>
        </w:trPr>
        <w:tc>
          <w:tcPr>
            <w:tcW w:w="2570" w:type="dxa"/>
          </w:tcPr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1. Виды речевых действий и приемы ведения общения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Pr="000F1BC9" w:rsidRDefault="00E9092C" w:rsidP="00665406">
            <w:pPr>
              <w:jc w:val="center"/>
            </w:pPr>
            <w:r w:rsidRPr="000F1BC9">
              <w:t>Дискуссии.</w:t>
            </w:r>
          </w:p>
          <w:p w:rsidR="00E9092C" w:rsidRPr="000F1BC9" w:rsidRDefault="00E9092C" w:rsidP="00665406">
            <w:pPr>
              <w:jc w:val="center"/>
            </w:pP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</w:tc>
      </w:tr>
      <w:tr w:rsidR="00E9092C" w:rsidRPr="000F1BC9" w:rsidTr="00665406">
        <w:tc>
          <w:tcPr>
            <w:tcW w:w="2570" w:type="dxa"/>
          </w:tcPr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2. Фонетика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Pr="000F1BC9" w:rsidRDefault="00E9092C" w:rsidP="00665406">
            <w:pPr>
              <w:jc w:val="center"/>
            </w:pPr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E9092C" w:rsidRPr="000F1BC9" w:rsidTr="00665406">
        <w:tc>
          <w:tcPr>
            <w:tcW w:w="2570" w:type="dxa"/>
          </w:tcPr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3. Лексика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Pr="000F1BC9" w:rsidRDefault="00E9092C" w:rsidP="00665406">
            <w:pPr>
              <w:jc w:val="center"/>
            </w:pPr>
            <w:r>
              <w:t>Дискуссии</w:t>
            </w:r>
          </w:p>
          <w:p w:rsidR="00E9092C" w:rsidRPr="000F1BC9" w:rsidRDefault="00E9092C" w:rsidP="00665406">
            <w:pPr>
              <w:jc w:val="center"/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E9092C" w:rsidRPr="000F1BC9" w:rsidRDefault="00E9092C" w:rsidP="00665406"/>
        </w:tc>
      </w:tr>
      <w:tr w:rsidR="00E9092C" w:rsidRPr="000F1BC9" w:rsidTr="00665406">
        <w:tc>
          <w:tcPr>
            <w:tcW w:w="2570" w:type="dxa"/>
          </w:tcPr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r w:rsidRPr="00A82B12">
              <w:rPr>
                <w:sz w:val="24"/>
                <w:szCs w:val="24"/>
                <w:lang w:eastAsia="en-US"/>
              </w:rPr>
              <w:t>4. Чтение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Pr="000F1BC9" w:rsidRDefault="00E9092C" w:rsidP="00665406">
            <w:pPr>
              <w:jc w:val="center"/>
            </w:pPr>
            <w:r>
              <w:t>Дискуссии</w:t>
            </w:r>
          </w:p>
          <w:p w:rsidR="00E9092C" w:rsidRPr="000F1BC9" w:rsidRDefault="00E9092C" w:rsidP="00665406">
            <w:pPr>
              <w:jc w:val="center"/>
            </w:pP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E9092C" w:rsidRPr="000F1BC9" w:rsidRDefault="00E9092C" w:rsidP="00665406"/>
        </w:tc>
      </w:tr>
      <w:tr w:rsidR="00E9092C" w:rsidRPr="000F1BC9" w:rsidTr="00665406">
        <w:tc>
          <w:tcPr>
            <w:tcW w:w="2570" w:type="dxa"/>
          </w:tcPr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r w:rsidRPr="00A82B12"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A82B12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82B12">
              <w:rPr>
                <w:sz w:val="24"/>
                <w:szCs w:val="24"/>
                <w:lang w:eastAsia="en-US"/>
              </w:rPr>
              <w:t xml:space="preserve"> и говорение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Pr="000F1BC9" w:rsidRDefault="00E9092C" w:rsidP="00665406">
            <w:pPr>
              <w:jc w:val="center"/>
            </w:pPr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E9092C" w:rsidRPr="000F1BC9" w:rsidTr="00665406">
        <w:tc>
          <w:tcPr>
            <w:tcW w:w="2570" w:type="dxa"/>
          </w:tcPr>
          <w:p w:rsidR="00E9092C" w:rsidRPr="00A82B12" w:rsidRDefault="00E9092C" w:rsidP="00665406">
            <w:pPr>
              <w:pStyle w:val="a4"/>
              <w:spacing w:before="0" w:beforeAutospacing="0" w:after="0" w:afterAutospacing="0" w:line="360" w:lineRule="auto"/>
            </w:pPr>
            <w:r w:rsidRPr="00A82B12">
              <w:t>6. Грамматика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Pr="000F1BC9" w:rsidRDefault="00E9092C" w:rsidP="00665406">
            <w:pPr>
              <w:jc w:val="center"/>
            </w:pPr>
            <w:r w:rsidRPr="000F1BC9">
              <w:t>Упражнения</w:t>
            </w: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E9092C" w:rsidRPr="000F1BC9" w:rsidTr="00665406">
        <w:tc>
          <w:tcPr>
            <w:tcW w:w="2570" w:type="dxa"/>
          </w:tcPr>
          <w:p w:rsidR="00E9092C" w:rsidRPr="00A82B12" w:rsidRDefault="00E9092C" w:rsidP="00665406">
            <w:pPr>
              <w:pStyle w:val="a4"/>
              <w:spacing w:before="0" w:beforeAutospacing="0" w:after="0" w:afterAutospacing="0" w:line="360" w:lineRule="auto"/>
            </w:pPr>
            <w:r w:rsidRPr="00A82B12">
              <w:t>7. Практика перевода</w:t>
            </w:r>
          </w:p>
          <w:p w:rsidR="00E9092C" w:rsidRPr="00A82B12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E9092C" w:rsidRPr="000F1BC9" w:rsidRDefault="00E9092C" w:rsidP="00665406">
            <w:r w:rsidRPr="000F1BC9">
              <w:t>УК-3, УК-4</w:t>
            </w:r>
          </w:p>
        </w:tc>
        <w:tc>
          <w:tcPr>
            <w:tcW w:w="2173" w:type="dxa"/>
          </w:tcPr>
          <w:p w:rsidR="00E9092C" w:rsidRDefault="00E9092C" w:rsidP="00665406">
            <w:pPr>
              <w:jc w:val="center"/>
            </w:pPr>
            <w:r>
              <w:t>Упражнения</w:t>
            </w:r>
          </w:p>
          <w:p w:rsidR="00E9092C" w:rsidRPr="000F1BC9" w:rsidRDefault="00E9092C" w:rsidP="00665406">
            <w:pPr>
              <w:jc w:val="center"/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E9092C" w:rsidRPr="000F1BC9" w:rsidRDefault="00E9092C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</w:tr>
    </w:tbl>
    <w:p w:rsidR="00E9092C" w:rsidRPr="000F1BC9" w:rsidRDefault="00E9092C" w:rsidP="00E9092C"/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E9092C" w:rsidRPr="00A76E83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E9092C" w:rsidRPr="00A76E83" w:rsidRDefault="00E9092C" w:rsidP="00E9092C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 w:rsidRPr="00A76E83">
        <w:rPr>
          <w:sz w:val="28"/>
          <w:szCs w:val="28"/>
          <w:lang w:val="ru-RU"/>
        </w:rPr>
        <w:t>10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E9092C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lastRenderedPageBreak/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</w:t>
      </w:r>
      <w:r>
        <w:rPr>
          <w:sz w:val="28"/>
          <w:szCs w:val="28"/>
        </w:rPr>
        <w:t xml:space="preserve"> статей по теме научной работы</w:t>
      </w:r>
    </w:p>
    <w:p w:rsidR="00E9092C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</w:p>
    <w:p w:rsidR="00E9092C" w:rsidRPr="00D07B19" w:rsidRDefault="00E9092C" w:rsidP="00E9092C">
      <w:pPr>
        <w:tabs>
          <w:tab w:val="right" w:leader="underscore" w:pos="9639"/>
        </w:tabs>
        <w:spacing w:line="360" w:lineRule="auto"/>
        <w:ind w:firstLine="567"/>
        <w:jc w:val="both"/>
        <w:rPr>
          <w:b/>
          <w:sz w:val="24"/>
          <w:szCs w:val="24"/>
          <w:lang w:eastAsia="zh-CN"/>
        </w:rPr>
      </w:pPr>
      <w:r w:rsidRPr="00D07B19">
        <w:rPr>
          <w:b/>
          <w:sz w:val="24"/>
          <w:szCs w:val="24"/>
          <w:lang w:eastAsia="zh-CN"/>
        </w:rPr>
        <w:t>9. ОЦЕНОЧНЫЕ СРЕДСТВА ДЛЯ ТЕКУЩЕГО КОНТРОЛЯ УСПЕВАЕ</w:t>
      </w:r>
      <w:r w:rsidRPr="00D07B19">
        <w:rPr>
          <w:b/>
          <w:sz w:val="24"/>
          <w:szCs w:val="24"/>
          <w:lang w:eastAsia="zh-CN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E9092C" w:rsidRDefault="00E9092C" w:rsidP="00E9092C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E9092C" w:rsidRPr="002B1AA9" w:rsidRDefault="00E9092C" w:rsidP="00E9092C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E9092C" w:rsidRPr="002B1AA9" w:rsidRDefault="00E9092C" w:rsidP="00E9092C">
      <w:pPr>
        <w:suppressAutoHyphens/>
        <w:ind w:left="1069"/>
        <w:rPr>
          <w:b/>
          <w:sz w:val="16"/>
          <w:szCs w:val="16"/>
          <w:lang w:eastAsia="zh-CN"/>
        </w:rPr>
      </w:pPr>
    </w:p>
    <w:p w:rsidR="00E9092C" w:rsidRPr="002B1AA9" w:rsidRDefault="00E9092C" w:rsidP="00E9092C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E9092C" w:rsidRDefault="00E9092C" w:rsidP="00E9092C">
      <w:pPr>
        <w:ind w:left="1069"/>
        <w:jc w:val="both"/>
        <w:rPr>
          <w:sz w:val="28"/>
          <w:szCs w:val="28"/>
          <w:lang/>
        </w:rPr>
      </w:pPr>
      <w:r w:rsidRPr="002B1AA9">
        <w:rPr>
          <w:sz w:val="28"/>
          <w:szCs w:val="28"/>
          <w:lang/>
        </w:rPr>
        <w:t>- ком</w:t>
      </w:r>
      <w:r>
        <w:rPr>
          <w:sz w:val="28"/>
          <w:szCs w:val="28"/>
          <w:lang/>
        </w:rPr>
        <w:t>плект текстов по специальности.</w:t>
      </w:r>
    </w:p>
    <w:p w:rsidR="00E9092C" w:rsidRDefault="00E9092C" w:rsidP="00E9092C">
      <w:pPr>
        <w:suppressAutoHyphens/>
        <w:jc w:val="both"/>
        <w:rPr>
          <w:b/>
          <w:sz w:val="28"/>
          <w:lang w:eastAsia="zh-CN"/>
        </w:rPr>
      </w:pPr>
    </w:p>
    <w:p w:rsidR="00E9092C" w:rsidRPr="002B1AA9" w:rsidRDefault="00E9092C" w:rsidP="00E9092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E9092C" w:rsidRPr="002B1AA9" w:rsidRDefault="00E9092C" w:rsidP="00E9092C">
      <w:pPr>
        <w:suppressAutoHyphens/>
        <w:ind w:left="1069"/>
        <w:jc w:val="both"/>
        <w:rPr>
          <w:color w:val="FF0000"/>
          <w:sz w:val="28"/>
          <w:szCs w:val="28"/>
          <w:lang w:eastAsia="zh-CN"/>
        </w:rPr>
      </w:pPr>
    </w:p>
    <w:p w:rsidR="00E9092C" w:rsidRPr="002B1AA9" w:rsidRDefault="00E9092C" w:rsidP="00E9092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E9092C" w:rsidRPr="002B1AA9" w:rsidRDefault="00E9092C" w:rsidP="00E9092C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E9092C" w:rsidRPr="002B1AA9" w:rsidRDefault="00E9092C" w:rsidP="00E9092C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E9092C" w:rsidRPr="00D73141" w:rsidRDefault="00E9092C" w:rsidP="00E9092C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E9092C" w:rsidRDefault="00E9092C" w:rsidP="00E9092C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 xml:space="preserve">.3. Организация самостоятельной работы </w:t>
      </w:r>
      <w:r>
        <w:rPr>
          <w:b/>
          <w:sz w:val="28"/>
        </w:rPr>
        <w:t>аспирантов</w:t>
      </w: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E9092C" w:rsidRPr="000C36D2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ind w:right="-108"/>
            </w:pPr>
            <w:r w:rsidRPr="000C36D2">
              <w:t>№</w:t>
            </w:r>
          </w:p>
          <w:p w:rsidR="00E9092C" w:rsidRPr="000C36D2" w:rsidRDefault="00E9092C" w:rsidP="00665406">
            <w:pPr>
              <w:ind w:right="-108"/>
            </w:pPr>
            <w:proofErr w:type="spellStart"/>
            <w:proofErr w:type="gramStart"/>
            <w:r w:rsidRPr="000C36D2">
              <w:t>п</w:t>
            </w:r>
            <w:proofErr w:type="spellEnd"/>
            <w:proofErr w:type="gramEnd"/>
            <w:r w:rsidRPr="000C36D2">
              <w:t>/</w:t>
            </w:r>
            <w:proofErr w:type="spellStart"/>
            <w:r w:rsidRPr="000C36D2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jc w:val="center"/>
            </w:pPr>
            <w:r w:rsidRPr="000C36D2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Номер раздела</w:t>
            </w:r>
          </w:p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лекционного</w:t>
            </w:r>
          </w:p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курса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C36D2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(часов)</w:t>
            </w:r>
          </w:p>
        </w:tc>
      </w:tr>
      <w:tr w:rsidR="00E9092C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jc w:val="center"/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pStyle w:val="5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E9092C" w:rsidRPr="000C36D2" w:rsidTr="00665406">
        <w:trPr>
          <w:jc w:val="center"/>
        </w:trPr>
        <w:tc>
          <w:tcPr>
            <w:tcW w:w="534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E9092C" w:rsidRPr="000C36D2" w:rsidRDefault="00E9092C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E9092C" w:rsidRPr="000C36D2" w:rsidRDefault="00E90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72</w:t>
            </w:r>
          </w:p>
        </w:tc>
      </w:tr>
    </w:tbl>
    <w:p w:rsidR="00E9092C" w:rsidRDefault="00E9092C" w:rsidP="00E9092C">
      <w:pPr>
        <w:widowControl w:val="0"/>
        <w:jc w:val="both"/>
        <w:rPr>
          <w:b/>
          <w:sz w:val="28"/>
        </w:rPr>
      </w:pPr>
    </w:p>
    <w:p w:rsidR="00E9092C" w:rsidRPr="004B55CB" w:rsidRDefault="00E9092C" w:rsidP="00E9092C">
      <w:pPr>
        <w:widowControl w:val="0"/>
        <w:jc w:val="both"/>
        <w:rPr>
          <w:b/>
          <w:spacing w:val="-6"/>
          <w:sz w:val="28"/>
        </w:rPr>
      </w:pPr>
      <w:r>
        <w:rPr>
          <w:b/>
          <w:sz w:val="28"/>
        </w:rPr>
        <w:t xml:space="preserve">10. </w:t>
      </w:r>
      <w:r w:rsidRPr="004B55CB">
        <w:rPr>
          <w:b/>
          <w:spacing w:val="-6"/>
          <w:sz w:val="28"/>
        </w:rPr>
        <w:t xml:space="preserve">Учебно-методическое и информационное обеспечение дисциплины </w:t>
      </w:r>
    </w:p>
    <w:p w:rsidR="00E9092C" w:rsidRPr="00384D7B" w:rsidRDefault="00E9092C" w:rsidP="00E9092C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lastRenderedPageBreak/>
        <w:t>10.1. Основная литература</w:t>
      </w:r>
    </w:p>
    <w:p w:rsidR="00E9092C" w:rsidRPr="001C4222" w:rsidRDefault="00E9092C" w:rsidP="00E9092C">
      <w:pPr>
        <w:ind w:firstLine="540"/>
        <w:rPr>
          <w:rFonts w:eastAsia="MS Mincho"/>
          <w:b/>
          <w:sz w:val="28"/>
          <w:szCs w:val="28"/>
          <w:lang w:val="en-US"/>
        </w:rPr>
      </w:pPr>
      <w:proofErr w:type="spellStart"/>
      <w:r w:rsidRPr="001C4222">
        <w:rPr>
          <w:rFonts w:eastAsia="MS Mincho"/>
          <w:b/>
          <w:sz w:val="28"/>
          <w:szCs w:val="28"/>
          <w:lang w:val="en-US"/>
        </w:rPr>
        <w:t>Английский</w:t>
      </w:r>
      <w:proofErr w:type="spellEnd"/>
      <w:r w:rsidRPr="001C4222">
        <w:rPr>
          <w:rFonts w:eastAsia="MS Mincho"/>
          <w:b/>
          <w:sz w:val="28"/>
          <w:szCs w:val="28"/>
          <w:lang w:val="en-US"/>
        </w:rPr>
        <w:t xml:space="preserve"> </w:t>
      </w:r>
      <w:proofErr w:type="spellStart"/>
      <w:r w:rsidRPr="001C4222">
        <w:rPr>
          <w:rFonts w:eastAsia="MS Mincho"/>
          <w:b/>
          <w:sz w:val="28"/>
          <w:szCs w:val="28"/>
          <w:lang w:val="en-US"/>
        </w:rPr>
        <w:t>язык</w:t>
      </w:r>
      <w:proofErr w:type="spellEnd"/>
    </w:p>
    <w:p w:rsidR="00E9092C" w:rsidRPr="00BD15D8" w:rsidRDefault="00E9092C" w:rsidP="00E9092C">
      <w:pPr>
        <w:ind w:firstLine="709"/>
        <w:rPr>
          <w:rFonts w:eastAsia="MS Mincho"/>
          <w:sz w:val="28"/>
          <w:szCs w:val="28"/>
          <w:lang w:val="en-US"/>
        </w:rPr>
      </w:pPr>
      <w:r w:rsidRPr="001C4222">
        <w:rPr>
          <w:rFonts w:eastAsia="MS Mincho"/>
          <w:sz w:val="28"/>
          <w:szCs w:val="28"/>
          <w:lang w:val="en-US"/>
        </w:rPr>
        <w:t>  </w:t>
      </w:r>
    </w:p>
    <w:p w:rsidR="00E9092C" w:rsidRPr="00BD15D8" w:rsidRDefault="00E9092C" w:rsidP="00E9092C">
      <w:pPr>
        <w:pStyle w:val="aa"/>
        <w:numPr>
          <w:ilvl w:val="0"/>
          <w:numId w:val="5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466796">
          <w:rPr>
            <w:rFonts w:eastAsia="MS Mincho"/>
            <w:sz w:val="28"/>
            <w:szCs w:val="28"/>
          </w:rPr>
          <w:t>Аветисян</w:t>
        </w:r>
        <w:proofErr w:type="spellEnd"/>
        <w:r w:rsidRPr="00466796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466796">
        <w:rPr>
          <w:rFonts w:eastAsia="MS Mincho"/>
          <w:sz w:val="28"/>
          <w:szCs w:val="28"/>
        </w:rPr>
        <w:t>Аветисян</w:t>
      </w:r>
      <w:proofErr w:type="spellEnd"/>
      <w:r w:rsidRPr="00466796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466796">
        <w:rPr>
          <w:rFonts w:eastAsia="MS Mincho"/>
          <w:sz w:val="28"/>
          <w:szCs w:val="28"/>
        </w:rPr>
        <w:t>.</w:t>
      </w:r>
      <w:proofErr w:type="gramEnd"/>
      <w:r w:rsidRPr="00466796">
        <w:rPr>
          <w:rFonts w:eastAsia="MS Mincho"/>
          <w:sz w:val="28"/>
          <w:szCs w:val="28"/>
        </w:rPr>
        <w:t xml:space="preserve"> </w:t>
      </w:r>
      <w:proofErr w:type="gramStart"/>
      <w:r w:rsidRPr="00466796">
        <w:rPr>
          <w:rFonts w:eastAsia="MS Mincho"/>
          <w:sz w:val="28"/>
          <w:szCs w:val="28"/>
        </w:rPr>
        <w:t>т</w:t>
      </w:r>
      <w:proofErr w:type="gramEnd"/>
      <w:r w:rsidRPr="00466796">
        <w:rPr>
          <w:rFonts w:eastAsia="MS Mincho"/>
          <w:sz w:val="28"/>
          <w:szCs w:val="28"/>
        </w:rPr>
        <w:t>екстовые дан. - М.</w:t>
      </w:r>
      <w:proofErr w:type="gramStart"/>
      <w:r w:rsidRPr="00466796">
        <w:rPr>
          <w:rFonts w:eastAsia="MS Mincho"/>
          <w:sz w:val="28"/>
          <w:szCs w:val="28"/>
        </w:rPr>
        <w:t xml:space="preserve"> :</w:t>
      </w:r>
      <w:proofErr w:type="gramEnd"/>
      <w:r w:rsidRPr="00466796">
        <w:rPr>
          <w:rFonts w:eastAsia="MS Mincho"/>
          <w:sz w:val="28"/>
          <w:szCs w:val="28"/>
        </w:rPr>
        <w:t xml:space="preserve"> </w:t>
      </w:r>
      <w:proofErr w:type="spellStart"/>
      <w:r w:rsidRPr="00466796">
        <w:rPr>
          <w:rFonts w:eastAsia="MS Mincho"/>
          <w:sz w:val="28"/>
          <w:szCs w:val="28"/>
        </w:rPr>
        <w:t>Кнорус</w:t>
      </w:r>
      <w:proofErr w:type="spellEnd"/>
      <w:r w:rsidRPr="00466796">
        <w:rPr>
          <w:rFonts w:eastAsia="MS Mincho"/>
          <w:sz w:val="28"/>
          <w:szCs w:val="28"/>
        </w:rPr>
        <w:t xml:space="preserve">, 2016. - 191 с. </w:t>
      </w:r>
    </w:p>
    <w:p w:rsidR="00E9092C" w:rsidRPr="00BD15D8" w:rsidRDefault="00E9092C" w:rsidP="00E9092C">
      <w:pPr>
        <w:pStyle w:val="aa"/>
        <w:numPr>
          <w:ilvl w:val="0"/>
          <w:numId w:val="5"/>
        </w:numPr>
        <w:ind w:left="0" w:firstLine="709"/>
        <w:rPr>
          <w:rFonts w:eastAsia="MS Mincho"/>
          <w:sz w:val="28"/>
          <w:szCs w:val="28"/>
        </w:rPr>
      </w:pPr>
      <w:r w:rsidRPr="00466796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466796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46679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466796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466796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466796">
        <w:rPr>
          <w:rFonts w:eastAsia="MS Mincho"/>
          <w:sz w:val="28"/>
          <w:szCs w:val="28"/>
        </w:rPr>
        <w:t>/919133</w:t>
      </w:r>
    </w:p>
    <w:p w:rsidR="00E9092C" w:rsidRDefault="00E9092C" w:rsidP="00E9092C">
      <w:pPr>
        <w:ind w:firstLine="709"/>
        <w:rPr>
          <w:sz w:val="28"/>
          <w:szCs w:val="28"/>
        </w:rPr>
      </w:pPr>
    </w:p>
    <w:p w:rsidR="00E9092C" w:rsidRPr="00A82B12" w:rsidRDefault="00E9092C" w:rsidP="00E9092C">
      <w:pPr>
        <w:ind w:firstLine="709"/>
        <w:rPr>
          <w:rFonts w:eastAsia="MS Mincho"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E9092C" w:rsidRPr="00B66BDE" w:rsidRDefault="00E9092C" w:rsidP="00E9092C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>. - Казань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КГЭУ, 2015. - 47 с. </w:t>
      </w:r>
    </w:p>
    <w:p w:rsidR="00E9092C" w:rsidRDefault="00E9092C" w:rsidP="00E9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356">
        <w:rPr>
          <w:sz w:val="28"/>
          <w:szCs w:val="28"/>
        </w:rPr>
        <w:t xml:space="preserve">. </w:t>
      </w:r>
      <w:r w:rsidRPr="00B66BDE">
        <w:rPr>
          <w:sz w:val="28"/>
          <w:szCs w:val="28"/>
        </w:rPr>
        <w:t>Немецкий язык. Пособие для индивидуальной работы студентов экономических специальностей [Электронный ресурс]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учебное пособие / Э. Л. Шубина. - Электрон</w:t>
      </w:r>
      <w:proofErr w:type="gramStart"/>
      <w:r w:rsidRPr="00B66BDE">
        <w:rPr>
          <w:sz w:val="28"/>
          <w:szCs w:val="28"/>
        </w:rPr>
        <w:t>.</w:t>
      </w:r>
      <w:proofErr w:type="gramEnd"/>
      <w:r w:rsidRPr="00B66BDE">
        <w:rPr>
          <w:sz w:val="28"/>
          <w:szCs w:val="28"/>
        </w:rPr>
        <w:t xml:space="preserve"> </w:t>
      </w:r>
      <w:proofErr w:type="gramStart"/>
      <w:r w:rsidRPr="00B66BDE">
        <w:rPr>
          <w:sz w:val="28"/>
          <w:szCs w:val="28"/>
        </w:rPr>
        <w:t>т</w:t>
      </w:r>
      <w:proofErr w:type="gramEnd"/>
      <w:r w:rsidRPr="00B66BDE">
        <w:rPr>
          <w:sz w:val="28"/>
          <w:szCs w:val="28"/>
        </w:rPr>
        <w:t>екстовые дан. - М.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</w:t>
      </w:r>
      <w:proofErr w:type="spellStart"/>
      <w:r w:rsidRPr="00B66BDE">
        <w:rPr>
          <w:sz w:val="28"/>
          <w:szCs w:val="28"/>
        </w:rPr>
        <w:t>Кнорус</w:t>
      </w:r>
      <w:proofErr w:type="spellEnd"/>
      <w:r w:rsidRPr="00B66BDE">
        <w:rPr>
          <w:sz w:val="28"/>
          <w:szCs w:val="28"/>
        </w:rPr>
        <w:t xml:space="preserve">, 2016. - 176 с. </w:t>
      </w: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E9092C" w:rsidRPr="00993AC1" w:rsidRDefault="00E9092C" w:rsidP="00E909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1356">
        <w:rPr>
          <w:sz w:val="28"/>
          <w:szCs w:val="28"/>
        </w:rPr>
        <w:t>Немецкий язык для экономистов [Электронный ресурс]</w:t>
      </w:r>
      <w:proofErr w:type="gramStart"/>
      <w:r w:rsidRPr="00791356">
        <w:rPr>
          <w:sz w:val="28"/>
          <w:szCs w:val="28"/>
        </w:rPr>
        <w:t xml:space="preserve"> :</w:t>
      </w:r>
      <w:proofErr w:type="gramEnd"/>
      <w:r w:rsidRPr="00791356">
        <w:rPr>
          <w:sz w:val="28"/>
          <w:szCs w:val="28"/>
        </w:rPr>
        <w:t xml:space="preserve"> учебное пособие / Н. В. Басова, Т. Ф. </w:t>
      </w:r>
      <w:proofErr w:type="spellStart"/>
      <w:r w:rsidRPr="00791356">
        <w:rPr>
          <w:sz w:val="28"/>
          <w:szCs w:val="28"/>
        </w:rPr>
        <w:t>Гайвоненко</w:t>
      </w:r>
      <w:proofErr w:type="spellEnd"/>
      <w:r w:rsidRPr="00791356">
        <w:rPr>
          <w:sz w:val="28"/>
          <w:szCs w:val="28"/>
        </w:rPr>
        <w:t xml:space="preserve">. - 12-е изд., </w:t>
      </w:r>
      <w:proofErr w:type="spellStart"/>
      <w:r w:rsidRPr="00791356">
        <w:rPr>
          <w:sz w:val="28"/>
          <w:szCs w:val="28"/>
        </w:rPr>
        <w:t>пер</w:t>
      </w:r>
      <w:r>
        <w:rPr>
          <w:sz w:val="28"/>
          <w:szCs w:val="28"/>
        </w:rPr>
        <w:t>ераб</w:t>
      </w:r>
      <w:proofErr w:type="spellEnd"/>
      <w:r>
        <w:rPr>
          <w:sz w:val="28"/>
          <w:szCs w:val="28"/>
        </w:rPr>
        <w:t xml:space="preserve">. и доп. - М.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2013</w:t>
      </w:r>
      <w:r w:rsidRPr="00791356">
        <w:rPr>
          <w:sz w:val="28"/>
          <w:szCs w:val="28"/>
        </w:rPr>
        <w:t>. - 384 с.</w:t>
      </w:r>
      <w:r>
        <w:rPr>
          <w:sz w:val="28"/>
          <w:szCs w:val="28"/>
        </w:rPr>
        <w:t xml:space="preserve"> Режим доступа: </w:t>
      </w:r>
      <w:r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E9092C" w:rsidRDefault="00E9092C" w:rsidP="00E9092C">
      <w:pPr>
        <w:ind w:firstLine="709"/>
        <w:jc w:val="both"/>
        <w:rPr>
          <w:sz w:val="28"/>
          <w:szCs w:val="28"/>
        </w:rPr>
      </w:pPr>
      <w:r w:rsidRPr="00466796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46679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66796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466796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E9092C" w:rsidRPr="00BD15D8" w:rsidRDefault="00E9092C" w:rsidP="00E90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E9092C" w:rsidRPr="00171E73" w:rsidRDefault="00E9092C" w:rsidP="00E9092C">
      <w:pPr>
        <w:rPr>
          <w:sz w:val="28"/>
          <w:szCs w:val="28"/>
        </w:rPr>
      </w:pPr>
    </w:p>
    <w:p w:rsidR="00E9092C" w:rsidRPr="00171E73" w:rsidRDefault="00E9092C" w:rsidP="00E90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E9092C" w:rsidRDefault="00E9092C" w:rsidP="00E9092C">
      <w:pPr>
        <w:ind w:firstLine="709"/>
        <w:jc w:val="both"/>
        <w:rPr>
          <w:sz w:val="28"/>
          <w:szCs w:val="28"/>
        </w:rPr>
      </w:pPr>
      <w:r w:rsidRPr="00445F51">
        <w:rPr>
          <w:sz w:val="28"/>
          <w:szCs w:val="28"/>
        </w:rPr>
        <w:t xml:space="preserve">1.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466796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E9092C" w:rsidRPr="00466796" w:rsidRDefault="00E9092C" w:rsidP="00E9092C">
      <w:pPr>
        <w:ind w:firstLine="709"/>
        <w:jc w:val="both"/>
        <w:rPr>
          <w:sz w:val="28"/>
          <w:szCs w:val="28"/>
        </w:rPr>
      </w:pPr>
      <w:r w:rsidRPr="00466796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466796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466796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466796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466796">
        <w:rPr>
          <w:sz w:val="28"/>
          <w:szCs w:val="28"/>
        </w:rPr>
        <w:t>.</w:t>
      </w:r>
    </w:p>
    <w:p w:rsidR="00E9092C" w:rsidRPr="002629B5" w:rsidRDefault="00E9092C" w:rsidP="00E9092C">
      <w:pPr>
        <w:ind w:firstLine="709"/>
        <w:rPr>
          <w:sz w:val="28"/>
          <w:szCs w:val="28"/>
        </w:rPr>
      </w:pPr>
    </w:p>
    <w:p w:rsidR="00E9092C" w:rsidRPr="00B34C00" w:rsidRDefault="00E9092C" w:rsidP="00E9092C">
      <w:pPr>
        <w:ind w:firstLine="709"/>
        <w:jc w:val="both"/>
        <w:rPr>
          <w:sz w:val="28"/>
          <w:szCs w:val="28"/>
        </w:rPr>
      </w:pPr>
    </w:p>
    <w:p w:rsidR="00E9092C" w:rsidRDefault="00E9092C" w:rsidP="00E9092C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E9092C" w:rsidRPr="00171E73" w:rsidRDefault="00E9092C" w:rsidP="00E9092C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E9092C" w:rsidRPr="00E47799" w:rsidRDefault="00E9092C" w:rsidP="00E9092C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E9092C" w:rsidRPr="00E47799" w:rsidRDefault="00E9092C" w:rsidP="00E9092C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E9092C" w:rsidRPr="00E47799" w:rsidRDefault="00E9092C" w:rsidP="00E9092C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E9092C" w:rsidRPr="00E47799" w:rsidRDefault="00E9092C" w:rsidP="00E9092C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E9092C" w:rsidRDefault="00E9092C" w:rsidP="00E9092C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466796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466796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учебное 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E9092C" w:rsidRPr="00BD15D8" w:rsidRDefault="00E9092C" w:rsidP="00E9092C">
      <w:pPr>
        <w:pStyle w:val="aa"/>
        <w:numPr>
          <w:ilvl w:val="0"/>
          <w:numId w:val="1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E9092C" w:rsidRPr="00710BA9" w:rsidRDefault="00E9092C" w:rsidP="00E9092C">
      <w:pPr>
        <w:jc w:val="both"/>
        <w:rPr>
          <w:rFonts w:eastAsia="MS Mincho"/>
          <w:sz w:val="28"/>
          <w:szCs w:val="28"/>
        </w:rPr>
      </w:pPr>
    </w:p>
    <w:p w:rsidR="00E9092C" w:rsidRDefault="00E9092C" w:rsidP="00E9092C">
      <w:pPr>
        <w:jc w:val="both"/>
        <w:rPr>
          <w:rFonts w:eastAsia="MS Mincho"/>
          <w:sz w:val="28"/>
          <w:szCs w:val="28"/>
        </w:rPr>
      </w:pPr>
    </w:p>
    <w:p w:rsidR="00E9092C" w:rsidRPr="00171E73" w:rsidRDefault="00E9092C" w:rsidP="00E9092C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Немецкий язык</w:t>
      </w:r>
    </w:p>
    <w:p w:rsidR="00E9092C" w:rsidRPr="002629B5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E9092C" w:rsidRPr="002629B5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E9092C" w:rsidRPr="002629B5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E9092C" w:rsidRPr="002629B5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E9092C" w:rsidRPr="002629B5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Гандельман</w:t>
      </w:r>
      <w:proofErr w:type="spellEnd"/>
      <w:r w:rsidRPr="002629B5">
        <w:rPr>
          <w:sz w:val="28"/>
          <w:szCs w:val="28"/>
        </w:rPr>
        <w:t xml:space="preserve"> А.А. Немецкий язык для гуманитарных вузов: учебник / </w:t>
      </w:r>
      <w:proofErr w:type="spellStart"/>
      <w:r w:rsidRPr="002629B5">
        <w:rPr>
          <w:sz w:val="28"/>
          <w:szCs w:val="28"/>
        </w:rPr>
        <w:t>В.А.Гандельман</w:t>
      </w:r>
      <w:proofErr w:type="spellEnd"/>
      <w:r w:rsidRPr="002629B5">
        <w:rPr>
          <w:sz w:val="28"/>
          <w:szCs w:val="28"/>
        </w:rPr>
        <w:t xml:space="preserve">, А.Г. Катаева. – 3-е изд. – М.: </w:t>
      </w:r>
      <w:proofErr w:type="spellStart"/>
      <w:r w:rsidRPr="002629B5">
        <w:rPr>
          <w:sz w:val="28"/>
          <w:szCs w:val="28"/>
        </w:rPr>
        <w:t>Высш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шк</w:t>
      </w:r>
      <w:proofErr w:type="spellEnd"/>
      <w:r w:rsidRPr="002629B5">
        <w:rPr>
          <w:sz w:val="28"/>
          <w:szCs w:val="28"/>
        </w:rPr>
        <w:t xml:space="preserve">., 2008. - 303 </w:t>
      </w:r>
      <w:proofErr w:type="gramStart"/>
      <w:r w:rsidRPr="002629B5">
        <w:rPr>
          <w:sz w:val="28"/>
          <w:szCs w:val="28"/>
        </w:rPr>
        <w:t>с</w:t>
      </w:r>
      <w:proofErr w:type="gramEnd"/>
      <w:r w:rsidRPr="002629B5">
        <w:rPr>
          <w:sz w:val="28"/>
          <w:szCs w:val="28"/>
        </w:rPr>
        <w:t xml:space="preserve">. </w:t>
      </w:r>
    </w:p>
    <w:p w:rsidR="00E9092C" w:rsidRPr="00466796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E9092C" w:rsidRPr="00466796" w:rsidRDefault="00E9092C" w:rsidP="00E9092C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E9092C" w:rsidRPr="00466796" w:rsidRDefault="00E9092C" w:rsidP="00E9092C">
      <w:pPr>
        <w:ind w:firstLine="709"/>
        <w:rPr>
          <w:sz w:val="28"/>
          <w:szCs w:val="28"/>
        </w:rPr>
      </w:pPr>
    </w:p>
    <w:p w:rsidR="00E9092C" w:rsidRPr="00466796" w:rsidRDefault="00E9092C" w:rsidP="00E9092C">
      <w:pPr>
        <w:jc w:val="both"/>
        <w:rPr>
          <w:rFonts w:eastAsia="MS Mincho"/>
          <w:b/>
          <w:sz w:val="28"/>
          <w:szCs w:val="28"/>
        </w:rPr>
      </w:pPr>
    </w:p>
    <w:p w:rsidR="00E9092C" w:rsidRPr="00171E73" w:rsidRDefault="00E9092C" w:rsidP="00E9092C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Французский язык</w:t>
      </w:r>
    </w:p>
    <w:p w:rsidR="00E9092C" w:rsidRPr="00F54101" w:rsidRDefault="00E9092C" w:rsidP="00E9092C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F54101">
        <w:rPr>
          <w:sz w:val="28"/>
          <w:szCs w:val="28"/>
        </w:rPr>
        <w:t xml:space="preserve"> :</w:t>
      </w:r>
      <w:proofErr w:type="gramEnd"/>
      <w:r w:rsidRPr="00F54101">
        <w:rPr>
          <w:sz w:val="28"/>
          <w:szCs w:val="28"/>
        </w:rPr>
        <w:t xml:space="preserve"> учебное пособие / Г. 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, Е. 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>. - Электрон</w:t>
      </w:r>
      <w:proofErr w:type="gramStart"/>
      <w:r w:rsidRPr="00F54101">
        <w:rPr>
          <w:sz w:val="28"/>
          <w:szCs w:val="28"/>
        </w:rPr>
        <w:t>.</w:t>
      </w:r>
      <w:proofErr w:type="gramEnd"/>
      <w:r w:rsidRPr="00F54101">
        <w:rPr>
          <w:sz w:val="28"/>
          <w:szCs w:val="28"/>
        </w:rPr>
        <w:t xml:space="preserve"> </w:t>
      </w:r>
      <w:proofErr w:type="gramStart"/>
      <w:r w:rsidRPr="00F54101">
        <w:rPr>
          <w:sz w:val="28"/>
          <w:szCs w:val="28"/>
        </w:rPr>
        <w:t>т</w:t>
      </w:r>
      <w:proofErr w:type="gramEnd"/>
      <w:r w:rsidRPr="00F54101">
        <w:rPr>
          <w:sz w:val="28"/>
          <w:szCs w:val="28"/>
        </w:rPr>
        <w:t>екстовые дан. - Казань</w:t>
      </w:r>
      <w:proofErr w:type="gramStart"/>
      <w:r w:rsidRPr="00F54101">
        <w:rPr>
          <w:sz w:val="28"/>
          <w:szCs w:val="28"/>
        </w:rPr>
        <w:t xml:space="preserve"> :</w:t>
      </w:r>
      <w:proofErr w:type="gramEnd"/>
      <w:r w:rsidRPr="00F54101">
        <w:rPr>
          <w:sz w:val="28"/>
          <w:szCs w:val="28"/>
        </w:rPr>
        <w:t xml:space="preserve"> КГЭУ, 2015. - 72 с.</w:t>
      </w:r>
    </w:p>
    <w:p w:rsidR="00E9092C" w:rsidRPr="00F54101" w:rsidRDefault="00E9092C" w:rsidP="00E9092C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lastRenderedPageBreak/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E9092C" w:rsidRPr="00F54101" w:rsidRDefault="00E9092C" w:rsidP="00E9092C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E9092C" w:rsidRPr="00F54101" w:rsidRDefault="00E9092C" w:rsidP="00E9092C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E9092C" w:rsidRPr="00F54101" w:rsidRDefault="00E9092C" w:rsidP="00E9092C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E9092C" w:rsidRPr="00F54101" w:rsidRDefault="00E9092C" w:rsidP="00E9092C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E9092C" w:rsidRPr="00F54101" w:rsidRDefault="00E9092C" w:rsidP="00E9092C">
      <w:pPr>
        <w:pStyle w:val="aa"/>
        <w:ind w:left="1429"/>
        <w:jc w:val="both"/>
        <w:rPr>
          <w:sz w:val="28"/>
          <w:szCs w:val="28"/>
        </w:rPr>
      </w:pPr>
    </w:p>
    <w:p w:rsidR="00E9092C" w:rsidRDefault="00E9092C" w:rsidP="00E9092C">
      <w:pPr>
        <w:ind w:firstLine="709"/>
        <w:rPr>
          <w:sz w:val="28"/>
          <w:szCs w:val="28"/>
        </w:rPr>
      </w:pPr>
    </w:p>
    <w:p w:rsidR="00E9092C" w:rsidRPr="002D4AB2" w:rsidRDefault="00E9092C" w:rsidP="00E9092C">
      <w:pPr>
        <w:ind w:firstLine="709"/>
        <w:rPr>
          <w:sz w:val="28"/>
          <w:szCs w:val="28"/>
        </w:rPr>
      </w:pPr>
    </w:p>
    <w:p w:rsidR="00E9092C" w:rsidRPr="000648D8" w:rsidRDefault="00E9092C" w:rsidP="00E9092C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E9092C" w:rsidRPr="000648D8" w:rsidRDefault="00E9092C" w:rsidP="00E9092C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6"/>
            <w:sz w:val="28"/>
            <w:szCs w:val="28"/>
            <w:lang w:val="en-US"/>
          </w:rPr>
          <w:t>http</w:t>
        </w:r>
        <w:r w:rsidRPr="000648D8">
          <w:rPr>
            <w:rStyle w:val="a6"/>
            <w:sz w:val="28"/>
            <w:szCs w:val="28"/>
          </w:rPr>
          <w:t>://</w:t>
        </w:r>
        <w:r w:rsidRPr="000648D8">
          <w:rPr>
            <w:rStyle w:val="a6"/>
            <w:sz w:val="28"/>
            <w:szCs w:val="28"/>
            <w:lang w:val="en-US"/>
          </w:rPr>
          <w:t>e</w:t>
        </w:r>
        <w:r w:rsidRPr="000648D8">
          <w:rPr>
            <w:rStyle w:val="a6"/>
            <w:sz w:val="28"/>
            <w:szCs w:val="28"/>
          </w:rPr>
          <w:t>.</w:t>
        </w:r>
        <w:proofErr w:type="spellStart"/>
        <w:r w:rsidRPr="000648D8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6"/>
            <w:sz w:val="28"/>
            <w:szCs w:val="28"/>
          </w:rPr>
          <w:t>.</w:t>
        </w:r>
        <w:r w:rsidRPr="000648D8">
          <w:rPr>
            <w:rStyle w:val="a6"/>
            <w:sz w:val="28"/>
            <w:szCs w:val="28"/>
            <w:lang w:val="en-US"/>
          </w:rPr>
          <w:t>com</w:t>
        </w:r>
      </w:hyperlink>
    </w:p>
    <w:p w:rsidR="00E9092C" w:rsidRDefault="00E9092C" w:rsidP="00E9092C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E9092C" w:rsidRPr="000648D8" w:rsidRDefault="00E9092C" w:rsidP="00E9092C">
      <w:pPr>
        <w:widowControl w:val="0"/>
        <w:ind w:firstLine="709"/>
        <w:jc w:val="both"/>
        <w:rPr>
          <w:b/>
          <w:sz w:val="28"/>
          <w:szCs w:val="28"/>
        </w:rPr>
      </w:pPr>
    </w:p>
    <w:p w:rsidR="00E9092C" w:rsidRPr="000648D8" w:rsidRDefault="00E9092C" w:rsidP="00E9092C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E9092C" w:rsidRPr="000648D8" w:rsidRDefault="00E9092C" w:rsidP="00E9092C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E9092C" w:rsidRPr="000648D8" w:rsidRDefault="00E9092C" w:rsidP="00E9092C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E9092C" w:rsidRPr="000648D8" w:rsidRDefault="00E9092C" w:rsidP="00E9092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E9092C" w:rsidRDefault="00E9092C" w:rsidP="00E9092C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6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E9092C" w:rsidRPr="00466796" w:rsidRDefault="00E9092C" w:rsidP="00E9092C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E9092C" w:rsidRDefault="00E9092C" w:rsidP="00E9092C">
      <w:pPr>
        <w:rPr>
          <w:sz w:val="28"/>
          <w:szCs w:val="28"/>
        </w:rPr>
      </w:pPr>
      <w:hyperlink r:id="rId11" w:history="1">
        <w:r w:rsidRPr="002B2468">
          <w:rPr>
            <w:rStyle w:val="a6"/>
            <w:sz w:val="28"/>
            <w:szCs w:val="28"/>
          </w:rPr>
          <w:t>http://lms.kgeu.ru/enrol/index.php?id=1821</w:t>
        </w:r>
      </w:hyperlink>
    </w:p>
    <w:p w:rsidR="00E9092C" w:rsidRDefault="00E9092C" w:rsidP="00E909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6"/>
            <w:sz w:val="28"/>
            <w:szCs w:val="28"/>
          </w:rPr>
          <w:t>http://lms.kgeu.ru/enrol/index.php?id=1702</w:t>
        </w:r>
      </w:hyperlink>
    </w:p>
    <w:p w:rsidR="00E9092C" w:rsidRPr="001C4222" w:rsidRDefault="00E9092C" w:rsidP="00E9092C">
      <w:pPr>
        <w:widowControl w:val="0"/>
        <w:spacing w:before="120"/>
        <w:jc w:val="both"/>
        <w:rPr>
          <w:b/>
          <w:sz w:val="28"/>
          <w:szCs w:val="28"/>
        </w:rPr>
      </w:pPr>
    </w:p>
    <w:p w:rsidR="00E9092C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E9092C" w:rsidRPr="000648D8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E9092C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E9092C" w:rsidRPr="000648D8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E9092C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E9092C" w:rsidRPr="000648D8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E9092C" w:rsidRPr="000648D8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E9092C" w:rsidRPr="000648D8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lastRenderedPageBreak/>
        <w:t>Для проведения практических занятий используются следующие технические средства:</w:t>
      </w:r>
    </w:p>
    <w:p w:rsidR="00E9092C" w:rsidRPr="000648D8" w:rsidRDefault="00E9092C" w:rsidP="00E9092C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E9092C" w:rsidRPr="000648D8" w:rsidRDefault="00E9092C" w:rsidP="00E9092C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E9092C" w:rsidRPr="000648D8" w:rsidRDefault="00E9092C" w:rsidP="00E90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E9092C" w:rsidRPr="000648D8" w:rsidRDefault="00E9092C" w:rsidP="00E90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E9092C" w:rsidRPr="000648D8" w:rsidRDefault="00E9092C" w:rsidP="00E9092C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E9092C" w:rsidRPr="000648D8" w:rsidRDefault="00E9092C" w:rsidP="00E9092C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E9092C" w:rsidRPr="000648D8" w:rsidRDefault="00E9092C" w:rsidP="00E90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E9092C" w:rsidRPr="000648D8" w:rsidRDefault="00E9092C" w:rsidP="00E9092C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E9092C" w:rsidRPr="000648D8" w:rsidRDefault="00E9092C" w:rsidP="00E9092C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E9092C" w:rsidRPr="000648D8" w:rsidRDefault="00E9092C" w:rsidP="00E90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E9092C" w:rsidRPr="000648D8" w:rsidRDefault="00E9092C" w:rsidP="00E90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E9092C" w:rsidRPr="000648D8" w:rsidRDefault="00E9092C" w:rsidP="00E9092C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E9092C" w:rsidRPr="000648D8" w:rsidRDefault="00E9092C" w:rsidP="00E90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E9092C" w:rsidRPr="000648D8" w:rsidRDefault="00E9092C" w:rsidP="00E9092C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E9092C" w:rsidRPr="00466796" w:rsidRDefault="00E9092C" w:rsidP="00E9092C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E9092C" w:rsidRPr="00466796" w:rsidRDefault="00E9092C" w:rsidP="00E9092C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E9092C" w:rsidRPr="000648D8" w:rsidRDefault="00E9092C" w:rsidP="00E90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E9092C" w:rsidRPr="000648D8" w:rsidRDefault="00E9092C" w:rsidP="00E9092C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E9092C" w:rsidRPr="000648D8" w:rsidRDefault="00E9092C" w:rsidP="00E9092C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E9092C" w:rsidRPr="000648D8" w:rsidRDefault="00E9092C" w:rsidP="00E9092C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E9092C" w:rsidRDefault="00E9092C" w:rsidP="00E9092C">
      <w:pPr>
        <w:widowControl w:val="0"/>
        <w:jc w:val="both"/>
        <w:rPr>
          <w:sz w:val="28"/>
        </w:rPr>
      </w:pPr>
    </w:p>
    <w:p w:rsidR="00E9092C" w:rsidRDefault="00E9092C" w:rsidP="00E9092C">
      <w:pPr>
        <w:widowControl w:val="0"/>
        <w:jc w:val="both"/>
        <w:rPr>
          <w:sz w:val="28"/>
        </w:rPr>
      </w:pPr>
    </w:p>
    <w:p w:rsidR="00E9092C" w:rsidRDefault="00E9092C" w:rsidP="00E9092C">
      <w:pPr>
        <w:widowControl w:val="0"/>
        <w:jc w:val="both"/>
        <w:rPr>
          <w:sz w:val="28"/>
        </w:rPr>
      </w:pPr>
    </w:p>
    <w:p w:rsidR="00E9092C" w:rsidRDefault="00E9092C" w:rsidP="00E9092C">
      <w:pPr>
        <w:widowControl w:val="0"/>
        <w:jc w:val="both"/>
        <w:rPr>
          <w:sz w:val="28"/>
        </w:rPr>
      </w:pPr>
    </w:p>
    <w:p w:rsidR="00E9092C" w:rsidRDefault="00E9092C" w:rsidP="00E9092C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E9092C" w:rsidRDefault="00E9092C" w:rsidP="00E9092C">
      <w:pPr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Pr="00ED3309">
        <w:rPr>
          <w:sz w:val="28"/>
          <w:szCs w:val="28"/>
        </w:rPr>
        <w:t xml:space="preserve">Политические институты, процессы и </w:t>
      </w:r>
      <w:r>
        <w:rPr>
          <w:sz w:val="28"/>
          <w:szCs w:val="28"/>
        </w:rPr>
        <w:t>т</w:t>
      </w:r>
      <w:r w:rsidRPr="00ED3309">
        <w:rPr>
          <w:sz w:val="28"/>
          <w:szCs w:val="28"/>
        </w:rPr>
        <w:t>ехнологии</w:t>
      </w:r>
    </w:p>
    <w:p w:rsidR="00E9092C" w:rsidRPr="00D9451B" w:rsidRDefault="00E9092C" w:rsidP="00E9092C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ВО по направлению подготовки научно-педагогических кадров в аспирантуре </w:t>
      </w:r>
      <w:r w:rsidRPr="00E9092C">
        <w:rPr>
          <w:sz w:val="28"/>
        </w:rPr>
        <w:t>41</w:t>
      </w:r>
      <w:r w:rsidRPr="003962CA">
        <w:rPr>
          <w:sz w:val="28"/>
        </w:rPr>
        <w:t xml:space="preserve">.06.01  </w:t>
      </w:r>
      <w:r>
        <w:rPr>
          <w:sz w:val="28"/>
        </w:rPr>
        <w:t>«</w:t>
      </w:r>
      <w:r w:rsidRPr="00ED3309">
        <w:rPr>
          <w:sz w:val="28"/>
        </w:rPr>
        <w:t xml:space="preserve">Политические науки и </w:t>
      </w:r>
      <w:proofErr w:type="spellStart"/>
      <w:r w:rsidRPr="00ED3309">
        <w:rPr>
          <w:sz w:val="28"/>
        </w:rPr>
        <w:t>регионоведение</w:t>
      </w:r>
      <w:proofErr w:type="spellEnd"/>
      <w:r>
        <w:rPr>
          <w:sz w:val="28"/>
        </w:rPr>
        <w:t>»</w:t>
      </w:r>
      <w:r w:rsidRPr="00ED3309">
        <w:rPr>
          <w:sz w:val="28"/>
        </w:rPr>
        <w:t xml:space="preserve"> (уровень подготовки кадров высшей квалификации)</w:t>
      </w:r>
    </w:p>
    <w:p w:rsidR="00E9092C" w:rsidRDefault="00E9092C" w:rsidP="00E9092C">
      <w:pPr>
        <w:widowControl w:val="0"/>
        <w:ind w:firstLine="709"/>
        <w:jc w:val="both"/>
        <w:rPr>
          <w:sz w:val="28"/>
        </w:rPr>
      </w:pPr>
    </w:p>
    <w:p w:rsidR="00E9092C" w:rsidRDefault="00E9092C" w:rsidP="00E9092C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769"/>
        <w:gridCol w:w="2297"/>
        <w:gridCol w:w="4787"/>
      </w:tblGrid>
      <w:tr w:rsidR="00E9092C" w:rsidRPr="00C35B41" w:rsidTr="00665406">
        <w:tc>
          <w:tcPr>
            <w:tcW w:w="2769" w:type="dxa"/>
          </w:tcPr>
          <w:p w:rsidR="00E9092C" w:rsidRPr="00C35B41" w:rsidRDefault="00E9092C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E9092C" w:rsidRPr="00C35B41" w:rsidRDefault="00E9092C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E9092C" w:rsidRPr="00C35B41" w:rsidRDefault="00E9092C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E9092C" w:rsidRPr="00C35B41" w:rsidRDefault="00E9092C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E9092C" w:rsidRPr="00C35B41" w:rsidTr="00665406">
        <w:tc>
          <w:tcPr>
            <w:tcW w:w="2769" w:type="dxa"/>
          </w:tcPr>
          <w:p w:rsidR="00E9092C" w:rsidRPr="00C35B41" w:rsidRDefault="00E9092C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E9092C" w:rsidRPr="00C35B41" w:rsidRDefault="00E9092C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E9092C" w:rsidRPr="00C35B41" w:rsidRDefault="00E9092C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E9092C" w:rsidRDefault="00E9092C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 наук Сидорова Д.Г.</w:t>
            </w:r>
          </w:p>
          <w:p w:rsidR="00E9092C" w:rsidRDefault="00E9092C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092C" w:rsidRPr="00C35B41" w:rsidRDefault="00E9092C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E9092C" w:rsidRPr="00C35B41" w:rsidRDefault="00E9092C" w:rsidP="00E9092C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E9092C" w:rsidRPr="00C35B41" w:rsidRDefault="00E9092C" w:rsidP="00E9092C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E9092C" w:rsidRPr="00C35B41" w:rsidRDefault="00E9092C" w:rsidP="00E9092C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E9092C" w:rsidRPr="00DB3F54" w:rsidRDefault="00E9092C" w:rsidP="00E9092C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E9092C" w:rsidRPr="00DB3F54" w:rsidRDefault="00E9092C" w:rsidP="00E9092C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E9092C" w:rsidRPr="00DB3F54" w:rsidTr="00665406">
        <w:trPr>
          <w:trHeight w:val="545"/>
        </w:trPr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E9092C" w:rsidRPr="00DB3F54" w:rsidRDefault="00E9092C" w:rsidP="00665406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E9092C" w:rsidRPr="00DB3F54" w:rsidRDefault="00E9092C" w:rsidP="00E9092C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E9092C" w:rsidRDefault="00E9092C" w:rsidP="00E9092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9092C" w:rsidRPr="00DB3F54" w:rsidRDefault="00E9092C" w:rsidP="00E9092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E9092C" w:rsidRPr="00DB3F54" w:rsidRDefault="00E9092C" w:rsidP="00E9092C">
      <w:pPr>
        <w:widowControl w:val="0"/>
        <w:rPr>
          <w:sz w:val="24"/>
          <w:szCs w:val="24"/>
        </w:rPr>
      </w:pPr>
    </w:p>
    <w:p w:rsidR="00E9092C" w:rsidRDefault="00E9092C" w:rsidP="00E9092C">
      <w:pPr>
        <w:widowControl w:val="0"/>
        <w:rPr>
          <w:sz w:val="28"/>
          <w:szCs w:val="28"/>
        </w:rPr>
      </w:pPr>
    </w:p>
    <w:p w:rsidR="00E9092C" w:rsidRPr="00DB3F54" w:rsidRDefault="00E9092C" w:rsidP="00E9092C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E9092C" w:rsidRPr="00DB3F54" w:rsidRDefault="00E9092C" w:rsidP="00E9092C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E9092C" w:rsidRPr="00DB3F54" w:rsidRDefault="00E9092C" w:rsidP="0066540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</w:t>
            </w:r>
          </w:p>
          <w:p w:rsidR="00E9092C" w:rsidRPr="00DB3F54" w:rsidRDefault="00E9092C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</w:t>
            </w: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9092C" w:rsidRDefault="00E9092C" w:rsidP="00665406">
            <w:pPr>
              <w:widowControl w:val="0"/>
              <w:rPr>
                <w:sz w:val="24"/>
                <w:szCs w:val="24"/>
              </w:rPr>
            </w:pPr>
          </w:p>
          <w:p w:rsidR="00E9092C" w:rsidRDefault="00E9092C" w:rsidP="00665406">
            <w:pPr>
              <w:widowControl w:val="0"/>
              <w:rPr>
                <w:sz w:val="24"/>
                <w:szCs w:val="24"/>
              </w:rPr>
            </w:pPr>
          </w:p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E9092C" w:rsidRPr="00DB3F54" w:rsidRDefault="00E9092C" w:rsidP="0066540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___</w:t>
            </w:r>
          </w:p>
          <w:p w:rsidR="00E9092C" w:rsidRPr="00DB3F54" w:rsidRDefault="00E9092C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E9092C" w:rsidRPr="00DB3F54" w:rsidRDefault="00E9092C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2C" w:rsidRPr="00DB3F54" w:rsidRDefault="00E9092C" w:rsidP="0066540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_____</w:t>
            </w:r>
          </w:p>
          <w:p w:rsidR="00E9092C" w:rsidRPr="00DB3F54" w:rsidRDefault="00E9092C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E9092C" w:rsidRPr="00DB3F54" w:rsidRDefault="00E9092C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E9092C" w:rsidRPr="00DB3F54" w:rsidTr="00665406">
        <w:tc>
          <w:tcPr>
            <w:tcW w:w="2835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2C" w:rsidRPr="00DB3F54" w:rsidRDefault="00E9092C" w:rsidP="006654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092C" w:rsidRPr="00DB3F54" w:rsidRDefault="00E9092C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</w:tbl>
    <w:p w:rsidR="00E9092C" w:rsidRDefault="00E9092C" w:rsidP="00E9092C"/>
    <w:p w:rsidR="00FC141E" w:rsidRDefault="00FC141E"/>
    <w:sectPr w:rsidR="00FC141E" w:rsidSect="009521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16EC1F5C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66FC7"/>
    <w:multiLevelType w:val="hybridMultilevel"/>
    <w:tmpl w:val="CEB6DA80"/>
    <w:lvl w:ilvl="0" w:tplc="00B0D59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D1077B"/>
    <w:multiLevelType w:val="hybridMultilevel"/>
    <w:tmpl w:val="4E0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BBE"/>
    <w:multiLevelType w:val="hybridMultilevel"/>
    <w:tmpl w:val="FE36FA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2C"/>
    <w:rsid w:val="0049460C"/>
    <w:rsid w:val="00D36927"/>
    <w:rsid w:val="00E9092C"/>
    <w:rsid w:val="00F1746D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C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92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92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092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11">
    <w:name w:val="Абзац списка1"/>
    <w:basedOn w:val="a"/>
    <w:rsid w:val="00E9092C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E9092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09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Абзац"/>
    <w:basedOn w:val="a"/>
    <w:rsid w:val="00E9092C"/>
    <w:pPr>
      <w:spacing w:line="312" w:lineRule="auto"/>
      <w:ind w:firstLine="567"/>
      <w:jc w:val="both"/>
    </w:pPr>
    <w:rPr>
      <w:rFonts w:eastAsia="Times New Roman"/>
      <w:spacing w:val="-4"/>
      <w:sz w:val="24"/>
    </w:rPr>
  </w:style>
  <w:style w:type="character" w:customStyle="1" w:styleId="da">
    <w:name w:val="da"/>
    <w:basedOn w:val="a0"/>
    <w:rsid w:val="00E9092C"/>
  </w:style>
  <w:style w:type="character" w:styleId="a6">
    <w:name w:val="Hyperlink"/>
    <w:rsid w:val="00E9092C"/>
    <w:rPr>
      <w:color w:val="0000FF"/>
      <w:u w:val="single"/>
    </w:rPr>
  </w:style>
  <w:style w:type="character" w:customStyle="1" w:styleId="cscf6bbf71">
    <w:name w:val="cscf6bbf71"/>
    <w:basedOn w:val="a0"/>
    <w:rsid w:val="00E9092C"/>
  </w:style>
  <w:style w:type="character" w:customStyle="1" w:styleId="cs92015f65">
    <w:name w:val="cs92015f65"/>
    <w:basedOn w:val="a0"/>
    <w:rsid w:val="00E9092C"/>
  </w:style>
  <w:style w:type="paragraph" w:styleId="a7">
    <w:name w:val="Body Text Indent"/>
    <w:basedOn w:val="a"/>
    <w:link w:val="a8"/>
    <w:rsid w:val="00E9092C"/>
    <w:pPr>
      <w:suppressAutoHyphens/>
      <w:spacing w:after="120"/>
      <w:ind w:left="283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E909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писок с точками"/>
    <w:basedOn w:val="a"/>
    <w:rsid w:val="00E9092C"/>
    <w:pPr>
      <w:tabs>
        <w:tab w:val="num" w:pos="720"/>
      </w:tabs>
      <w:suppressAutoHyphens/>
      <w:spacing w:line="312" w:lineRule="auto"/>
      <w:ind w:left="720" w:hanging="360"/>
      <w:jc w:val="both"/>
    </w:pPr>
    <w:rPr>
      <w:rFonts w:eastAsia="Times New Roman"/>
      <w:sz w:val="24"/>
      <w:szCs w:val="24"/>
      <w:lang w:eastAsia="zh-CN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9092C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E90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2017-05-16T18:28:00Z</dcterms:created>
  <dcterms:modified xsi:type="dcterms:W3CDTF">2017-05-16T18:39:00Z</dcterms:modified>
</cp:coreProperties>
</file>