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1" w:rsidRPr="00C941BF" w:rsidRDefault="00447CE1" w:rsidP="00447CE1">
      <w:pPr>
        <w:spacing w:before="120" w:after="120"/>
        <w:jc w:val="both"/>
        <w:rPr>
          <w:b/>
        </w:rPr>
      </w:pPr>
      <w:r w:rsidRPr="00C941BF">
        <w:rPr>
          <w:b/>
        </w:rPr>
        <w:t>Организация самостоятельной работы студентов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567"/>
        <w:gridCol w:w="1560"/>
        <w:gridCol w:w="1149"/>
      </w:tblGrid>
      <w:tr w:rsidR="00447CE1" w:rsidRPr="00C941BF" w:rsidTr="00B057B8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534" w:type="dxa"/>
            <w:vAlign w:val="center"/>
          </w:tcPr>
          <w:p w:rsidR="00447CE1" w:rsidRPr="00C941BF" w:rsidRDefault="00447CE1" w:rsidP="00B057B8">
            <w:pPr>
              <w:ind w:right="-108"/>
            </w:pPr>
            <w:r w:rsidRPr="00C941BF">
              <w:t>№</w:t>
            </w:r>
          </w:p>
          <w:p w:rsidR="00447CE1" w:rsidRPr="00C941BF" w:rsidRDefault="00447CE1" w:rsidP="00B057B8">
            <w:pPr>
              <w:ind w:right="-108"/>
            </w:pPr>
            <w:proofErr w:type="spellStart"/>
            <w:proofErr w:type="gramStart"/>
            <w:r w:rsidRPr="00C941BF">
              <w:t>п</w:t>
            </w:r>
            <w:proofErr w:type="spellEnd"/>
            <w:proofErr w:type="gramEnd"/>
            <w:r w:rsidRPr="00C941BF">
              <w:t>/</w:t>
            </w:r>
            <w:proofErr w:type="spellStart"/>
            <w:r w:rsidRPr="00C941BF"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jc w:val="center"/>
            </w:pPr>
            <w:r w:rsidRPr="00C941BF">
              <w:t>Тема самостоятельной работы</w:t>
            </w:r>
          </w:p>
        </w:tc>
        <w:tc>
          <w:tcPr>
            <w:tcW w:w="567" w:type="dxa"/>
            <w:textDirection w:val="btLr"/>
            <w:vAlign w:val="center"/>
          </w:tcPr>
          <w:p w:rsidR="00447CE1" w:rsidRPr="00C941BF" w:rsidRDefault="00447CE1" w:rsidP="00B057B8">
            <w:pPr>
              <w:ind w:left="113" w:right="113"/>
            </w:pPr>
            <w:r w:rsidRPr="00C941BF">
              <w:t>Семестр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Номер раздела</w:t>
            </w:r>
          </w:p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лекционного</w:t>
            </w:r>
          </w:p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курса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pacing w:line="240" w:lineRule="exact"/>
              <w:jc w:val="center"/>
              <w:outlineLvl w:val="4"/>
              <w:rPr>
                <w:bCs/>
                <w:iCs/>
              </w:rPr>
            </w:pPr>
            <w:proofErr w:type="spellStart"/>
            <w:r w:rsidRPr="00C941BF">
              <w:rPr>
                <w:bCs/>
                <w:iCs/>
              </w:rPr>
              <w:t>Продол-житель-ность</w:t>
            </w:r>
            <w:proofErr w:type="spellEnd"/>
          </w:p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(часов)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1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jc w:val="center"/>
            </w:pPr>
            <w:r w:rsidRPr="00C941BF">
              <w:t>2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3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C941BF">
              <w:t>4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pacing w:line="240" w:lineRule="exact"/>
              <w:jc w:val="center"/>
              <w:outlineLvl w:val="4"/>
              <w:rPr>
                <w:bCs/>
                <w:iCs/>
              </w:rPr>
            </w:pPr>
            <w:r w:rsidRPr="00C941BF">
              <w:rPr>
                <w:bCs/>
                <w:iCs/>
              </w:rPr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rPr>
                <w:lang w:val="en-US"/>
              </w:rPr>
              <w:t>1</w:t>
            </w:r>
            <w:r w:rsidRPr="00C941BF">
              <w:t>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rPr>
                <w:rFonts w:eastAsia="MS Mincho"/>
              </w:rPr>
              <w:t>Страдательный залог английского глагола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rPr>
                <w:rFonts w:eastAsia="MS Mincho"/>
              </w:rPr>
              <w:t xml:space="preserve">Формальное подлежащее </w:t>
            </w:r>
            <w:r w:rsidRPr="00C941BF">
              <w:rPr>
                <w:rFonts w:eastAsia="MS Mincho"/>
                <w:lang w:val="en-GB"/>
              </w:rPr>
              <w:t>It</w:t>
            </w:r>
            <w:r w:rsidRPr="00C941BF">
              <w:rPr>
                <w:rFonts w:eastAsia="MS Mincho"/>
              </w:rPr>
              <w:t xml:space="preserve">, неопределенное подлежащее </w:t>
            </w:r>
            <w:r w:rsidRPr="00C941BF">
              <w:rPr>
                <w:rFonts w:eastAsia="MS Mincho"/>
                <w:lang w:val="en-GB"/>
              </w:rPr>
              <w:t>one</w:t>
            </w:r>
            <w:r w:rsidRPr="00C941BF">
              <w:rPr>
                <w:rFonts w:eastAsia="MS Mincho"/>
              </w:rPr>
              <w:t xml:space="preserve">, </w:t>
            </w:r>
            <w:r w:rsidRPr="00C941BF">
              <w:rPr>
                <w:rFonts w:eastAsia="MS Mincho"/>
                <w:lang w:val="en-GB"/>
              </w:rPr>
              <w:t>they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rPr>
                <w:rFonts w:eastAsia="MS Mincho"/>
                <w:bCs/>
              </w:rPr>
              <w:t>Сравнительные конструкции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4.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Cs/>
              </w:rPr>
            </w:pPr>
            <w:r w:rsidRPr="00C941BF">
              <w:rPr>
                <w:rFonts w:eastAsia="MS Mincho"/>
                <w:bCs/>
              </w:rPr>
              <w:t>Модальность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lang w:val="en-US"/>
              </w:rPr>
            </w:pPr>
            <w:r w:rsidRPr="00C941BF">
              <w:rPr>
                <w:rFonts w:eastAsia="MS Mincho"/>
                <w:lang w:val="en-US"/>
              </w:rPr>
              <w:t>«</w:t>
            </w:r>
            <w:r w:rsidRPr="00C941BF">
              <w:rPr>
                <w:lang w:val="en-US"/>
              </w:rPr>
              <w:t>Higher education in Russia and the UK»</w:t>
            </w:r>
            <w:r w:rsidRPr="00C941BF">
              <w:rPr>
                <w:rFonts w:eastAsia="MS Mincho"/>
                <w:bCs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перевод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текста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при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помощи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словаря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6.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Cs/>
              </w:rPr>
            </w:pPr>
            <w:r w:rsidRPr="00C941BF">
              <w:rPr>
                <w:lang w:val="en-US"/>
              </w:rPr>
              <w:t>“Environmental concerns”</w:t>
            </w:r>
            <w:r w:rsidRPr="00C941BF">
              <w:t xml:space="preserve"> аннотация 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7.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t>“</w:t>
            </w:r>
            <w:r w:rsidRPr="00C941BF">
              <w:rPr>
                <w:lang w:val="en-US"/>
              </w:rPr>
              <w:t>Automation</w:t>
            </w:r>
            <w:r w:rsidRPr="00C941BF">
              <w:t xml:space="preserve"> </w:t>
            </w:r>
            <w:r w:rsidRPr="00C941BF">
              <w:rPr>
                <w:lang w:val="en-US"/>
              </w:rPr>
              <w:t>and</w:t>
            </w:r>
            <w:r w:rsidRPr="00C941BF">
              <w:t xml:space="preserve"> </w:t>
            </w:r>
            <w:r w:rsidRPr="00C941BF">
              <w:rPr>
                <w:lang w:val="en-US"/>
              </w:rPr>
              <w:t>society</w:t>
            </w:r>
            <w:r w:rsidRPr="00C941BF">
              <w:t>”</w:t>
            </w:r>
            <w:r w:rsidRPr="00C941BF">
              <w:rPr>
                <w:rFonts w:eastAsia="MS Mincho"/>
              </w:rPr>
              <w:t xml:space="preserve"> перевод текста при помощи словаря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8.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“Environmental concerns”</w:t>
            </w:r>
            <w:r w:rsidRPr="00C941BF">
              <w:rPr>
                <w:rFonts w:eastAsia="MS Mincho"/>
                <w:bCs/>
              </w:rPr>
              <w:t xml:space="preserve"> реферирование</w:t>
            </w:r>
            <w:r w:rsidRPr="00C941BF">
              <w:rPr>
                <w:rFonts w:eastAsia="MS Mincho"/>
                <w:bCs/>
                <w:lang w:val="en-US"/>
              </w:rPr>
              <w:t xml:space="preserve"> </w:t>
            </w:r>
            <w:r w:rsidRPr="00C941BF">
              <w:rPr>
                <w:rFonts w:eastAsia="MS Mincho"/>
                <w:bCs/>
              </w:rPr>
              <w:t>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9.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Cs/>
              </w:rPr>
            </w:pPr>
            <w:r w:rsidRPr="00C941BF">
              <w:rPr>
                <w:rFonts w:eastAsia="MS Mincho"/>
              </w:rPr>
              <w:t>Подготовка устного сообщения и презентации по теме “</w:t>
            </w:r>
            <w:r w:rsidRPr="00C941BF">
              <w:rPr>
                <w:rFonts w:eastAsia="MS Mincho"/>
                <w:lang w:val="en-US"/>
              </w:rPr>
              <w:t>My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scientific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research</w:t>
            </w:r>
            <w:r w:rsidRPr="00C941BF">
              <w:rPr>
                <w:rFonts w:eastAsia="MS Mincho"/>
              </w:rPr>
              <w:t>”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10.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</w:rPr>
            </w:pPr>
            <w:r w:rsidRPr="00C941BF">
              <w:rPr>
                <w:rFonts w:eastAsia="MS Mincho"/>
              </w:rPr>
              <w:t>Герундий</w:t>
            </w:r>
            <w:r w:rsidRPr="00C941BF">
              <w:rPr>
                <w:rFonts w:eastAsia="MS Mincho"/>
                <w:lang w:val="en-US"/>
              </w:rPr>
              <w:t xml:space="preserve">;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11.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lang w:val="en-US"/>
              </w:rPr>
            </w:pPr>
            <w:r w:rsidRPr="00C941BF">
              <w:rPr>
                <w:lang w:val="en-US"/>
              </w:rPr>
              <w:t>“Automobile Industry</w:t>
            </w:r>
            <w:r w:rsidRPr="00C941BF">
              <w:rPr>
                <w:rFonts w:eastAsia="MS Mincho"/>
                <w:lang w:val="en-US"/>
              </w:rPr>
              <w:t xml:space="preserve">” </w:t>
            </w:r>
            <w:r w:rsidRPr="00C941BF">
              <w:rPr>
                <w:rFonts w:eastAsia="MS Mincho"/>
              </w:rPr>
              <w:t>реферирование</w:t>
            </w:r>
            <w:r w:rsidRPr="00C941BF">
              <w:rPr>
                <w:rFonts w:eastAsia="MS Mincho"/>
                <w:lang w:val="en-US"/>
              </w:rPr>
              <w:t xml:space="preserve">  </w:t>
            </w:r>
            <w:r w:rsidRPr="00C941BF">
              <w:rPr>
                <w:rFonts w:eastAsia="MS Mincho"/>
              </w:rPr>
              <w:t>текста</w:t>
            </w:r>
            <w:r w:rsidRPr="00C941BF">
              <w:rPr>
                <w:rFonts w:eastAsia="MS Mincho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12.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lang w:val="en-US"/>
              </w:rPr>
            </w:pPr>
            <w:r w:rsidRPr="00C941BF">
              <w:rPr>
                <w:rFonts w:eastAsia="MS Mincho"/>
                <w:lang w:val="en-US"/>
              </w:rPr>
              <w:t xml:space="preserve">“The internal combustion engine” </w:t>
            </w:r>
            <w:r w:rsidRPr="00C941BF">
              <w:rPr>
                <w:rFonts w:eastAsia="MS Mincho"/>
              </w:rPr>
              <w:t>реферирование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13.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lang w:val="en-US"/>
              </w:rPr>
            </w:pPr>
            <w:r w:rsidRPr="00C941BF">
              <w:rPr>
                <w:lang w:val="en-US"/>
              </w:rPr>
              <w:t xml:space="preserve">“Rise of US Auto making” </w:t>
            </w:r>
            <w:r w:rsidRPr="00C941BF">
              <w:rPr>
                <w:rFonts w:eastAsia="MS Mincho"/>
              </w:rPr>
              <w:t>реферирование</w:t>
            </w:r>
            <w:r w:rsidRPr="00C941BF">
              <w:rPr>
                <w:rFonts w:eastAsia="MS Mincho"/>
                <w:lang w:val="en-US"/>
              </w:rPr>
              <w:t xml:space="preserve">  </w:t>
            </w:r>
            <w:r w:rsidRPr="00C941BF">
              <w:rPr>
                <w:rFonts w:eastAsia="MS Mincho"/>
              </w:rPr>
              <w:t>текста</w:t>
            </w:r>
            <w:r w:rsidRPr="00C941BF">
              <w:rPr>
                <w:rFonts w:eastAsia="MS Mincho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14.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t xml:space="preserve">Причастие </w:t>
            </w:r>
            <w:r w:rsidRPr="00C941BF">
              <w:rPr>
                <w:lang w:val="en-US"/>
              </w:rPr>
              <w:t>I, II</w:t>
            </w:r>
            <w:r w:rsidRPr="00C941BF">
              <w:t xml:space="preserve">;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15.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t>“</w:t>
            </w:r>
            <w:r w:rsidRPr="00C941BF">
              <w:rPr>
                <w:lang w:val="en-US"/>
              </w:rPr>
              <w:t>Standard</w:t>
            </w:r>
            <w:r w:rsidRPr="00C941BF">
              <w:t xml:space="preserve"> </w:t>
            </w:r>
            <w:r w:rsidRPr="00C941BF">
              <w:rPr>
                <w:lang w:val="en-US"/>
              </w:rPr>
              <w:t>or</w:t>
            </w:r>
            <w:r w:rsidRPr="00C941BF">
              <w:t xml:space="preserve"> </w:t>
            </w:r>
            <w:r w:rsidRPr="00C941BF">
              <w:rPr>
                <w:lang w:val="en-US"/>
              </w:rPr>
              <w:t>automatic</w:t>
            </w:r>
            <w:r w:rsidRPr="00C941BF">
              <w:t xml:space="preserve">” </w:t>
            </w:r>
            <w:r w:rsidRPr="00C941BF">
              <w:rPr>
                <w:rFonts w:eastAsia="MS Mincho"/>
              </w:rPr>
              <w:t>перевод текста при помощи словаря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16.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941BF">
              <w:rPr>
                <w:rFonts w:eastAsia="MS Mincho"/>
              </w:rPr>
              <w:t>Подготовка устных сообщений и презентации по теме “</w:t>
            </w:r>
            <w:r w:rsidRPr="00C941BF">
              <w:rPr>
                <w:rFonts w:eastAsia="MS Mincho"/>
                <w:lang w:val="en-US"/>
              </w:rPr>
              <w:t>The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modern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automobile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industry</w:t>
            </w:r>
            <w:r w:rsidRPr="00C941BF">
              <w:rPr>
                <w:rFonts w:eastAsia="MS Mincho"/>
              </w:rPr>
              <w:t xml:space="preserve">”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17.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</w:rPr>
            </w:pPr>
            <w:r w:rsidRPr="00C941BF">
              <w:rPr>
                <w:rFonts w:eastAsia="MS Mincho"/>
              </w:rPr>
              <w:t>“</w:t>
            </w:r>
            <w:r w:rsidRPr="00C941BF">
              <w:rPr>
                <w:rFonts w:eastAsia="MS Mincho"/>
                <w:lang w:val="en-US"/>
              </w:rPr>
              <w:t>Supercar</w:t>
            </w:r>
            <w:r w:rsidRPr="00C941BF">
              <w:rPr>
                <w:rFonts w:eastAsia="MS Mincho"/>
              </w:rPr>
              <w:t>” перевод текста при помощи словаря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18.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Cs/>
              </w:rPr>
            </w:pPr>
            <w:r w:rsidRPr="00C941BF">
              <w:t>“</w:t>
            </w:r>
            <w:r w:rsidRPr="00C941BF">
              <w:rPr>
                <w:lang w:val="en-US"/>
              </w:rPr>
              <w:t>Honda</w:t>
            </w:r>
            <w:r w:rsidRPr="00C941BF">
              <w:t xml:space="preserve"> </w:t>
            </w:r>
            <w:r w:rsidRPr="00C941BF">
              <w:rPr>
                <w:lang w:val="en-US"/>
              </w:rPr>
              <w:t>Motor</w:t>
            </w:r>
            <w:r w:rsidRPr="00C941BF">
              <w:t xml:space="preserve"> </w:t>
            </w:r>
            <w:r w:rsidRPr="00C941BF">
              <w:rPr>
                <w:lang w:val="en-US"/>
              </w:rPr>
              <w:t>Company</w:t>
            </w:r>
            <w:r w:rsidRPr="00C941BF">
              <w:t xml:space="preserve">, </w:t>
            </w:r>
            <w:r w:rsidRPr="00C941BF">
              <w:rPr>
                <w:lang w:val="en-US"/>
              </w:rPr>
              <w:t>Ltd</w:t>
            </w:r>
            <w:r w:rsidRPr="00C941BF">
              <w:t xml:space="preserve">.” Перевод текста при помощи словаря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2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19.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r w:rsidRPr="00C941BF">
              <w:rPr>
                <w:rFonts w:eastAsia="MS Mincho"/>
                <w:bCs/>
              </w:rPr>
              <w:t xml:space="preserve">Функции инфинитива; </w:t>
            </w:r>
            <w:r w:rsidRPr="00C941BF">
              <w:t>“</w:t>
            </w:r>
            <w:r w:rsidRPr="00C941BF">
              <w:rPr>
                <w:lang w:val="en-US"/>
              </w:rPr>
              <w:t>Basic</w:t>
            </w:r>
            <w:r w:rsidRPr="00C941BF">
              <w:t xml:space="preserve"> </w:t>
            </w:r>
            <w:r w:rsidRPr="00C941BF">
              <w:rPr>
                <w:lang w:val="en-US"/>
              </w:rPr>
              <w:t>Oxygen</w:t>
            </w:r>
            <w:r w:rsidRPr="00C941BF">
              <w:t xml:space="preserve"> </w:t>
            </w:r>
            <w:r w:rsidRPr="00C941BF">
              <w:rPr>
                <w:lang w:val="en-US"/>
              </w:rPr>
              <w:t>Process</w:t>
            </w:r>
            <w:r w:rsidRPr="00C941BF">
              <w:t>”</w:t>
            </w:r>
            <w:r w:rsidRPr="00C941BF">
              <w:rPr>
                <w:rFonts w:eastAsia="MS Mincho"/>
              </w:rPr>
              <w:t xml:space="preserve"> реферирование  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20.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r w:rsidRPr="00C941BF">
              <w:t>“</w:t>
            </w:r>
            <w:r w:rsidRPr="00C941BF">
              <w:rPr>
                <w:lang w:val="en-US"/>
              </w:rPr>
              <w:t>Classification</w:t>
            </w:r>
            <w:r w:rsidRPr="00C941BF">
              <w:t xml:space="preserve"> </w:t>
            </w:r>
            <w:r w:rsidRPr="00C941BF">
              <w:rPr>
                <w:lang w:val="en-US"/>
              </w:rPr>
              <w:t>of</w:t>
            </w:r>
            <w:r w:rsidRPr="00C941BF">
              <w:t xml:space="preserve"> </w:t>
            </w:r>
            <w:r w:rsidRPr="00C941BF">
              <w:rPr>
                <w:lang w:val="en-US"/>
              </w:rPr>
              <w:t>steel</w:t>
            </w:r>
            <w:r w:rsidRPr="00C941BF">
              <w:t>”</w:t>
            </w:r>
            <w:r w:rsidRPr="00C941BF">
              <w:rPr>
                <w:rFonts w:eastAsia="MS Mincho"/>
              </w:rPr>
              <w:t xml:space="preserve"> реферирование и аннотация 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6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21.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lang w:val="en-US"/>
              </w:rPr>
            </w:pPr>
            <w:r w:rsidRPr="00C941BF">
              <w:rPr>
                <w:rFonts w:eastAsia="MS Mincho"/>
              </w:rPr>
              <w:t>Подготовка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устных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сообщений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и</w:t>
            </w:r>
            <w:r w:rsidRPr="00C941BF">
              <w:rPr>
                <w:rFonts w:ascii="Courier New" w:eastAsia="MS Mincho" w:hAnsi="Courier New" w:cs="Courier New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электронной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презентации</w:t>
            </w:r>
            <w:r w:rsidRPr="00C941BF">
              <w:rPr>
                <w:rFonts w:ascii="Courier New" w:eastAsia="MS Mincho" w:hAnsi="Courier New" w:cs="Courier New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по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теме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lang w:val="en-US"/>
              </w:rPr>
              <w:t xml:space="preserve">«Construction Industry in Russia» </w:t>
            </w:r>
            <w:r w:rsidRPr="00C941BF">
              <w:t>и</w:t>
            </w:r>
            <w:r w:rsidRPr="00C941BF">
              <w:rPr>
                <w:lang w:val="en-US"/>
              </w:rPr>
              <w:t xml:space="preserve">  «Construction Industry in Great Britain».</w:t>
            </w:r>
          </w:p>
          <w:p w:rsidR="00447CE1" w:rsidRPr="00C941BF" w:rsidRDefault="00447CE1" w:rsidP="00B057B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10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22.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rPr>
                <w:rFonts w:eastAsia="MS Mincho"/>
                <w:lang w:val="en-US"/>
              </w:rPr>
              <w:t>“Finishing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 xml:space="preserve">process” </w:t>
            </w:r>
            <w:r w:rsidRPr="00C941BF">
              <w:rPr>
                <w:rFonts w:eastAsia="MS Mincho"/>
              </w:rPr>
              <w:t>реферирование 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3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23.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  <w:b/>
                <w:bCs/>
              </w:rPr>
            </w:pPr>
            <w:r w:rsidRPr="00C941BF">
              <w:t>“</w:t>
            </w:r>
            <w:r w:rsidRPr="00C941BF">
              <w:rPr>
                <w:lang w:val="en-US"/>
              </w:rPr>
              <w:t>Pig</w:t>
            </w:r>
            <w:r w:rsidRPr="00C941BF">
              <w:t xml:space="preserve"> </w:t>
            </w:r>
            <w:r w:rsidRPr="00C941BF">
              <w:rPr>
                <w:lang w:val="en-US"/>
              </w:rPr>
              <w:t>Iron</w:t>
            </w:r>
            <w:r w:rsidRPr="00C941BF">
              <w:t xml:space="preserve"> </w:t>
            </w:r>
            <w:r w:rsidRPr="00C941BF">
              <w:rPr>
                <w:lang w:val="en-US"/>
              </w:rPr>
              <w:t>Production</w:t>
            </w:r>
            <w:r w:rsidRPr="00C941BF">
              <w:t>”</w:t>
            </w:r>
            <w:r w:rsidRPr="00C941BF">
              <w:rPr>
                <w:rFonts w:eastAsia="MS Mincho"/>
              </w:rPr>
              <w:t xml:space="preserve"> перевод  текста при помощи словаря, аннотация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3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24.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rPr>
                <w:rFonts w:eastAsia="MS Mincho"/>
              </w:rPr>
              <w:t>Условные предложения; “</w:t>
            </w:r>
            <w:r w:rsidRPr="00C941BF">
              <w:rPr>
                <w:rFonts w:eastAsia="MS Mincho"/>
                <w:lang w:val="en-US"/>
              </w:rPr>
              <w:t>Electrical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substation</w:t>
            </w:r>
            <w:r w:rsidRPr="00C941BF">
              <w:rPr>
                <w:rFonts w:eastAsia="MS Mincho"/>
              </w:rPr>
              <w:t xml:space="preserve"> ” перевод текста при помощи словаря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4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25.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rPr>
                <w:rFonts w:eastAsia="MS Mincho"/>
              </w:rPr>
              <w:t>“</w:t>
            </w:r>
            <w:r w:rsidRPr="00C941BF">
              <w:rPr>
                <w:rFonts w:eastAsia="MS Mincho"/>
                <w:lang w:val="en-US"/>
              </w:rPr>
              <w:t>The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grid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and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electricity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distribution</w:t>
            </w:r>
            <w:r w:rsidRPr="00C941BF">
              <w:rPr>
                <w:rFonts w:eastAsia="MS Mincho"/>
              </w:rPr>
              <w:t xml:space="preserve">” перевод текста при помощи словаря, аннотация 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4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26.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rPr>
                <w:rFonts w:eastAsia="MS Mincho"/>
              </w:rPr>
              <w:t>Лексические вопросы перевода (многозначность глаголов)</w:t>
            </w:r>
            <w:proofErr w:type="gramStart"/>
            <w:r w:rsidRPr="00C941BF">
              <w:rPr>
                <w:rFonts w:eastAsia="MS Mincho"/>
              </w:rPr>
              <w:t xml:space="preserve"> ;</w:t>
            </w:r>
            <w:proofErr w:type="gramEnd"/>
            <w:r w:rsidRPr="00C941BF">
              <w:rPr>
                <w:rFonts w:eastAsia="MS Mincho"/>
              </w:rPr>
              <w:t xml:space="preserve"> “</w:t>
            </w:r>
            <w:r w:rsidRPr="00C941BF">
              <w:rPr>
                <w:rFonts w:eastAsia="MS Mincho"/>
                <w:lang w:val="en-US"/>
              </w:rPr>
              <w:t>Transmission</w:t>
            </w:r>
            <w:r w:rsidRPr="00C941BF">
              <w:rPr>
                <w:rFonts w:eastAsia="MS Mincho"/>
              </w:rPr>
              <w:t xml:space="preserve"> </w:t>
            </w:r>
            <w:r w:rsidRPr="00C941BF">
              <w:rPr>
                <w:rFonts w:eastAsia="MS Mincho"/>
                <w:lang w:val="en-US"/>
              </w:rPr>
              <w:t>line</w:t>
            </w:r>
            <w:r w:rsidRPr="00C941BF">
              <w:rPr>
                <w:rFonts w:eastAsia="MS Mincho"/>
              </w:rPr>
              <w:t>” реферирование 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4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27.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lang w:val="en-US"/>
              </w:rPr>
            </w:pPr>
            <w:r w:rsidRPr="00C941BF">
              <w:rPr>
                <w:rFonts w:eastAsia="MS Mincho"/>
              </w:rPr>
              <w:t>Подготовка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электронной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презентации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по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теме</w:t>
            </w:r>
            <w:r w:rsidRPr="00C941BF">
              <w:rPr>
                <w:rFonts w:eastAsia="MS Mincho"/>
                <w:lang w:val="en-US"/>
              </w:rPr>
              <w:t>”The role of electricity and its future applications in our society”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4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10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28.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t>“</w:t>
            </w:r>
            <w:proofErr w:type="spellStart"/>
            <w:r w:rsidRPr="00C941BF">
              <w:rPr>
                <w:color w:val="000000"/>
              </w:rPr>
              <w:t>Electric</w:t>
            </w:r>
            <w:proofErr w:type="spellEnd"/>
            <w:r w:rsidRPr="00C941BF">
              <w:rPr>
                <w:color w:val="000000"/>
              </w:rPr>
              <w:t xml:space="preserve"> </w:t>
            </w:r>
            <w:proofErr w:type="spellStart"/>
            <w:r w:rsidRPr="00C941BF">
              <w:rPr>
                <w:color w:val="000000"/>
              </w:rPr>
              <w:t>Power</w:t>
            </w:r>
            <w:proofErr w:type="spellEnd"/>
            <w:r w:rsidRPr="00C941BF">
              <w:rPr>
                <w:color w:val="000000"/>
              </w:rPr>
              <w:t xml:space="preserve"> </w:t>
            </w:r>
            <w:proofErr w:type="spellStart"/>
            <w:r w:rsidRPr="00C941BF">
              <w:rPr>
                <w:color w:val="000000"/>
              </w:rPr>
              <w:t>System</w:t>
            </w:r>
            <w:proofErr w:type="spellEnd"/>
            <w:r w:rsidRPr="00C941BF">
              <w:t xml:space="preserve"> ” </w:t>
            </w:r>
            <w:r w:rsidRPr="00C941BF">
              <w:rPr>
                <w:rFonts w:eastAsia="MS Mincho"/>
              </w:rPr>
              <w:t xml:space="preserve"> перевод текста при помощи словаря; реферирование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C941BF">
              <w:rPr>
                <w:lang w:val="en-US"/>
              </w:rPr>
              <w:t>4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lastRenderedPageBreak/>
              <w:t>29.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t>Лексические вопросы перевода (</w:t>
            </w:r>
            <w:proofErr w:type="spellStart"/>
            <w:r w:rsidRPr="00C941BF">
              <w:t>неологизмы</w:t>
            </w:r>
            <w:proofErr w:type="gramStart"/>
            <w:r w:rsidRPr="00C941BF">
              <w:t>,и</w:t>
            </w:r>
            <w:proofErr w:type="gramEnd"/>
            <w:r w:rsidRPr="00C941BF">
              <w:t>нтернационализмы</w:t>
            </w:r>
            <w:proofErr w:type="spellEnd"/>
            <w:r w:rsidRPr="00C941BF">
              <w:t>, американизмы); “</w:t>
            </w:r>
            <w:r w:rsidRPr="00C941BF">
              <w:rPr>
                <w:lang w:val="en-US"/>
              </w:rPr>
              <w:t>Fossil</w:t>
            </w:r>
            <w:r w:rsidRPr="00C941BF">
              <w:t xml:space="preserve"> </w:t>
            </w:r>
            <w:r w:rsidRPr="00C941BF">
              <w:rPr>
                <w:lang w:val="en-US"/>
              </w:rPr>
              <w:t>fuels</w:t>
            </w:r>
            <w:r w:rsidRPr="00C941BF">
              <w:t>” реферирование текста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30.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r w:rsidRPr="00C941BF">
              <w:t>“</w:t>
            </w:r>
            <w:r w:rsidRPr="00C941BF">
              <w:rPr>
                <w:lang w:val="fr-FR"/>
              </w:rPr>
              <w:t>Tidal energy </w:t>
            </w:r>
            <w:r w:rsidRPr="00C941BF">
              <w:t>“ чтение перевод текста при помощи словаря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31.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lang w:val="en-US"/>
              </w:rPr>
            </w:pPr>
            <w:r w:rsidRPr="00C941BF">
              <w:rPr>
                <w:lang w:val="en-US"/>
              </w:rPr>
              <w:t xml:space="preserve">“Wind energy”, “Solar power” </w:t>
            </w:r>
            <w:r w:rsidRPr="00C941BF">
              <w:t>письменная</w:t>
            </w:r>
            <w:r w:rsidRPr="00C941BF">
              <w:rPr>
                <w:lang w:val="en-US"/>
              </w:rPr>
              <w:t xml:space="preserve"> </w:t>
            </w:r>
            <w:r w:rsidRPr="00C941BF">
              <w:t>аннотация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32.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spacing w:line="360" w:lineRule="exact"/>
              <w:jc w:val="both"/>
              <w:rPr>
                <w:rFonts w:eastAsia="MS Mincho"/>
                <w:lang w:val="en-US"/>
              </w:rPr>
            </w:pPr>
            <w:r w:rsidRPr="00C941BF">
              <w:rPr>
                <w:rFonts w:eastAsia="MS Mincho"/>
              </w:rPr>
              <w:t>Подготовка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электронной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презентации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по</w:t>
            </w:r>
            <w:r w:rsidRPr="00C941BF">
              <w:rPr>
                <w:rFonts w:eastAsia="MS Mincho"/>
                <w:lang w:val="en-US"/>
              </w:rPr>
              <w:t xml:space="preserve"> </w:t>
            </w:r>
            <w:r w:rsidRPr="00C941BF">
              <w:rPr>
                <w:rFonts w:eastAsia="MS Mincho"/>
              </w:rPr>
              <w:t>теме</w:t>
            </w:r>
            <w:r w:rsidRPr="00C941BF">
              <w:rPr>
                <w:rFonts w:eastAsia="MS Mincho"/>
                <w:lang w:val="en-US"/>
              </w:rPr>
              <w:t xml:space="preserve"> “</w:t>
            </w:r>
            <w:r w:rsidRPr="00C941BF">
              <w:rPr>
                <w:lang w:val="en-US"/>
              </w:rPr>
              <w:t>Traditional and alternative sources of energy”</w:t>
            </w:r>
          </w:p>
          <w:p w:rsidR="00447CE1" w:rsidRPr="00C941BF" w:rsidRDefault="00447CE1" w:rsidP="00B057B8">
            <w:pPr>
              <w:rPr>
                <w:rFonts w:eastAsia="MS Mincho"/>
                <w:lang w:val="en-US"/>
              </w:rPr>
            </w:pP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5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10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33.</w:t>
            </w: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rPr>
                <w:rFonts w:eastAsia="MS Mincho"/>
              </w:rPr>
            </w:pPr>
            <w:r w:rsidRPr="00C941BF">
              <w:rPr>
                <w:rFonts w:eastAsia="MS Mincho"/>
              </w:rPr>
              <w:t>Подготовка к экзамену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1-5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34</w:t>
            </w:r>
          </w:p>
        </w:tc>
      </w:tr>
      <w:tr w:rsidR="00447CE1" w:rsidRPr="00C941BF" w:rsidTr="00B057B8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378" w:type="dxa"/>
            <w:vAlign w:val="center"/>
          </w:tcPr>
          <w:p w:rsidR="00447CE1" w:rsidRPr="00C941BF" w:rsidRDefault="00447CE1" w:rsidP="00B057B8">
            <w:pPr>
              <w:jc w:val="right"/>
            </w:pPr>
            <w:r w:rsidRPr="00C941BF">
              <w:t>Итого:</w:t>
            </w:r>
          </w:p>
        </w:tc>
        <w:tc>
          <w:tcPr>
            <w:tcW w:w="567" w:type="dxa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–</w:t>
            </w:r>
          </w:p>
        </w:tc>
        <w:tc>
          <w:tcPr>
            <w:tcW w:w="1560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–</w:t>
            </w:r>
          </w:p>
        </w:tc>
        <w:tc>
          <w:tcPr>
            <w:tcW w:w="1149" w:type="dxa"/>
            <w:vAlign w:val="center"/>
          </w:tcPr>
          <w:p w:rsidR="00447CE1" w:rsidRPr="00C941BF" w:rsidRDefault="00447CE1" w:rsidP="00B057B8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 w:rsidRPr="00C941BF">
              <w:t>148</w:t>
            </w:r>
          </w:p>
        </w:tc>
      </w:tr>
    </w:tbl>
    <w:p w:rsidR="00F57C52" w:rsidRDefault="00F57C52"/>
    <w:sectPr w:rsidR="00F57C52" w:rsidSect="00F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E1"/>
    <w:rsid w:val="00000B4B"/>
    <w:rsid w:val="000038D3"/>
    <w:rsid w:val="00007F4B"/>
    <w:rsid w:val="00013650"/>
    <w:rsid w:val="0001774B"/>
    <w:rsid w:val="00025A29"/>
    <w:rsid w:val="00025B3C"/>
    <w:rsid w:val="0004432F"/>
    <w:rsid w:val="00072025"/>
    <w:rsid w:val="00091D21"/>
    <w:rsid w:val="00092EB0"/>
    <w:rsid w:val="000B09B9"/>
    <w:rsid w:val="000B2B38"/>
    <w:rsid w:val="000E3853"/>
    <w:rsid w:val="001007F6"/>
    <w:rsid w:val="00100E81"/>
    <w:rsid w:val="00144AEA"/>
    <w:rsid w:val="0015273B"/>
    <w:rsid w:val="0017443C"/>
    <w:rsid w:val="00180503"/>
    <w:rsid w:val="0018518D"/>
    <w:rsid w:val="0018555A"/>
    <w:rsid w:val="00190E62"/>
    <w:rsid w:val="001A67D6"/>
    <w:rsid w:val="001B518B"/>
    <w:rsid w:val="001B57B0"/>
    <w:rsid w:val="001D5D7F"/>
    <w:rsid w:val="001F1A76"/>
    <w:rsid w:val="00217893"/>
    <w:rsid w:val="00237A6A"/>
    <w:rsid w:val="00260E42"/>
    <w:rsid w:val="00261EFB"/>
    <w:rsid w:val="0029072D"/>
    <w:rsid w:val="002A4E3C"/>
    <w:rsid w:val="002B29E5"/>
    <w:rsid w:val="002C1AB3"/>
    <w:rsid w:val="002E24B6"/>
    <w:rsid w:val="002E4907"/>
    <w:rsid w:val="00321511"/>
    <w:rsid w:val="003279A8"/>
    <w:rsid w:val="00327E0B"/>
    <w:rsid w:val="00335E7B"/>
    <w:rsid w:val="00352B2A"/>
    <w:rsid w:val="00357605"/>
    <w:rsid w:val="00361901"/>
    <w:rsid w:val="00365783"/>
    <w:rsid w:val="00370BC5"/>
    <w:rsid w:val="003711D4"/>
    <w:rsid w:val="003720CA"/>
    <w:rsid w:val="00372D01"/>
    <w:rsid w:val="00374A17"/>
    <w:rsid w:val="00377A00"/>
    <w:rsid w:val="00381A51"/>
    <w:rsid w:val="003E479D"/>
    <w:rsid w:val="003E5A7A"/>
    <w:rsid w:val="003F0EC4"/>
    <w:rsid w:val="003F593C"/>
    <w:rsid w:val="003F6E77"/>
    <w:rsid w:val="0040431F"/>
    <w:rsid w:val="00447CE1"/>
    <w:rsid w:val="00464B01"/>
    <w:rsid w:val="00476603"/>
    <w:rsid w:val="004842F8"/>
    <w:rsid w:val="004A6DBA"/>
    <w:rsid w:val="004A6FE1"/>
    <w:rsid w:val="004E65A3"/>
    <w:rsid w:val="004E7A16"/>
    <w:rsid w:val="00506BCA"/>
    <w:rsid w:val="005071DF"/>
    <w:rsid w:val="00544680"/>
    <w:rsid w:val="00550190"/>
    <w:rsid w:val="00557A85"/>
    <w:rsid w:val="00563D67"/>
    <w:rsid w:val="005725C2"/>
    <w:rsid w:val="005756A4"/>
    <w:rsid w:val="005968F6"/>
    <w:rsid w:val="005D2E6F"/>
    <w:rsid w:val="005E45F2"/>
    <w:rsid w:val="006039A0"/>
    <w:rsid w:val="00625FE9"/>
    <w:rsid w:val="006441F3"/>
    <w:rsid w:val="00654C29"/>
    <w:rsid w:val="00660628"/>
    <w:rsid w:val="0067108D"/>
    <w:rsid w:val="00672A3A"/>
    <w:rsid w:val="00676492"/>
    <w:rsid w:val="0069687F"/>
    <w:rsid w:val="006A000D"/>
    <w:rsid w:val="006A0CCF"/>
    <w:rsid w:val="006D7C9B"/>
    <w:rsid w:val="006F2CBE"/>
    <w:rsid w:val="006F631A"/>
    <w:rsid w:val="006F67D8"/>
    <w:rsid w:val="006F7183"/>
    <w:rsid w:val="006F745E"/>
    <w:rsid w:val="00701EF2"/>
    <w:rsid w:val="007263EC"/>
    <w:rsid w:val="00751A67"/>
    <w:rsid w:val="0076099C"/>
    <w:rsid w:val="00764CCD"/>
    <w:rsid w:val="00777FDB"/>
    <w:rsid w:val="0078609C"/>
    <w:rsid w:val="007938E8"/>
    <w:rsid w:val="007A2DD5"/>
    <w:rsid w:val="007A742A"/>
    <w:rsid w:val="007B132D"/>
    <w:rsid w:val="007D5131"/>
    <w:rsid w:val="007E5A7D"/>
    <w:rsid w:val="00810BEB"/>
    <w:rsid w:val="008127D7"/>
    <w:rsid w:val="00817586"/>
    <w:rsid w:val="00844873"/>
    <w:rsid w:val="00851A4A"/>
    <w:rsid w:val="00860525"/>
    <w:rsid w:val="0086362F"/>
    <w:rsid w:val="00865E2F"/>
    <w:rsid w:val="0088063D"/>
    <w:rsid w:val="00884B31"/>
    <w:rsid w:val="008850B5"/>
    <w:rsid w:val="008963F3"/>
    <w:rsid w:val="008B236D"/>
    <w:rsid w:val="008B5948"/>
    <w:rsid w:val="008B74CE"/>
    <w:rsid w:val="008D1AEE"/>
    <w:rsid w:val="008D27A4"/>
    <w:rsid w:val="008E07B2"/>
    <w:rsid w:val="009151FA"/>
    <w:rsid w:val="009222E4"/>
    <w:rsid w:val="009307A9"/>
    <w:rsid w:val="00934C4C"/>
    <w:rsid w:val="00935F5B"/>
    <w:rsid w:val="00936C7B"/>
    <w:rsid w:val="00953FB2"/>
    <w:rsid w:val="009626EF"/>
    <w:rsid w:val="00966A03"/>
    <w:rsid w:val="0098317A"/>
    <w:rsid w:val="00983ABD"/>
    <w:rsid w:val="009A18DB"/>
    <w:rsid w:val="009B47CD"/>
    <w:rsid w:val="009D61CB"/>
    <w:rsid w:val="009D729E"/>
    <w:rsid w:val="009E2A10"/>
    <w:rsid w:val="009E4732"/>
    <w:rsid w:val="009F7248"/>
    <w:rsid w:val="00A03CB0"/>
    <w:rsid w:val="00A07308"/>
    <w:rsid w:val="00A2570B"/>
    <w:rsid w:val="00A26946"/>
    <w:rsid w:val="00A51EEA"/>
    <w:rsid w:val="00AA06B3"/>
    <w:rsid w:val="00AA77E6"/>
    <w:rsid w:val="00AB69DD"/>
    <w:rsid w:val="00AC66F8"/>
    <w:rsid w:val="00AD073F"/>
    <w:rsid w:val="00AE7EC6"/>
    <w:rsid w:val="00AF4109"/>
    <w:rsid w:val="00B019FA"/>
    <w:rsid w:val="00B23A97"/>
    <w:rsid w:val="00B40F24"/>
    <w:rsid w:val="00B56B59"/>
    <w:rsid w:val="00B57EE0"/>
    <w:rsid w:val="00B7424B"/>
    <w:rsid w:val="00BC464D"/>
    <w:rsid w:val="00BD427F"/>
    <w:rsid w:val="00BE3088"/>
    <w:rsid w:val="00BF2DDD"/>
    <w:rsid w:val="00C14020"/>
    <w:rsid w:val="00C24916"/>
    <w:rsid w:val="00C50521"/>
    <w:rsid w:val="00C56F3C"/>
    <w:rsid w:val="00C64E93"/>
    <w:rsid w:val="00C80017"/>
    <w:rsid w:val="00C87656"/>
    <w:rsid w:val="00C93F9F"/>
    <w:rsid w:val="00CB1563"/>
    <w:rsid w:val="00D128D8"/>
    <w:rsid w:val="00D133B0"/>
    <w:rsid w:val="00D24AD8"/>
    <w:rsid w:val="00D26BFA"/>
    <w:rsid w:val="00D53D05"/>
    <w:rsid w:val="00D63C2D"/>
    <w:rsid w:val="00D805D5"/>
    <w:rsid w:val="00DA6C04"/>
    <w:rsid w:val="00DB46D5"/>
    <w:rsid w:val="00DC4799"/>
    <w:rsid w:val="00DC73DF"/>
    <w:rsid w:val="00DE7EB0"/>
    <w:rsid w:val="00E105BF"/>
    <w:rsid w:val="00E32FF6"/>
    <w:rsid w:val="00E34E5E"/>
    <w:rsid w:val="00E35BDB"/>
    <w:rsid w:val="00E45464"/>
    <w:rsid w:val="00E45A61"/>
    <w:rsid w:val="00E603A3"/>
    <w:rsid w:val="00E62391"/>
    <w:rsid w:val="00E72D7D"/>
    <w:rsid w:val="00E7442C"/>
    <w:rsid w:val="00E87D33"/>
    <w:rsid w:val="00E90998"/>
    <w:rsid w:val="00E93BFF"/>
    <w:rsid w:val="00EA27F0"/>
    <w:rsid w:val="00EA3757"/>
    <w:rsid w:val="00EB4DE8"/>
    <w:rsid w:val="00EB5820"/>
    <w:rsid w:val="00EB62B1"/>
    <w:rsid w:val="00EC67A8"/>
    <w:rsid w:val="00EC7E47"/>
    <w:rsid w:val="00EF604C"/>
    <w:rsid w:val="00F0379D"/>
    <w:rsid w:val="00F043FB"/>
    <w:rsid w:val="00F305BB"/>
    <w:rsid w:val="00F46441"/>
    <w:rsid w:val="00F57C52"/>
    <w:rsid w:val="00F604F7"/>
    <w:rsid w:val="00FA474D"/>
    <w:rsid w:val="00FA6054"/>
    <w:rsid w:val="00FF15FE"/>
    <w:rsid w:val="00FF3194"/>
    <w:rsid w:val="00FF6435"/>
    <w:rsid w:val="00FF6746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2015-02-19T14:49:00Z</dcterms:created>
  <dcterms:modified xsi:type="dcterms:W3CDTF">2015-02-19T14:50:00Z</dcterms:modified>
</cp:coreProperties>
</file>