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AF" w:rsidRDefault="002239AF" w:rsidP="002239A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Примерные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темы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презентаций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-1905</wp:posOffset>
                </wp:positionV>
                <wp:extent cx="2193925" cy="0"/>
                <wp:effectExtent l="10160" t="11430" r="1524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-.15pt" to="20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" o:allowincell="f" strokeweight="1.5pt"/>
            </w:pict>
          </mc:Fallback>
        </mc:AlternateContent>
      </w:r>
    </w:p>
    <w:p w:rsidR="002239AF" w:rsidRPr="002B1784" w:rsidRDefault="002239AF" w:rsidP="002239AF">
      <w:pPr>
        <w:widowControl w:val="0"/>
        <w:numPr>
          <w:ilvl w:val="0"/>
          <w:numId w:val="1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5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"Экологический и </w:t>
      </w:r>
      <w:proofErr w:type="spellStart"/>
      <w:r w:rsidRPr="002B1784">
        <w:rPr>
          <w:rFonts w:ascii="Times New Roman" w:hAnsi="Times New Roman" w:cs="Times New Roman"/>
          <w:sz w:val="24"/>
          <w:szCs w:val="24"/>
          <w:lang w:val="ru-RU"/>
        </w:rPr>
        <w:t>рыбохозяйственный</w:t>
      </w:r>
      <w:proofErr w:type="spellEnd"/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 надзор", ее содержание и значение в подготовке бакалавров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Pr="002B1784" w:rsidRDefault="002239AF" w:rsidP="002239A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5" w:lineRule="auto"/>
        <w:ind w:left="820" w:hanging="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История развития и этапы становления рыболовного права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9AF">
          <w:pgSz w:w="11910" w:h="16845"/>
          <w:pgMar w:top="1183" w:right="580" w:bottom="664" w:left="1140" w:header="720" w:footer="720" w:gutter="0"/>
          <w:cols w:space="720" w:equalWidth="0">
            <w:col w:w="10200"/>
          </w:cols>
          <w:noEndnote/>
        </w:sectPr>
      </w:pPr>
    </w:p>
    <w:p w:rsidR="002239AF" w:rsidRPr="002B1784" w:rsidRDefault="002239AF" w:rsidP="002239AF">
      <w:pPr>
        <w:widowControl w:val="0"/>
        <w:numPr>
          <w:ilvl w:val="0"/>
          <w:numId w:val="2"/>
        </w:numPr>
        <w:tabs>
          <w:tab w:val="clear" w:pos="720"/>
          <w:tab w:val="num" w:pos="916"/>
        </w:tabs>
        <w:overflowPunct w:val="0"/>
        <w:autoSpaceDE w:val="0"/>
        <w:autoSpaceDN w:val="0"/>
        <w:adjustRightInd w:val="0"/>
        <w:spacing w:after="0" w:line="212" w:lineRule="auto"/>
        <w:ind w:left="120" w:firstLine="5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21"/>
      <w:bookmarkEnd w:id="0"/>
      <w:r w:rsidRPr="002B17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Региональные особенности окружающей среды и их учет при реализации </w:t>
      </w:r>
      <w:proofErr w:type="spellStart"/>
      <w:proofErr w:type="gramStart"/>
      <w:r w:rsidRPr="002B1784">
        <w:rPr>
          <w:rFonts w:ascii="Times New Roman" w:hAnsi="Times New Roman" w:cs="Times New Roman"/>
          <w:sz w:val="24"/>
          <w:szCs w:val="24"/>
          <w:lang w:val="ru-RU"/>
        </w:rPr>
        <w:t>инвест</w:t>
      </w:r>
      <w:proofErr w:type="spellEnd"/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1784">
        <w:rPr>
          <w:rFonts w:ascii="Times New Roman" w:hAnsi="Times New Roman" w:cs="Times New Roman"/>
          <w:sz w:val="24"/>
          <w:szCs w:val="24"/>
          <w:lang w:val="ru-RU"/>
        </w:rPr>
        <w:t>иционных</w:t>
      </w:r>
      <w:proofErr w:type="spellEnd"/>
      <w:proofErr w:type="gramEnd"/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 проектов </w:t>
      </w:r>
    </w:p>
    <w:p w:rsidR="002239AF" w:rsidRDefault="002239AF" w:rsidP="002239AF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239AF" w:rsidRDefault="002239AF" w:rsidP="002239AF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AF" w:rsidRDefault="002239AF" w:rsidP="002239AF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239AF" w:rsidRDefault="002239AF" w:rsidP="002239AF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AF" w:rsidRPr="002B1784" w:rsidRDefault="002239AF" w:rsidP="002239AF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4" w:lineRule="auto"/>
        <w:ind w:left="940" w:hanging="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Задачи использования общественного мнения в оценке воздействия на окружающую среду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Pr="002B1784" w:rsidRDefault="002239AF" w:rsidP="002239AF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2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2B1784">
        <w:rPr>
          <w:rFonts w:ascii="Times New Roman" w:hAnsi="Times New Roman" w:cs="Times New Roman"/>
          <w:sz w:val="23"/>
          <w:szCs w:val="23"/>
          <w:lang w:val="ru-RU"/>
        </w:rPr>
        <w:t xml:space="preserve">Порядок проведения изучения и методы проведения изучения общественного мнения в оценке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среду</w:t>
      </w:r>
      <w:proofErr w:type="spellEnd"/>
    </w:p>
    <w:p w:rsidR="002239AF" w:rsidRPr="002B1784" w:rsidRDefault="002239AF" w:rsidP="002239AF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Нормативно-правовая база оценки воздействия на окружающую среду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Pr="002B1784" w:rsidRDefault="002239AF" w:rsidP="002239AF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Оценка воздействия на окружающую среду в инвестиционном цикле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Pr="002B1784" w:rsidRDefault="002239AF" w:rsidP="002239AF">
      <w:pPr>
        <w:widowControl w:val="0"/>
        <w:numPr>
          <w:ilvl w:val="0"/>
          <w:numId w:val="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4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2B1784">
        <w:rPr>
          <w:rFonts w:ascii="Times New Roman" w:hAnsi="Times New Roman" w:cs="Times New Roman"/>
          <w:sz w:val="23"/>
          <w:szCs w:val="23"/>
          <w:lang w:val="ru-RU"/>
        </w:rPr>
        <w:t xml:space="preserve">Основные требования к содержанию деятельности по оценке воздействия на </w:t>
      </w:r>
      <w:proofErr w:type="gramStart"/>
      <w:r w:rsidRPr="002B1784">
        <w:rPr>
          <w:rFonts w:ascii="Times New Roman" w:hAnsi="Times New Roman" w:cs="Times New Roman"/>
          <w:sz w:val="23"/>
          <w:szCs w:val="23"/>
          <w:lang w:val="ru-RU"/>
        </w:rPr>
        <w:t>окружающую</w:t>
      </w:r>
      <w:proofErr w:type="gramEnd"/>
      <w:r w:rsidRPr="002B17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среду</w:t>
      </w:r>
      <w:proofErr w:type="spellEnd"/>
      <w:proofErr w:type="gramEnd"/>
    </w:p>
    <w:p w:rsidR="002239AF" w:rsidRDefault="002239AF" w:rsidP="002239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239AF" w:rsidRPr="002B1784" w:rsidRDefault="002239AF" w:rsidP="002239AF">
      <w:pPr>
        <w:widowControl w:val="0"/>
        <w:numPr>
          <w:ilvl w:val="0"/>
          <w:numId w:val="4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2" w:lineRule="auto"/>
        <w:ind w:left="120" w:right="40" w:firstLine="5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Типовое содержание материалов по оценке воздействия намечаемой хозяйственной деятельности на окружающую среду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Pr="002B1784" w:rsidRDefault="002239AF" w:rsidP="002239AF">
      <w:pPr>
        <w:widowControl w:val="0"/>
        <w:numPr>
          <w:ilvl w:val="0"/>
          <w:numId w:val="4"/>
        </w:numPr>
        <w:tabs>
          <w:tab w:val="clear" w:pos="720"/>
          <w:tab w:val="num" w:pos="1156"/>
        </w:tabs>
        <w:overflowPunct w:val="0"/>
        <w:autoSpaceDE w:val="0"/>
        <w:autoSpaceDN w:val="0"/>
        <w:adjustRightInd w:val="0"/>
        <w:spacing w:after="0" w:line="212" w:lineRule="auto"/>
        <w:ind w:left="120" w:right="20" w:firstLine="5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Альтернативные варианты, нулевой вариант, интегральная оценка воздействия на окружающую среду </w:t>
      </w:r>
    </w:p>
    <w:p w:rsidR="002239AF" w:rsidRPr="002B1784" w:rsidRDefault="002239AF" w:rsidP="002239AF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Оценка возможных техногенных последствий реализации  объекта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Pr="002B1784" w:rsidRDefault="002239AF" w:rsidP="002239AF">
      <w:pPr>
        <w:widowControl w:val="0"/>
        <w:numPr>
          <w:ilvl w:val="0"/>
          <w:numId w:val="4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12" w:lineRule="auto"/>
        <w:ind w:left="120" w:right="20" w:firstLine="5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Оценка социальных последствий реализации проекта, воздействия на особо охраняемые территории, воздействия на здоровье населения, воздействия на атмосферу </w:t>
      </w:r>
    </w:p>
    <w:p w:rsidR="002239AF" w:rsidRPr="002B1784" w:rsidRDefault="002239AF" w:rsidP="002239A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39AF" w:rsidRDefault="002239AF" w:rsidP="002239AF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гидросферу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9AF" w:rsidRPr="002B1784" w:rsidRDefault="002239AF" w:rsidP="002239AF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4" w:lineRule="auto"/>
        <w:ind w:left="1060" w:hanging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784">
        <w:rPr>
          <w:rFonts w:ascii="Times New Roman" w:hAnsi="Times New Roman" w:cs="Times New Roman"/>
          <w:sz w:val="24"/>
          <w:szCs w:val="24"/>
          <w:lang w:val="ru-RU"/>
        </w:rPr>
        <w:t xml:space="preserve">Рыбы, внесенные в красную книгу Татарстана </w:t>
      </w:r>
    </w:p>
    <w:p w:rsidR="002239AF" w:rsidRDefault="002239AF" w:rsidP="002239AF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1060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F5" w:rsidRDefault="002239AF">
      <w:bookmarkStart w:id="1" w:name="_GoBack"/>
      <w:bookmarkEnd w:id="1"/>
    </w:p>
    <w:sectPr w:rsidR="0090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509"/>
    <w:multiLevelType w:val="hybridMultilevel"/>
    <w:tmpl w:val="00001238"/>
    <w:lvl w:ilvl="0" w:tplc="00003B25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D03"/>
    <w:multiLevelType w:val="hybridMultilevel"/>
    <w:tmpl w:val="00007A5A"/>
    <w:lvl w:ilvl="0" w:tplc="0000767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C"/>
    <w:rsid w:val="002239AF"/>
    <w:rsid w:val="00520C3A"/>
    <w:rsid w:val="00946F0C"/>
    <w:rsid w:val="00A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Илюся</dc:creator>
  <cp:keywords/>
  <dc:description/>
  <cp:lastModifiedBy>Илюся</cp:lastModifiedBy>
  <cp:revision>2</cp:revision>
  <dcterms:created xsi:type="dcterms:W3CDTF">2014-03-18T00:27:00Z</dcterms:created>
  <dcterms:modified xsi:type="dcterms:W3CDTF">2014-03-18T00:27:00Z</dcterms:modified>
</cp:coreProperties>
</file>