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787"/>
      </w:tblGrid>
      <w:tr w:rsidR="00132CCC" w14:paraId="469E260C" w14:textId="77777777" w:rsidTr="00132CCC">
        <w:trPr>
          <w:trHeight w:val="1437"/>
        </w:trPr>
        <w:tc>
          <w:tcPr>
            <w:tcW w:w="993" w:type="dxa"/>
          </w:tcPr>
          <w:p w14:paraId="304EC81D" w14:textId="77777777" w:rsidR="00132CCC" w:rsidRDefault="00132CCC" w:rsidP="00132CCC">
            <w:pPr>
              <w:pStyle w:val="1"/>
              <w:autoSpaceDE w:val="0"/>
              <w:autoSpaceDN w:val="0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object w:dxaOrig="630" w:dyaOrig="675" w14:anchorId="70B216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.75pt" o:ole="">
                  <v:imagedata r:id="rId7" o:title=""/>
                </v:shape>
                <o:OLEObject Type="Embed" ProgID="Msxml2.SAXXMLReader.5.0" ShapeID="_x0000_i1025" DrawAspect="Content" ObjectID="_1776686468" r:id="rId8"/>
              </w:object>
            </w:r>
          </w:p>
          <w:p w14:paraId="595FCFE2" w14:textId="77777777" w:rsidR="00132CCC" w:rsidRDefault="00132CCC" w:rsidP="00132CCC">
            <w:pPr>
              <w:jc w:val="center"/>
              <w:rPr>
                <w:rFonts w:ascii="Times New Roman" w:hAnsi="Times New Roman"/>
                <w:kern w:val="0"/>
                <w:sz w:val="6"/>
                <w:szCs w:val="6"/>
                <w:lang w:val="en-US"/>
              </w:rPr>
            </w:pPr>
          </w:p>
          <w:p w14:paraId="4BB6F8A7" w14:textId="77777777" w:rsidR="00132CCC" w:rsidRDefault="00132CCC" w:rsidP="00132CCC">
            <w:pPr>
              <w:pStyle w:val="1"/>
              <w:autoSpaceDE w:val="0"/>
              <w:autoSpaceDN w:val="0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К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Э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У</w:t>
            </w:r>
          </w:p>
        </w:tc>
        <w:tc>
          <w:tcPr>
            <w:tcW w:w="8787" w:type="dxa"/>
            <w:hideMark/>
          </w:tcPr>
          <w:p w14:paraId="456DF98E" w14:textId="77777777" w:rsidR="00132CCC" w:rsidRDefault="00132CCC" w:rsidP="00132CCC">
            <w:pPr>
              <w:pStyle w:val="1"/>
              <w:autoSpaceDE w:val="0"/>
              <w:autoSpaceDN w:val="0"/>
              <w:ind w:left="-59" w:right="-92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МИНИСТЕРСТВО ОБРАЗОВАНИЯ И НАУКИ РОССИЙСКОЙ ФЕДЕРАЦИИ</w:t>
            </w:r>
          </w:p>
          <w:p w14:paraId="270BA317" w14:textId="35FC90F1" w:rsidR="00132CCC" w:rsidRDefault="00132CCC" w:rsidP="00132CCC">
            <w:pPr>
              <w:pStyle w:val="1"/>
              <w:autoSpaceDE w:val="0"/>
              <w:autoSpaceDN w:val="0"/>
              <w:ind w:left="-59" w:right="-92"/>
              <w:rPr>
                <w:rFonts w:ascii="Times New Roman" w:hAnsi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ru-RU"/>
              </w:rPr>
              <w:t>Федеральное государственное бюджетное образовательное</w:t>
            </w:r>
          </w:p>
          <w:p w14:paraId="047C6F6B" w14:textId="77777777" w:rsidR="00132CCC" w:rsidRDefault="00132CCC" w:rsidP="00132CCC">
            <w:pPr>
              <w:pStyle w:val="1"/>
              <w:autoSpaceDE w:val="0"/>
              <w:autoSpaceDN w:val="0"/>
              <w:ind w:left="-59" w:right="-92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ru-RU"/>
              </w:rPr>
              <w:t>учреждение высшего образования</w:t>
            </w:r>
          </w:p>
          <w:p w14:paraId="34CB08FB" w14:textId="77777777" w:rsidR="00132CCC" w:rsidRDefault="00132CCC" w:rsidP="00132CCC">
            <w:pPr>
              <w:pStyle w:val="1"/>
              <w:autoSpaceDE w:val="0"/>
              <w:autoSpaceDN w:val="0"/>
              <w:ind w:left="-59" w:right="-92"/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ru-RU"/>
              </w:rPr>
              <w:t>«КАЗАНСКИЙ ГОСУДАРСТВЕННЫЙ ЭНЕРГЕТИЧЕСКИЙ УНИВЕРСИТЕТ»</w:t>
            </w:r>
          </w:p>
          <w:p w14:paraId="6C2445FF" w14:textId="77777777" w:rsidR="00132CCC" w:rsidRDefault="00132CCC" w:rsidP="00132CCC">
            <w:pPr>
              <w:pStyle w:val="1"/>
              <w:autoSpaceDE w:val="0"/>
              <w:autoSpaceDN w:val="0"/>
              <w:ind w:left="-59" w:right="-92"/>
              <w:rPr>
                <w:rFonts w:ascii="Times New Roman" w:hAnsi="Times New Roman"/>
                <w:spacing w:val="40"/>
                <w:kern w:val="0"/>
                <w:sz w:val="10"/>
                <w:szCs w:val="1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(ФГБОУ ВО «КГЭУ»)</w:t>
            </w:r>
          </w:p>
        </w:tc>
      </w:tr>
    </w:tbl>
    <w:p w14:paraId="3C266F1B" w14:textId="77777777" w:rsidR="00132CCC" w:rsidRDefault="00132CCC" w:rsidP="00132CCC">
      <w:pPr>
        <w:pStyle w:val="aa"/>
        <w:spacing w:before="1"/>
        <w:ind w:left="0"/>
        <w:jc w:val="center"/>
        <w:rPr>
          <w:sz w:val="31"/>
        </w:rPr>
      </w:pPr>
    </w:p>
    <w:p w14:paraId="298122FF" w14:textId="77777777" w:rsidR="00132CCC" w:rsidRDefault="00132CCC" w:rsidP="00132CCC">
      <w:pPr>
        <w:pStyle w:val="aa"/>
        <w:ind w:left="2082" w:right="2250"/>
        <w:jc w:val="center"/>
      </w:pPr>
      <w:r>
        <w:t>Кафедра</w:t>
      </w:r>
      <w:r>
        <w:rPr>
          <w:spacing w:val="-4"/>
        </w:rPr>
        <w:t xml:space="preserve"> </w:t>
      </w:r>
      <w:r>
        <w:t>Социологии,</w:t>
      </w:r>
      <w:r>
        <w:rPr>
          <w:spacing w:val="-3"/>
        </w:rPr>
        <w:t xml:space="preserve"> </w:t>
      </w:r>
      <w:r>
        <w:t>политологии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</w:t>
      </w:r>
    </w:p>
    <w:p w14:paraId="5A284F5A" w14:textId="77777777" w:rsidR="00132CCC" w:rsidRDefault="00132CCC" w:rsidP="00132CCC">
      <w:pPr>
        <w:pStyle w:val="aa"/>
        <w:ind w:left="0"/>
        <w:jc w:val="center"/>
        <w:rPr>
          <w:sz w:val="30"/>
        </w:rPr>
      </w:pPr>
    </w:p>
    <w:p w14:paraId="57790ACF" w14:textId="77777777" w:rsidR="00132CCC" w:rsidRDefault="00132CCC" w:rsidP="00132CCC">
      <w:pPr>
        <w:pStyle w:val="aa"/>
        <w:ind w:left="0"/>
        <w:jc w:val="center"/>
        <w:rPr>
          <w:sz w:val="30"/>
        </w:rPr>
      </w:pPr>
    </w:p>
    <w:p w14:paraId="59A07C3E" w14:textId="77777777" w:rsidR="00132CCC" w:rsidRDefault="00132CCC" w:rsidP="00132CCC">
      <w:pPr>
        <w:pStyle w:val="aa"/>
        <w:ind w:left="0"/>
        <w:jc w:val="center"/>
        <w:rPr>
          <w:sz w:val="30"/>
        </w:rPr>
      </w:pPr>
    </w:p>
    <w:p w14:paraId="7CCB3694" w14:textId="77777777" w:rsidR="00132CCC" w:rsidRDefault="00132CCC" w:rsidP="00132CCC">
      <w:pPr>
        <w:pStyle w:val="aa"/>
        <w:ind w:left="0"/>
        <w:jc w:val="center"/>
        <w:rPr>
          <w:sz w:val="30"/>
        </w:rPr>
      </w:pPr>
    </w:p>
    <w:p w14:paraId="1AF9C6BA" w14:textId="77777777" w:rsidR="00132CCC" w:rsidRDefault="00132CCC" w:rsidP="00132CCC">
      <w:pPr>
        <w:pStyle w:val="aa"/>
        <w:spacing w:before="10"/>
        <w:ind w:left="0"/>
        <w:jc w:val="center"/>
        <w:rPr>
          <w:sz w:val="39"/>
        </w:rPr>
      </w:pPr>
    </w:p>
    <w:p w14:paraId="7B4983E4" w14:textId="77777777" w:rsidR="00132CCC" w:rsidRDefault="00132CCC" w:rsidP="00132CCC">
      <w:pPr>
        <w:pStyle w:val="aa"/>
        <w:ind w:left="2082" w:right="2248"/>
        <w:jc w:val="center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</w:p>
    <w:p w14:paraId="4E55B61E" w14:textId="77777777" w:rsidR="00132CCC" w:rsidRDefault="00132CCC" w:rsidP="00132CCC">
      <w:pPr>
        <w:pStyle w:val="aa"/>
        <w:spacing w:before="7"/>
        <w:ind w:left="0"/>
        <w:jc w:val="center"/>
        <w:rPr>
          <w:sz w:val="34"/>
        </w:rPr>
      </w:pPr>
    </w:p>
    <w:p w14:paraId="49387324" w14:textId="77777777" w:rsidR="00132CCC" w:rsidRDefault="00132CCC" w:rsidP="00132CCC">
      <w:pPr>
        <w:pStyle w:val="aa"/>
        <w:spacing w:line="535" w:lineRule="auto"/>
        <w:ind w:left="2925" w:right="3086"/>
        <w:jc w:val="center"/>
      </w:pPr>
      <w:r>
        <w:t>по дисциплине «Политология»</w:t>
      </w:r>
      <w:r>
        <w:rPr>
          <w:spacing w:val="-67"/>
        </w:rPr>
        <w:t xml:space="preserve"> </w:t>
      </w:r>
      <w:r>
        <w:t>на тему</w:t>
      </w:r>
    </w:p>
    <w:p w14:paraId="15A6088B" w14:textId="53B27315" w:rsidR="00132CCC" w:rsidRDefault="00132CCC" w:rsidP="00132CCC">
      <w:pPr>
        <w:pStyle w:val="11"/>
        <w:spacing w:line="317" w:lineRule="exact"/>
      </w:pPr>
      <w:r>
        <w:rPr>
          <w:rFonts w:ascii="Courier New" w:hAnsi="Courier New"/>
          <w:b w:val="0"/>
        </w:rPr>
        <w:t>«</w:t>
      </w:r>
      <w:r>
        <w:t>Демократический</w:t>
      </w:r>
      <w:r>
        <w:rPr>
          <w:spacing w:val="5"/>
        </w:rPr>
        <w:t xml:space="preserve"> </w:t>
      </w:r>
      <w:r>
        <w:t>политический</w:t>
      </w:r>
      <w:r>
        <w:rPr>
          <w:spacing w:val="6"/>
        </w:rPr>
        <w:t xml:space="preserve"> </w:t>
      </w:r>
      <w:r>
        <w:t>режим»</w:t>
      </w:r>
    </w:p>
    <w:p w14:paraId="1DA27585" w14:textId="77777777" w:rsidR="00132CCC" w:rsidRDefault="00132CCC" w:rsidP="00132CCC">
      <w:pPr>
        <w:pStyle w:val="aa"/>
        <w:spacing w:before="6"/>
        <w:ind w:left="0"/>
        <w:jc w:val="center"/>
        <w:rPr>
          <w:b/>
          <w:sz w:val="30"/>
        </w:rPr>
      </w:pPr>
    </w:p>
    <w:p w14:paraId="7C832B8E" w14:textId="1F3C076E" w:rsidR="00132CCC" w:rsidRDefault="00132CCC" w:rsidP="00132CCC">
      <w:pPr>
        <w:pStyle w:val="aa"/>
        <w:ind w:left="2082" w:right="2247"/>
        <w:jc w:val="center"/>
      </w:pPr>
      <w:r>
        <w:t>Вариант</w:t>
      </w:r>
      <w:r>
        <w:rPr>
          <w:spacing w:val="-4"/>
        </w:rPr>
        <w:t xml:space="preserve"> </w:t>
      </w:r>
      <w:r>
        <w:t>5</w:t>
      </w:r>
    </w:p>
    <w:p w14:paraId="4F2AE849" w14:textId="77777777" w:rsidR="00132CCC" w:rsidRDefault="00132CCC" w:rsidP="00132CCC">
      <w:pPr>
        <w:pStyle w:val="aa"/>
        <w:ind w:left="0"/>
        <w:jc w:val="center"/>
        <w:rPr>
          <w:sz w:val="30"/>
        </w:rPr>
      </w:pPr>
    </w:p>
    <w:p w14:paraId="3C1E228B" w14:textId="77777777" w:rsidR="00132CCC" w:rsidRDefault="00132CCC" w:rsidP="00132CCC">
      <w:pPr>
        <w:pStyle w:val="aa"/>
        <w:ind w:left="0"/>
        <w:jc w:val="center"/>
        <w:rPr>
          <w:sz w:val="30"/>
        </w:rPr>
      </w:pPr>
    </w:p>
    <w:p w14:paraId="6B200928" w14:textId="77777777" w:rsidR="00132CCC" w:rsidRDefault="00132CCC" w:rsidP="00132CCC">
      <w:pPr>
        <w:pStyle w:val="aa"/>
        <w:ind w:left="0"/>
        <w:jc w:val="center"/>
        <w:rPr>
          <w:sz w:val="30"/>
        </w:rPr>
      </w:pPr>
    </w:p>
    <w:p w14:paraId="470C3B7E" w14:textId="77777777" w:rsidR="00132CCC" w:rsidRDefault="00132CCC" w:rsidP="00132CCC">
      <w:pPr>
        <w:pStyle w:val="aa"/>
        <w:ind w:left="0"/>
        <w:jc w:val="center"/>
        <w:rPr>
          <w:sz w:val="30"/>
        </w:rPr>
      </w:pPr>
    </w:p>
    <w:p w14:paraId="3B532345" w14:textId="77777777" w:rsidR="00132CCC" w:rsidRDefault="00132CCC" w:rsidP="00132CCC">
      <w:pPr>
        <w:pStyle w:val="aa"/>
        <w:ind w:left="0"/>
        <w:jc w:val="center"/>
        <w:rPr>
          <w:sz w:val="30"/>
        </w:rPr>
      </w:pPr>
    </w:p>
    <w:p w14:paraId="7F7CE761" w14:textId="77777777" w:rsidR="00132CCC" w:rsidRDefault="00132CCC" w:rsidP="00132CCC">
      <w:pPr>
        <w:pStyle w:val="aa"/>
        <w:spacing w:before="2"/>
        <w:ind w:left="0"/>
        <w:jc w:val="center"/>
        <w:rPr>
          <w:sz w:val="41"/>
        </w:rPr>
      </w:pPr>
    </w:p>
    <w:p w14:paraId="75C561DB" w14:textId="4814642B" w:rsidR="00132CCC" w:rsidRDefault="00132CCC" w:rsidP="00132CCC">
      <w:pPr>
        <w:pStyle w:val="aa"/>
        <w:tabs>
          <w:tab w:val="left" w:pos="9504"/>
        </w:tabs>
        <w:spacing w:line="266" w:lineRule="auto"/>
        <w:ind w:left="6770" w:right="200" w:firstLine="1365"/>
        <w:jc w:val="right"/>
      </w:pPr>
      <w:r>
        <w:t>Выполнил:</w:t>
      </w:r>
      <w:r>
        <w:rPr>
          <w:spacing w:val="1"/>
        </w:rPr>
        <w:t xml:space="preserve"> </w:t>
      </w:r>
      <w:r>
        <w:t xml:space="preserve">Студент </w:t>
      </w:r>
      <w:r>
        <w:rPr>
          <w:u w:val="single"/>
        </w:rPr>
        <w:t xml:space="preserve">Юнусов Р. Р. </w:t>
      </w:r>
      <w:r>
        <w:t>Группа</w:t>
      </w:r>
      <w:r>
        <w:rPr>
          <w:u w:val="single"/>
        </w:rPr>
        <w:t xml:space="preserve"> ЗИЗ-1-21</w:t>
      </w:r>
    </w:p>
    <w:p w14:paraId="304804DF" w14:textId="77777777" w:rsidR="00132CCC" w:rsidRDefault="00132CCC" w:rsidP="00132CCC">
      <w:pPr>
        <w:pStyle w:val="aa"/>
        <w:spacing w:before="5"/>
        <w:ind w:left="0"/>
        <w:jc w:val="right"/>
        <w:rPr>
          <w:sz w:val="23"/>
        </w:rPr>
      </w:pPr>
    </w:p>
    <w:p w14:paraId="55EFB1A8" w14:textId="35514298" w:rsidR="00132CCC" w:rsidRDefault="00132CCC" w:rsidP="00132CCC">
      <w:pPr>
        <w:pStyle w:val="aa"/>
        <w:spacing w:before="89"/>
        <w:ind w:left="0" w:right="265"/>
        <w:jc w:val="right"/>
      </w:pPr>
      <w:r>
        <w:t>Проверил: профессор,</w:t>
      </w:r>
    </w:p>
    <w:p w14:paraId="677F6148" w14:textId="0974A148" w:rsidR="00132CCC" w:rsidRDefault="00132CCC" w:rsidP="00132CCC">
      <w:pPr>
        <w:pStyle w:val="aa"/>
        <w:spacing w:before="89"/>
        <w:ind w:left="0" w:right="265"/>
        <w:jc w:val="right"/>
      </w:pPr>
      <w:r>
        <w:t xml:space="preserve">д-р </w:t>
      </w:r>
      <w:proofErr w:type="spellStart"/>
      <w:proofErr w:type="gramStart"/>
      <w:r>
        <w:t>полит.наук</w:t>
      </w:r>
      <w:proofErr w:type="spellEnd"/>
      <w:proofErr w:type="gramEnd"/>
    </w:p>
    <w:p w14:paraId="1CC3EC89" w14:textId="77777777" w:rsidR="00132CCC" w:rsidRDefault="00132CCC" w:rsidP="00132CCC">
      <w:pPr>
        <w:pStyle w:val="aa"/>
        <w:spacing w:before="89"/>
        <w:ind w:left="0" w:right="265"/>
        <w:jc w:val="right"/>
      </w:pPr>
      <w:proofErr w:type="spellStart"/>
      <w:r>
        <w:t>Мухарямов</w:t>
      </w:r>
      <w:proofErr w:type="spellEnd"/>
      <w:r>
        <w:t xml:space="preserve"> Н.М.</w:t>
      </w:r>
    </w:p>
    <w:p w14:paraId="23561465" w14:textId="77777777" w:rsidR="00132CCC" w:rsidRDefault="00132CCC" w:rsidP="00132CCC">
      <w:pPr>
        <w:pStyle w:val="aa"/>
        <w:ind w:left="0"/>
        <w:jc w:val="center"/>
        <w:rPr>
          <w:sz w:val="20"/>
        </w:rPr>
      </w:pPr>
    </w:p>
    <w:p w14:paraId="38592B40" w14:textId="77777777" w:rsidR="00132CCC" w:rsidRDefault="00132CCC" w:rsidP="00132CCC">
      <w:pPr>
        <w:pStyle w:val="aa"/>
        <w:ind w:left="0"/>
        <w:jc w:val="center"/>
        <w:rPr>
          <w:sz w:val="20"/>
        </w:rPr>
      </w:pPr>
    </w:p>
    <w:p w14:paraId="4FDD17CE" w14:textId="77777777" w:rsidR="00132CCC" w:rsidRDefault="00132CCC" w:rsidP="00132CCC">
      <w:pPr>
        <w:pStyle w:val="aa"/>
        <w:ind w:left="0"/>
        <w:jc w:val="center"/>
        <w:rPr>
          <w:sz w:val="20"/>
        </w:rPr>
      </w:pPr>
    </w:p>
    <w:p w14:paraId="6FE726B4" w14:textId="77777777" w:rsidR="00132CCC" w:rsidRDefault="00132CCC" w:rsidP="00132CCC">
      <w:pPr>
        <w:pStyle w:val="aa"/>
        <w:spacing w:before="6"/>
        <w:ind w:left="0"/>
        <w:jc w:val="center"/>
        <w:rPr>
          <w:sz w:val="29"/>
        </w:rPr>
      </w:pPr>
    </w:p>
    <w:p w14:paraId="11C4C4AD" w14:textId="2F6AA3D1" w:rsidR="00132CCC" w:rsidRDefault="00132CCC" w:rsidP="00132CCC">
      <w:pPr>
        <w:pStyle w:val="aa"/>
        <w:spacing w:before="89"/>
        <w:ind w:left="2082" w:right="1541"/>
        <w:jc w:val="center"/>
      </w:pPr>
      <w:r>
        <w:t>Казань</w:t>
      </w:r>
      <w:r>
        <w:rPr>
          <w:spacing w:val="-1"/>
        </w:rPr>
        <w:t xml:space="preserve">, </w:t>
      </w:r>
      <w:r>
        <w:t>202</w:t>
      </w:r>
      <w:r w:rsidR="009B4361">
        <w:t>4</w:t>
      </w:r>
    </w:p>
    <w:p w14:paraId="44B9C8EF" w14:textId="77777777" w:rsidR="00132CCC" w:rsidRDefault="00132CCC" w:rsidP="00132CCC">
      <w:pPr>
        <w:rPr>
          <w:sz w:val="28"/>
          <w:szCs w:val="28"/>
        </w:rPr>
        <w:sectPr w:rsidR="00132CCC" w:rsidSect="006334E4">
          <w:footerReference w:type="default" r:id="rId9"/>
          <w:pgSz w:w="11910" w:h="16840"/>
          <w:pgMar w:top="1440" w:right="580" w:bottom="280" w:left="1600" w:header="1134" w:footer="1134" w:gutter="0"/>
          <w:pgNumType w:start="2"/>
          <w:cols w:space="720"/>
          <w:titlePg/>
          <w:docGrid w:linePitch="299"/>
        </w:sectPr>
      </w:pPr>
    </w:p>
    <w:p w14:paraId="44F4CFEE" w14:textId="77777777" w:rsidR="00132CCC" w:rsidRDefault="00132CCC" w:rsidP="00132CCC">
      <w:pPr>
        <w:pStyle w:val="aa"/>
        <w:spacing w:before="89"/>
        <w:ind w:left="2082" w:right="1544"/>
        <w:jc w:val="center"/>
      </w:pPr>
      <w:r>
        <w:lastRenderedPageBreak/>
        <w:t>Содержание</w:t>
      </w:r>
    </w:p>
    <w:p w14:paraId="7ED9B08E" w14:textId="77777777" w:rsidR="00132CCC" w:rsidRDefault="00132CCC" w:rsidP="00132CCC">
      <w:pPr>
        <w:pStyle w:val="aa"/>
        <w:ind w:left="0"/>
        <w:rPr>
          <w:sz w:val="30"/>
        </w:rPr>
      </w:pPr>
    </w:p>
    <w:p w14:paraId="0057224A" w14:textId="77777777" w:rsidR="00132CCC" w:rsidRDefault="00132CCC" w:rsidP="00AE6CD0">
      <w:pPr>
        <w:pStyle w:val="aa"/>
        <w:spacing w:before="10"/>
        <w:ind w:left="0"/>
        <w:rPr>
          <w:sz w:val="35"/>
        </w:rPr>
      </w:pPr>
    </w:p>
    <w:p w14:paraId="29CB172C" w14:textId="4C4F5162" w:rsidR="00132CCC" w:rsidRDefault="00132CCC" w:rsidP="00AE6CD0">
      <w:pPr>
        <w:pStyle w:val="aa"/>
        <w:numPr>
          <w:ilvl w:val="0"/>
          <w:numId w:val="12"/>
        </w:numPr>
        <w:tabs>
          <w:tab w:val="left" w:pos="9077"/>
        </w:tabs>
        <w:spacing w:before="1"/>
      </w:pPr>
      <w:r>
        <w:t>Введение</w:t>
      </w:r>
      <w:r w:rsidR="003955E3">
        <w:t>………………………………………………………………</w:t>
      </w:r>
      <w:proofErr w:type="gramStart"/>
      <w:r w:rsidR="003955E3">
        <w:t>…</w:t>
      </w:r>
      <w:r w:rsidR="006915F8">
        <w:t>..</w:t>
      </w:r>
      <w:r w:rsidR="003955E3">
        <w:t>..</w:t>
      </w:r>
      <w:proofErr w:type="gramEnd"/>
      <w:r w:rsidR="003955E3">
        <w:t>.3</w:t>
      </w:r>
    </w:p>
    <w:p w14:paraId="6F44C5DB" w14:textId="188617FE" w:rsidR="00132CCC" w:rsidRPr="00AE6CD0" w:rsidRDefault="003955E3" w:rsidP="00AE6CD0">
      <w:pPr>
        <w:pStyle w:val="ac"/>
        <w:numPr>
          <w:ilvl w:val="0"/>
          <w:numId w:val="12"/>
        </w:numPr>
        <w:tabs>
          <w:tab w:val="left" w:pos="1240"/>
          <w:tab w:val="left" w:pos="7948"/>
          <w:tab w:val="right" w:pos="9244"/>
        </w:tabs>
        <w:spacing w:before="38"/>
        <w:rPr>
          <w:sz w:val="28"/>
        </w:rPr>
      </w:pPr>
      <w:r w:rsidRPr="00AE6CD0">
        <w:rPr>
          <w:sz w:val="28"/>
        </w:rPr>
        <w:t xml:space="preserve">Определение демократии и ее </w:t>
      </w:r>
      <w:r w:rsidR="003701F1" w:rsidRPr="00AE6CD0">
        <w:rPr>
          <w:sz w:val="28"/>
        </w:rPr>
        <w:t>характеристики…</w:t>
      </w:r>
      <w:r w:rsidRPr="00AE6CD0">
        <w:rPr>
          <w:sz w:val="28"/>
        </w:rPr>
        <w:t>……………</w:t>
      </w:r>
      <w:r w:rsidR="00AE6CD0" w:rsidRPr="00AE6CD0">
        <w:rPr>
          <w:sz w:val="28"/>
        </w:rPr>
        <w:t>……</w:t>
      </w:r>
      <w:proofErr w:type="gramStart"/>
      <w:r w:rsidRPr="00AE6CD0">
        <w:rPr>
          <w:sz w:val="28"/>
        </w:rPr>
        <w:t>…….</w:t>
      </w:r>
      <w:proofErr w:type="gramEnd"/>
      <w:r w:rsidRPr="00AE6CD0">
        <w:rPr>
          <w:sz w:val="28"/>
        </w:rPr>
        <w:t>.</w:t>
      </w:r>
      <w:r w:rsidR="00132CCC" w:rsidRPr="00AE6CD0">
        <w:rPr>
          <w:sz w:val="28"/>
        </w:rPr>
        <w:t>5</w:t>
      </w:r>
    </w:p>
    <w:p w14:paraId="3C6746BD" w14:textId="121B89FE" w:rsidR="00132CCC" w:rsidRPr="00AE6CD0" w:rsidRDefault="00AE6CD0" w:rsidP="00AE6CD0">
      <w:pPr>
        <w:pStyle w:val="ac"/>
        <w:numPr>
          <w:ilvl w:val="0"/>
          <w:numId w:val="12"/>
        </w:numPr>
        <w:tabs>
          <w:tab w:val="left" w:pos="1170"/>
          <w:tab w:val="left" w:pos="8989"/>
        </w:tabs>
        <w:spacing w:before="38"/>
        <w:rPr>
          <w:sz w:val="28"/>
        </w:rPr>
      </w:pPr>
      <w:r w:rsidRPr="00AE6CD0">
        <w:rPr>
          <w:sz w:val="28"/>
        </w:rPr>
        <w:t>Демократический политический режим …………</w:t>
      </w:r>
      <w:proofErr w:type="gramStart"/>
      <w:r w:rsidRPr="00AE6CD0">
        <w:rPr>
          <w:sz w:val="28"/>
        </w:rPr>
        <w:t>…….</w:t>
      </w:r>
      <w:proofErr w:type="gramEnd"/>
      <w:r w:rsidRPr="00AE6CD0">
        <w:rPr>
          <w:sz w:val="28"/>
        </w:rPr>
        <w:t>.…………..……</w:t>
      </w:r>
      <w:r w:rsidR="00132CCC" w:rsidRPr="00AE6CD0">
        <w:rPr>
          <w:sz w:val="28"/>
        </w:rPr>
        <w:t>7</w:t>
      </w:r>
    </w:p>
    <w:p w14:paraId="611194F4" w14:textId="12FCC0DC" w:rsidR="00132CCC" w:rsidRPr="00AE6CD0" w:rsidRDefault="00AE6CD0" w:rsidP="00AE6CD0">
      <w:pPr>
        <w:pStyle w:val="ac"/>
        <w:numPr>
          <w:ilvl w:val="0"/>
          <w:numId w:val="12"/>
        </w:numPr>
        <w:tabs>
          <w:tab w:val="left" w:pos="1170"/>
          <w:tab w:val="left" w:pos="9003"/>
        </w:tabs>
        <w:spacing w:before="38"/>
        <w:rPr>
          <w:sz w:val="28"/>
        </w:rPr>
      </w:pPr>
      <w:r w:rsidRPr="00AE6CD0">
        <w:rPr>
          <w:sz w:val="28"/>
          <w:szCs w:val="28"/>
        </w:rPr>
        <w:t>Признаки правового государства. Классификация демократических режимов</w:t>
      </w:r>
      <w:r w:rsidRPr="00AE6CD0">
        <w:rPr>
          <w:sz w:val="28"/>
        </w:rPr>
        <w:t xml:space="preserve"> ……………………………………………………………</w:t>
      </w:r>
      <w:r>
        <w:rPr>
          <w:sz w:val="28"/>
        </w:rPr>
        <w:t>…...</w:t>
      </w:r>
      <w:r w:rsidRPr="00AE6CD0">
        <w:rPr>
          <w:sz w:val="28"/>
        </w:rPr>
        <w:t>…11</w:t>
      </w:r>
    </w:p>
    <w:p w14:paraId="10E9AF3B" w14:textId="6B43D032" w:rsidR="00AE6CD0" w:rsidRPr="00AE6CD0" w:rsidRDefault="00132CCC" w:rsidP="00AE6CD0">
      <w:pPr>
        <w:pStyle w:val="ac"/>
        <w:numPr>
          <w:ilvl w:val="0"/>
          <w:numId w:val="12"/>
        </w:numPr>
        <w:tabs>
          <w:tab w:val="left" w:pos="1091"/>
          <w:tab w:val="left" w:pos="8505"/>
          <w:tab w:val="left" w:pos="9103"/>
        </w:tabs>
        <w:spacing w:before="38" w:line="266" w:lineRule="auto"/>
        <w:ind w:right="-1"/>
        <w:rPr>
          <w:sz w:val="28"/>
        </w:rPr>
      </w:pPr>
      <w:r w:rsidRPr="00AE6CD0">
        <w:rPr>
          <w:sz w:val="28"/>
        </w:rPr>
        <w:t>Заключение</w:t>
      </w:r>
      <w:r w:rsidR="00AE6CD0" w:rsidRPr="00AE6CD0">
        <w:rPr>
          <w:sz w:val="28"/>
        </w:rPr>
        <w:t>……………………………………………………</w:t>
      </w:r>
      <w:r w:rsidR="00AE6CD0">
        <w:rPr>
          <w:sz w:val="28"/>
        </w:rPr>
        <w:t>…......</w:t>
      </w:r>
      <w:r w:rsidR="00AE6CD0" w:rsidRPr="00AE6CD0">
        <w:rPr>
          <w:sz w:val="28"/>
        </w:rPr>
        <w:t>……14</w:t>
      </w:r>
    </w:p>
    <w:p w14:paraId="70DCBF76" w14:textId="6A9844CF" w:rsidR="00132CCC" w:rsidRPr="00AE6CD0" w:rsidRDefault="00AE6CD0" w:rsidP="00AE6CD0">
      <w:pPr>
        <w:pStyle w:val="ac"/>
        <w:numPr>
          <w:ilvl w:val="0"/>
          <w:numId w:val="12"/>
        </w:numPr>
        <w:tabs>
          <w:tab w:val="left" w:pos="1091"/>
          <w:tab w:val="left" w:pos="9103"/>
        </w:tabs>
        <w:spacing w:before="38" w:line="266" w:lineRule="auto"/>
        <w:ind w:right="-1"/>
        <w:rPr>
          <w:sz w:val="28"/>
          <w:szCs w:val="28"/>
        </w:rPr>
      </w:pPr>
      <w:r w:rsidRPr="00AE6CD0">
        <w:rPr>
          <w:sz w:val="28"/>
          <w:szCs w:val="28"/>
        </w:rPr>
        <w:t>Список источников литературы…………………………</w:t>
      </w:r>
      <w:proofErr w:type="gramStart"/>
      <w:r w:rsidRPr="00AE6CD0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proofErr w:type="gramEnd"/>
      <w:r w:rsidRPr="00AE6CD0">
        <w:rPr>
          <w:sz w:val="28"/>
          <w:szCs w:val="28"/>
        </w:rPr>
        <w:t>…………15</w:t>
      </w:r>
    </w:p>
    <w:p w14:paraId="190F5335" w14:textId="77777777" w:rsidR="00132CCC" w:rsidRDefault="00132CCC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6EF5F815" w14:textId="77777777" w:rsidR="00132CCC" w:rsidRDefault="00132CCC">
      <w:pP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color w:val="222222"/>
          <w:sz w:val="28"/>
          <w:szCs w:val="28"/>
        </w:rPr>
        <w:br w:type="page"/>
      </w:r>
    </w:p>
    <w:p w14:paraId="0B7E1074" w14:textId="7BF7DD69" w:rsidR="000E4931" w:rsidRPr="005D3448" w:rsidRDefault="000E4931" w:rsidP="0074465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center"/>
        <w:textAlignment w:val="baseline"/>
        <w:rPr>
          <w:color w:val="222222"/>
          <w:sz w:val="28"/>
          <w:szCs w:val="28"/>
        </w:rPr>
      </w:pPr>
      <w:r w:rsidRPr="005D3448">
        <w:rPr>
          <w:color w:val="222222"/>
          <w:sz w:val="28"/>
          <w:szCs w:val="28"/>
        </w:rPr>
        <w:lastRenderedPageBreak/>
        <w:t>Введение</w:t>
      </w:r>
    </w:p>
    <w:p w14:paraId="2F23030F" w14:textId="71A9FFBD" w:rsidR="000E4931" w:rsidRPr="005D3448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D3448">
        <w:rPr>
          <w:color w:val="222222"/>
          <w:sz w:val="28"/>
          <w:szCs w:val="28"/>
        </w:rPr>
        <w:t>Демократия — это такая форма политического устройства, при которой каждый гражданин имеет право принимать участие в управлении государством. Власть осуществляется не через произвольные решения ее представителей, а лишь согласно действующему законодательству.</w:t>
      </w:r>
    </w:p>
    <w:p w14:paraId="19922E35" w14:textId="51B364BD" w:rsidR="000E4931" w:rsidRPr="005D3448" w:rsidRDefault="006869D7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D3448">
        <w:rPr>
          <w:color w:val="222222"/>
          <w:sz w:val="28"/>
          <w:szCs w:val="28"/>
        </w:rPr>
        <w:t>Демократический политический режим — это режим, основанный на власти народа, признании его права на участие в управлении делами государства и общества в качестве источника власти, наделении граждан широкими правами и свободами.</w:t>
      </w:r>
    </w:p>
    <w:p w14:paraId="0E3DF34E" w14:textId="4705D6DE" w:rsidR="005D3448" w:rsidRDefault="003A6F37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D3448">
        <w:rPr>
          <w:color w:val="000000"/>
          <w:sz w:val="28"/>
          <w:szCs w:val="28"/>
          <w:shd w:val="clear" w:color="auto" w:fill="FFFFFF"/>
        </w:rPr>
        <w:t>На мой взгляд, данная тема сейчас достаточно актуальна. Проблема демократии и ее роли в общественно-политической жизни занимает одно из центральных мест в политологии. Понятие “демократии” затрагивали как в Древнем мире, так и в современном обществе. Про нее писали Геродот, Платон, Аристотель, Руссо,</w:t>
      </w:r>
      <w:r w:rsidR="005D3448" w:rsidRPr="005D3448">
        <w:rPr>
          <w:color w:val="000000"/>
          <w:sz w:val="28"/>
          <w:szCs w:val="28"/>
          <w:shd w:val="clear" w:color="auto" w:fill="FFFFFF"/>
        </w:rPr>
        <w:t xml:space="preserve"> </w:t>
      </w:r>
      <w:r w:rsidRPr="005D3448">
        <w:rPr>
          <w:color w:val="000000"/>
          <w:sz w:val="28"/>
          <w:szCs w:val="28"/>
          <w:shd w:val="clear" w:color="auto" w:fill="FFFFFF"/>
        </w:rPr>
        <w:t xml:space="preserve">Брайс, Шерер, </w:t>
      </w:r>
      <w:proofErr w:type="spellStart"/>
      <w:r w:rsidRPr="005D3448">
        <w:rPr>
          <w:color w:val="000000"/>
          <w:sz w:val="28"/>
          <w:szCs w:val="28"/>
          <w:shd w:val="clear" w:color="auto" w:fill="FFFFFF"/>
        </w:rPr>
        <w:t>Гирншоу</w:t>
      </w:r>
      <w:proofErr w:type="spellEnd"/>
      <w:r w:rsidRPr="005D3448">
        <w:rPr>
          <w:color w:val="000000"/>
          <w:sz w:val="28"/>
          <w:szCs w:val="28"/>
          <w:shd w:val="clear" w:color="auto" w:fill="FFFFFF"/>
        </w:rPr>
        <w:t xml:space="preserve"> и другие известные ученые. Эта проблема волнует и сейчас многих ученых, и в дальнейшем она будет занимать одно из главных мест в политологии. Для понимания данной проблемы нужно сначала разобраться в самом термине «демократия». Его употребление выходит далеко за пределы первоначального смысла (</w:t>
      </w:r>
      <w:proofErr w:type="spellStart"/>
      <w:proofErr w:type="gramStart"/>
      <w:r w:rsidRPr="005D3448">
        <w:rPr>
          <w:color w:val="000000"/>
          <w:sz w:val="28"/>
          <w:szCs w:val="28"/>
          <w:shd w:val="clear" w:color="auto" w:fill="FFFFFF"/>
        </w:rPr>
        <w:t>demos</w:t>
      </w:r>
      <w:proofErr w:type="spellEnd"/>
      <w:r w:rsidRPr="005D3448">
        <w:rPr>
          <w:color w:val="000000"/>
          <w:sz w:val="28"/>
          <w:szCs w:val="28"/>
          <w:shd w:val="clear" w:color="auto" w:fill="FFFFFF"/>
        </w:rPr>
        <w:t>  –</w:t>
      </w:r>
      <w:proofErr w:type="gramEnd"/>
      <w:r w:rsidRPr="005D3448">
        <w:rPr>
          <w:color w:val="000000"/>
          <w:sz w:val="28"/>
          <w:szCs w:val="28"/>
          <w:shd w:val="clear" w:color="auto" w:fill="FFFFFF"/>
        </w:rPr>
        <w:t xml:space="preserve"> народ,  </w:t>
      </w:r>
      <w:proofErr w:type="spellStart"/>
      <w:r w:rsidRPr="005D3448">
        <w:rPr>
          <w:color w:val="000000"/>
          <w:sz w:val="28"/>
          <w:szCs w:val="28"/>
          <w:shd w:val="clear" w:color="auto" w:fill="FFFFFF"/>
        </w:rPr>
        <w:t>kratos</w:t>
      </w:r>
      <w:proofErr w:type="spellEnd"/>
      <w:r w:rsidRPr="005D3448">
        <w:rPr>
          <w:color w:val="000000"/>
          <w:sz w:val="28"/>
          <w:szCs w:val="28"/>
          <w:shd w:val="clear" w:color="auto" w:fill="FFFFFF"/>
        </w:rPr>
        <w:t xml:space="preserve"> – власть). </w:t>
      </w:r>
    </w:p>
    <w:p w14:paraId="77282B78" w14:textId="4610E7F4" w:rsidR="000E4931" w:rsidRPr="000E4931" w:rsidRDefault="003A6F37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D3448">
        <w:rPr>
          <w:color w:val="000000"/>
          <w:sz w:val="28"/>
          <w:szCs w:val="28"/>
          <w:shd w:val="clear" w:color="auto" w:fill="FFFFFF"/>
        </w:rPr>
        <w:t xml:space="preserve">Это понятие впервые встречается в трудах Геродота. Тогда демократию рассматривали как особую форму государственной власти, при которой власть принадлежит всем гражданам, которые пользуются равными правами по управлению государством. С тех пор содержание этого термина существенно расширилось, и в современных условиях оно имеет различные значения. А. Линкольн определил демократию так: «Правление народа, для народа, посредством народа». В настоящее время демократию рассматривают как форму устройства любой организации, как идеал общественного устройства и как тип политического режима. Каждому историческому типу государства, </w:t>
      </w:r>
      <w:r w:rsidRPr="005D3448">
        <w:rPr>
          <w:color w:val="000000"/>
          <w:sz w:val="28"/>
          <w:szCs w:val="28"/>
          <w:shd w:val="clear" w:color="auto" w:fill="FFFFFF"/>
        </w:rPr>
        <w:lastRenderedPageBreak/>
        <w:t>соответствовала своя форма демократии. Так и сейчас можно сказать: «Сколько стран столько и демократий». Каждая демократия различна. Нет двух одинаковых, так как на политический строй влияет множество факторов.</w:t>
      </w:r>
      <w:r>
        <w:rPr>
          <w:rFonts w:ascii="Open Sans" w:hAnsi="Open Sans" w:cs="Open Sans"/>
          <w:color w:val="000000"/>
          <w:sz w:val="23"/>
          <w:szCs w:val="23"/>
        </w:rPr>
        <w:br/>
      </w:r>
      <w:r>
        <w:rPr>
          <w:rFonts w:ascii="Open Sans" w:hAnsi="Open Sans" w:cs="Open Sans"/>
          <w:color w:val="000000"/>
          <w:sz w:val="23"/>
          <w:szCs w:val="23"/>
        </w:rPr>
        <w:br/>
      </w:r>
    </w:p>
    <w:p w14:paraId="579BB103" w14:textId="77777777" w:rsidR="000E4931" w:rsidRP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366840E5" w14:textId="77777777" w:rsidR="000E4931" w:rsidRP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6A3708E1" w14:textId="77777777" w:rsidR="000E4931" w:rsidRP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64F2BA71" w14:textId="77777777" w:rsidR="000E4931" w:rsidRP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1EDE3440" w14:textId="77777777" w:rsidR="000E4931" w:rsidRP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5723BB37" w14:textId="77777777" w:rsidR="000E4931" w:rsidRP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64599817" w14:textId="77777777" w:rsidR="000E4931" w:rsidRP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33651D80" w14:textId="77777777" w:rsidR="000E4931" w:rsidRP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59243A83" w14:textId="77777777" w:rsidR="000E4931" w:rsidRP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125945B5" w14:textId="77777777" w:rsidR="000E4931" w:rsidRP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jc w:val="both"/>
        <w:textAlignment w:val="baseline"/>
        <w:rPr>
          <w:color w:val="222222"/>
          <w:sz w:val="28"/>
          <w:szCs w:val="28"/>
        </w:rPr>
      </w:pPr>
    </w:p>
    <w:p w14:paraId="2CE77D1B" w14:textId="77777777" w:rsidR="000E4931" w:rsidRP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5E3FC8C0" w14:textId="77777777" w:rsidR="000E4931" w:rsidRP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793B939F" w14:textId="77777777" w:rsidR="000E4931" w:rsidRP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48401B52" w14:textId="77777777" w:rsidR="000E4931" w:rsidRP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622A173E" w14:textId="77777777" w:rsidR="000E4931" w:rsidRDefault="000E4931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4A3D854E" w14:textId="77777777" w:rsidR="005D3448" w:rsidRDefault="005D3448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07292856" w14:textId="77777777" w:rsidR="005D3448" w:rsidRDefault="005D3448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13966073" w14:textId="77777777" w:rsidR="00B138A4" w:rsidRDefault="00B138A4" w:rsidP="00B138A4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jc w:val="both"/>
        <w:textAlignment w:val="baseline"/>
        <w:rPr>
          <w:color w:val="222222"/>
          <w:sz w:val="28"/>
          <w:szCs w:val="28"/>
        </w:rPr>
      </w:pPr>
    </w:p>
    <w:p w14:paraId="3046C08E" w14:textId="77777777" w:rsidR="00AE6CD0" w:rsidRDefault="00AE6CD0" w:rsidP="00B138A4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jc w:val="both"/>
        <w:textAlignment w:val="baseline"/>
        <w:rPr>
          <w:color w:val="222222"/>
          <w:sz w:val="28"/>
          <w:szCs w:val="28"/>
        </w:rPr>
      </w:pPr>
    </w:p>
    <w:p w14:paraId="4ED8DE92" w14:textId="638FE511" w:rsidR="003955E3" w:rsidRDefault="003955E3" w:rsidP="003955E3">
      <w:pPr>
        <w:pStyle w:val="a3"/>
        <w:numPr>
          <w:ilvl w:val="0"/>
          <w:numId w:val="3"/>
        </w:numPr>
        <w:shd w:val="clear" w:color="auto" w:fill="FFFFFF"/>
        <w:spacing w:beforeLines="40" w:before="96" w:beforeAutospacing="0" w:afterLines="40" w:after="96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Определение демократии и ее характеристики.</w:t>
      </w:r>
    </w:p>
    <w:p w14:paraId="1C241035" w14:textId="2555DA3C" w:rsidR="00236A94" w:rsidRPr="000E4931" w:rsidRDefault="00236A94" w:rsidP="003955E3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В настоящее время редко можно встретить какой-либо другой термин, который использовался бы столь часто, как «демократия». Демократический режим, получивший сегодня столь широкое признание в мире, вместе с тем продолжает оставаться одним из тех явлений, которые при ближайшем рассмотрении оказываются </w:t>
      </w:r>
      <w:r w:rsidR="00132CCC" w:rsidRPr="000E4931">
        <w:rPr>
          <w:color w:val="222222"/>
          <w:sz w:val="28"/>
          <w:szCs w:val="28"/>
        </w:rPr>
        <w:t>недостаточно</w:t>
      </w:r>
      <w:r w:rsidRPr="000E4931">
        <w:rPr>
          <w:color w:val="222222"/>
          <w:sz w:val="28"/>
          <w:szCs w:val="28"/>
        </w:rPr>
        <w:t xml:space="preserve"> понятными. Наряду с традиционной интерпретацией демократии как определенной формы правления, организации государства и типа политического режима ученые и политики предлагают бесчисленные варианты «классических» и новых ее дефиниций.</w:t>
      </w:r>
    </w:p>
    <w:p w14:paraId="2E8E7C39" w14:textId="77777777" w:rsidR="00236A94" w:rsidRPr="000E4931" w:rsidRDefault="00236A94" w:rsidP="003955E3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Что же понимается под демократией? Назовем наиболее общие, «энциклопедические» определения демократии. В «Философской энциклопедии» указывается, что термин «демократия» употребляется:</w:t>
      </w:r>
    </w:p>
    <w:p w14:paraId="2B406EAD" w14:textId="77777777" w:rsidR="00236A94" w:rsidRPr="000E4931" w:rsidRDefault="00236A94" w:rsidP="003955E3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1) для обозначения народовластия;</w:t>
      </w:r>
    </w:p>
    <w:p w14:paraId="4E17EF87" w14:textId="520314EE" w:rsidR="00236A94" w:rsidRPr="000E4931" w:rsidRDefault="00236A94" w:rsidP="003955E3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2) для характеристики государства, которое отличается рядом юридических признаков (признаком воли большинства в качестве источника власти и</w:t>
      </w:r>
      <w:r w:rsidR="003955E3">
        <w:rPr>
          <w:color w:val="222222"/>
          <w:sz w:val="28"/>
          <w:szCs w:val="28"/>
        </w:rPr>
        <w:t xml:space="preserve"> </w:t>
      </w:r>
      <w:r w:rsidRPr="000E4931">
        <w:rPr>
          <w:color w:val="222222"/>
          <w:sz w:val="28"/>
          <w:szCs w:val="28"/>
        </w:rPr>
        <w:t>декларирование свободы и равноправия граждан);</w:t>
      </w:r>
    </w:p>
    <w:p w14:paraId="074CF945" w14:textId="2565D0E7" w:rsidR="00236A94" w:rsidRPr="000E4931" w:rsidRDefault="00236A94" w:rsidP="003955E3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 3) как синоним прав и свобод человек</w:t>
      </w:r>
      <w:r w:rsidR="00615475">
        <w:rPr>
          <w:color w:val="222222"/>
          <w:sz w:val="28"/>
          <w:szCs w:val="28"/>
        </w:rPr>
        <w:t>а</w:t>
      </w:r>
      <w:r w:rsidRPr="000E4931">
        <w:rPr>
          <w:color w:val="222222"/>
          <w:sz w:val="28"/>
          <w:szCs w:val="28"/>
        </w:rPr>
        <w:t>.</w:t>
      </w:r>
    </w:p>
    <w:p w14:paraId="6E83E9B6" w14:textId="26CA5447" w:rsidR="00B138A4" w:rsidRDefault="00236A94" w:rsidP="00B138A4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Более объемным и более конкретным с точки зрения политического содержания представляется определение демократии в Большой Советской Энциклопедии, где она определяется как «форма политической организации общества, основанная на признании народа в качестве источника власти, на его праве участвовать в решении государственных дел и наделении граждан достаточно широким кругом прав и свобод</w:t>
      </w:r>
      <w:r w:rsidR="00615475">
        <w:rPr>
          <w:color w:val="222222"/>
          <w:sz w:val="28"/>
          <w:szCs w:val="28"/>
        </w:rPr>
        <w:t>».</w:t>
      </w:r>
      <w:r w:rsidR="00615475" w:rsidRPr="000E4931">
        <w:rPr>
          <w:color w:val="222222"/>
          <w:sz w:val="28"/>
          <w:szCs w:val="28"/>
        </w:rPr>
        <w:t xml:space="preserve"> </w:t>
      </w:r>
      <w:r w:rsidRPr="000E4931">
        <w:rPr>
          <w:color w:val="222222"/>
          <w:sz w:val="28"/>
          <w:szCs w:val="28"/>
        </w:rPr>
        <w:t xml:space="preserve">Опираясь на это, можно вывести следующую формулу демократии: «Политическая власть народа, осуществляемая большинством, уважающим право меньшинства проявлять свое несогласие» или лаконичнее - «власть большинства, уважающая права меньшинства». </w:t>
      </w:r>
    </w:p>
    <w:p w14:paraId="14ECADD9" w14:textId="31EC7971" w:rsidR="00B138A4" w:rsidRDefault="00B138A4" w:rsidP="00B138A4">
      <w:pPr>
        <w:pStyle w:val="a3"/>
        <w:numPr>
          <w:ilvl w:val="0"/>
          <w:numId w:val="3"/>
        </w:numPr>
        <w:shd w:val="clear" w:color="auto" w:fill="FFFFFF"/>
        <w:spacing w:beforeLines="40" w:before="96" w:beforeAutospacing="0" w:afterLines="40" w:after="96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Демократический политический режим</w:t>
      </w:r>
      <w:r w:rsidR="00AE6CD0">
        <w:rPr>
          <w:color w:val="222222"/>
          <w:sz w:val="28"/>
          <w:szCs w:val="28"/>
        </w:rPr>
        <w:t xml:space="preserve"> и его признаки</w:t>
      </w:r>
      <w:r>
        <w:rPr>
          <w:color w:val="222222"/>
          <w:sz w:val="28"/>
          <w:szCs w:val="28"/>
        </w:rPr>
        <w:t>.</w:t>
      </w:r>
    </w:p>
    <w:p w14:paraId="33D66DF4" w14:textId="06480B78" w:rsidR="00236A94" w:rsidRPr="000E4931" w:rsidRDefault="00236A94" w:rsidP="00B138A4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Демократия </w:t>
      </w:r>
      <w:r w:rsidR="00EE6289" w:rsidRPr="000E4931">
        <w:rPr>
          <w:color w:val="222222"/>
          <w:sz w:val="28"/>
          <w:szCs w:val="28"/>
        </w:rPr>
        <w:t>— это</w:t>
      </w:r>
      <w:r w:rsidRPr="000E4931">
        <w:rPr>
          <w:color w:val="222222"/>
          <w:sz w:val="28"/>
          <w:szCs w:val="28"/>
        </w:rPr>
        <w:t xml:space="preserve"> всегда политическая власть большинства над всем народом и это всегда уважение мнения меньшинства и его права на оппозицию.</w:t>
      </w:r>
    </w:p>
    <w:p w14:paraId="4445020E" w14:textId="3187BA64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 В научной литературе существуют два наиболее общих подхода в трактовке демократического режима: плюралистический и элитарный. Сторонники первого варианта рассматривают демократию как политический механизм, регулирующий взаимодействие между конфликтующими интересами путем предоставления различным социальным группам законного доступа к «принятию решений». В рамках - второго демократия рассматривается как политический процесс, обеспечивающий осуществление демократических принципов отбора и функционирования политической элиты.</w:t>
      </w:r>
    </w:p>
    <w:p w14:paraId="266CB9D1" w14:textId="77777777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Исходя из вышеназванных подходов, можно выделить четыре основных концепции демократического режима:</w:t>
      </w:r>
    </w:p>
    <w:p w14:paraId="34213B87" w14:textId="77777777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1)плюрализм;</w:t>
      </w:r>
    </w:p>
    <w:p w14:paraId="79F57126" w14:textId="77777777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2)демократический </w:t>
      </w:r>
      <w:proofErr w:type="spellStart"/>
      <w:r w:rsidRPr="000E4931">
        <w:rPr>
          <w:color w:val="222222"/>
          <w:sz w:val="28"/>
          <w:szCs w:val="28"/>
        </w:rPr>
        <w:t>элитизм</w:t>
      </w:r>
      <w:proofErr w:type="spellEnd"/>
      <w:r w:rsidRPr="000E4931">
        <w:rPr>
          <w:color w:val="222222"/>
          <w:sz w:val="28"/>
          <w:szCs w:val="28"/>
        </w:rPr>
        <w:t>;</w:t>
      </w:r>
    </w:p>
    <w:p w14:paraId="5802A71B" w14:textId="77777777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3)</w:t>
      </w:r>
      <w:proofErr w:type="spellStart"/>
      <w:r w:rsidRPr="000E4931">
        <w:rPr>
          <w:color w:val="222222"/>
          <w:sz w:val="28"/>
          <w:szCs w:val="28"/>
        </w:rPr>
        <w:t>неоэлитизм</w:t>
      </w:r>
      <w:proofErr w:type="spellEnd"/>
      <w:r w:rsidRPr="000E4931">
        <w:rPr>
          <w:color w:val="222222"/>
          <w:sz w:val="28"/>
          <w:szCs w:val="28"/>
        </w:rPr>
        <w:t>;</w:t>
      </w:r>
    </w:p>
    <w:p w14:paraId="78D18AA6" w14:textId="77777777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4)леворадикальная концепция «правящего класса».</w:t>
      </w:r>
    </w:p>
    <w:p w14:paraId="63B34934" w14:textId="77777777" w:rsidR="00A01CCC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Плюралисты защищают тезис о «дисперсии» власти в политической системе между «заинтересованными группами», законодательные, правительственные и судебные органы рассматриваются как особые группы, обладающие специальными функциями. </w:t>
      </w:r>
    </w:p>
    <w:p w14:paraId="20F3F6B7" w14:textId="77777777" w:rsidR="00A01CCC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В концепции «демократического </w:t>
      </w:r>
      <w:proofErr w:type="spellStart"/>
      <w:r w:rsidRPr="000E4931">
        <w:rPr>
          <w:color w:val="222222"/>
          <w:sz w:val="28"/>
          <w:szCs w:val="28"/>
        </w:rPr>
        <w:t>элитизма</w:t>
      </w:r>
      <w:proofErr w:type="spellEnd"/>
      <w:r w:rsidRPr="000E4931">
        <w:rPr>
          <w:color w:val="222222"/>
          <w:sz w:val="28"/>
          <w:szCs w:val="28"/>
        </w:rPr>
        <w:t xml:space="preserve">» признается элитарный характер политической власти в условиях демократического режима и утверждается, что принципы демократии обеспечиваются в результате открытой конкуренции элит, добивающихся поддержки различных </w:t>
      </w:r>
      <w:r w:rsidRPr="000E4931">
        <w:rPr>
          <w:color w:val="222222"/>
          <w:sz w:val="28"/>
          <w:szCs w:val="28"/>
        </w:rPr>
        <w:lastRenderedPageBreak/>
        <w:t xml:space="preserve">социальных групп и возможности для оппозиционных групп оспаривать поведение правительства. </w:t>
      </w:r>
    </w:p>
    <w:p w14:paraId="19C10C53" w14:textId="700C3FAE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0E4931">
        <w:rPr>
          <w:color w:val="222222"/>
          <w:sz w:val="28"/>
          <w:szCs w:val="28"/>
        </w:rPr>
        <w:t>Неоэлитистская</w:t>
      </w:r>
      <w:proofErr w:type="spellEnd"/>
      <w:r w:rsidRPr="000E4931">
        <w:rPr>
          <w:color w:val="222222"/>
          <w:sz w:val="28"/>
          <w:szCs w:val="28"/>
        </w:rPr>
        <w:t xml:space="preserve"> интерпретация демократии опирается на тезис, согласно которому «правящая элита» более последовательна, рациональна и активна в осуществлении идеалов демократического режима, чем широкие массы общества.</w:t>
      </w:r>
    </w:p>
    <w:p w14:paraId="4EBAEEB9" w14:textId="74650931" w:rsidR="00D20CA0" w:rsidRDefault="00236A94" w:rsidP="00D20CA0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В отличие от «</w:t>
      </w:r>
      <w:proofErr w:type="spellStart"/>
      <w:r w:rsidRPr="000E4931">
        <w:rPr>
          <w:color w:val="222222"/>
          <w:sz w:val="28"/>
          <w:szCs w:val="28"/>
        </w:rPr>
        <w:t>неоэлитизма</w:t>
      </w:r>
      <w:proofErr w:type="spellEnd"/>
      <w:r w:rsidRPr="000E4931">
        <w:rPr>
          <w:color w:val="222222"/>
          <w:sz w:val="28"/>
          <w:szCs w:val="28"/>
        </w:rPr>
        <w:t>» представители леворадикальной концепции «правящего класса» негативно оценивают роль высших слоев социально-политической иерархии. Захват «правящим классом» контроля над важнейшими областями экономической, социальной и политической жизни рассматривается ими как главная причина упадка демократии.</w:t>
      </w:r>
    </w:p>
    <w:p w14:paraId="43D59519" w14:textId="77777777" w:rsidR="00431792" w:rsidRDefault="00A01CCC" w:rsidP="00431792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="00236A94" w:rsidRPr="000E4931">
        <w:rPr>
          <w:color w:val="222222"/>
          <w:sz w:val="28"/>
          <w:szCs w:val="28"/>
        </w:rPr>
        <w:t xml:space="preserve"> числу основных признаков демократического режима можно отнести следующие:</w:t>
      </w:r>
    </w:p>
    <w:p w14:paraId="7B107E92" w14:textId="6EAB7C89" w:rsidR="00236A94" w:rsidRPr="000E4931" w:rsidRDefault="00236A94" w:rsidP="00431792">
      <w:pPr>
        <w:pStyle w:val="a3"/>
        <w:numPr>
          <w:ilvl w:val="0"/>
          <w:numId w:val="7"/>
        </w:numPr>
        <w:shd w:val="clear" w:color="auto" w:fill="FFFFFF"/>
        <w:spacing w:beforeLines="40" w:before="96" w:beforeAutospacing="0" w:afterLines="40" w:after="96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Свободные и регулярные выборы.</w:t>
      </w:r>
    </w:p>
    <w:p w14:paraId="22A66939" w14:textId="77777777" w:rsidR="00AE6CD0" w:rsidRDefault="00236A94" w:rsidP="00A01CCC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Демократия покоится на принципе, согласно которому правительство может</w:t>
      </w:r>
      <w:r w:rsidR="00A01CCC">
        <w:rPr>
          <w:color w:val="222222"/>
          <w:sz w:val="28"/>
          <w:szCs w:val="28"/>
        </w:rPr>
        <w:t xml:space="preserve"> </w:t>
      </w:r>
      <w:r w:rsidRPr="000E4931">
        <w:rPr>
          <w:color w:val="222222"/>
          <w:sz w:val="28"/>
          <w:szCs w:val="28"/>
        </w:rPr>
        <w:t>считаться законным только тогда, когда его власть и назначение обеспечивается согласием управляемых. Оно вправе осуществлять только такую власть, выполнять только такие функции, на которые народ дает свое согласие. А народ не дает его раз и навсегда, ибо дарование согласия есть непрерывный процесс. Более того, согласие задумано</w:t>
      </w:r>
      <w:r w:rsidR="00A01CCC">
        <w:rPr>
          <w:color w:val="222222"/>
          <w:sz w:val="28"/>
          <w:szCs w:val="28"/>
        </w:rPr>
        <w:t>,</w:t>
      </w:r>
      <w:r w:rsidRPr="000E4931">
        <w:rPr>
          <w:color w:val="222222"/>
          <w:sz w:val="28"/>
          <w:szCs w:val="28"/>
        </w:rPr>
        <w:t xml:space="preserve"> как активное одобрение. </w:t>
      </w:r>
    </w:p>
    <w:p w14:paraId="5BDD87BA" w14:textId="78063EDC" w:rsidR="00A01CCC" w:rsidRDefault="00236A94" w:rsidP="00A01CCC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Для того чтобы правительство функционировало на этой </w:t>
      </w:r>
      <w:r w:rsidR="00A01CCC" w:rsidRPr="000E4931">
        <w:rPr>
          <w:color w:val="222222"/>
          <w:sz w:val="28"/>
          <w:szCs w:val="28"/>
        </w:rPr>
        <w:t>основе</w:t>
      </w:r>
      <w:r w:rsidR="00A01CCC">
        <w:rPr>
          <w:color w:val="222222"/>
          <w:sz w:val="28"/>
          <w:szCs w:val="28"/>
        </w:rPr>
        <w:t xml:space="preserve"> </w:t>
      </w:r>
      <w:r w:rsidR="00A01CCC" w:rsidRPr="000E4931">
        <w:rPr>
          <w:color w:val="222222"/>
          <w:sz w:val="28"/>
          <w:szCs w:val="28"/>
        </w:rPr>
        <w:t>существуют</w:t>
      </w:r>
      <w:r w:rsidRPr="000E4931">
        <w:rPr>
          <w:color w:val="222222"/>
          <w:sz w:val="28"/>
          <w:szCs w:val="28"/>
        </w:rPr>
        <w:t xml:space="preserve"> определенные институты. А именно, свободные и регулярные выборы, которые предполагают, по крайней мере, три условия</w:t>
      </w:r>
      <w:r w:rsidR="00A01CCC">
        <w:rPr>
          <w:color w:val="222222"/>
          <w:sz w:val="28"/>
          <w:szCs w:val="28"/>
        </w:rPr>
        <w:t>:</w:t>
      </w:r>
    </w:p>
    <w:p w14:paraId="6EA78563" w14:textId="283C6F7E" w:rsidR="00A01CCC" w:rsidRDefault="00A01CCC" w:rsidP="00A01CCC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E6CD0">
        <w:rPr>
          <w:color w:val="222222"/>
          <w:sz w:val="28"/>
          <w:szCs w:val="28"/>
        </w:rPr>
        <w:tab/>
      </w:r>
      <w:r w:rsidR="00236A94" w:rsidRPr="000E4931">
        <w:rPr>
          <w:color w:val="222222"/>
          <w:sz w:val="28"/>
          <w:szCs w:val="28"/>
        </w:rPr>
        <w:t xml:space="preserve">свободу выдвижения кандидатур будущих избранников как следствие свободы образования и функционирования партий; </w:t>
      </w:r>
    </w:p>
    <w:p w14:paraId="05B4BAC5" w14:textId="2F29EC87" w:rsidR="00A01CCC" w:rsidRDefault="00A01CCC" w:rsidP="00A01CCC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-</w:t>
      </w:r>
      <w:r w:rsidR="00AE6CD0">
        <w:rPr>
          <w:color w:val="222222"/>
          <w:sz w:val="28"/>
          <w:szCs w:val="28"/>
        </w:rPr>
        <w:tab/>
        <w:t>с</w:t>
      </w:r>
      <w:r w:rsidR="00236A94" w:rsidRPr="000E4931">
        <w:rPr>
          <w:color w:val="222222"/>
          <w:sz w:val="28"/>
          <w:szCs w:val="28"/>
        </w:rPr>
        <w:t xml:space="preserve">вободу избирательного права, то есть всеобщее и равное избирательное право по принципу «один человек - один голос»; </w:t>
      </w:r>
    </w:p>
    <w:p w14:paraId="505FB3E7" w14:textId="4ACABAA6" w:rsidR="00A01CCC" w:rsidRDefault="00A01CCC" w:rsidP="00A01CCC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E6CD0">
        <w:rPr>
          <w:color w:val="222222"/>
          <w:sz w:val="28"/>
          <w:szCs w:val="28"/>
        </w:rPr>
        <w:tab/>
      </w:r>
      <w:r w:rsidR="00236A94" w:rsidRPr="000E4931">
        <w:rPr>
          <w:color w:val="222222"/>
          <w:sz w:val="28"/>
          <w:szCs w:val="28"/>
        </w:rPr>
        <w:t>свободу голосования, понимаемую как тайное голосование и равенство всех в получении информации и</w:t>
      </w:r>
      <w:r>
        <w:rPr>
          <w:color w:val="222222"/>
          <w:sz w:val="28"/>
          <w:szCs w:val="28"/>
        </w:rPr>
        <w:t xml:space="preserve"> </w:t>
      </w:r>
      <w:r w:rsidR="00236A94" w:rsidRPr="000E4931">
        <w:rPr>
          <w:color w:val="222222"/>
          <w:sz w:val="28"/>
          <w:szCs w:val="28"/>
        </w:rPr>
        <w:t xml:space="preserve">возможности вести пропаганду и агитацию в пользу того или иного кандидата во время избирательной кампании. </w:t>
      </w:r>
    </w:p>
    <w:p w14:paraId="78BD5D2C" w14:textId="6967DB94" w:rsidR="00236A94" w:rsidRPr="000E4931" w:rsidRDefault="00236A94" w:rsidP="00A01CCC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Демократический режим может быть определен как режим, приобретающий свою легитимность от народа с помощью выборов. Избранный лидер, даже если он получил подавляющее большинство голосов избирателей, не может приостановить свободные выборы. Как только встает вопрос о продлении полномочий избранного лица, какими бы серьезными ни были обоснования необходимости этого, проблематичной становится и сама демократия, ибо в демократическом режиме легитимность власти нуждается в периодическом подтверждении. Это же подчеркивает и Ф. </w:t>
      </w:r>
      <w:proofErr w:type="spellStart"/>
      <w:r w:rsidRPr="000E4931">
        <w:rPr>
          <w:color w:val="222222"/>
          <w:sz w:val="28"/>
          <w:szCs w:val="28"/>
        </w:rPr>
        <w:t>Лово</w:t>
      </w:r>
      <w:proofErr w:type="spellEnd"/>
      <w:r w:rsidRPr="000E4931">
        <w:rPr>
          <w:color w:val="222222"/>
          <w:sz w:val="28"/>
          <w:szCs w:val="28"/>
        </w:rPr>
        <w:t xml:space="preserve"> в своей работе «Ведущие современные демократии», когда пишет, что демократия </w:t>
      </w:r>
      <w:r w:rsidR="00EE6289" w:rsidRPr="000E4931">
        <w:rPr>
          <w:color w:val="222222"/>
          <w:sz w:val="28"/>
          <w:szCs w:val="28"/>
        </w:rPr>
        <w:t>— это</w:t>
      </w:r>
      <w:r w:rsidRPr="000E4931">
        <w:rPr>
          <w:color w:val="222222"/>
          <w:sz w:val="28"/>
          <w:szCs w:val="28"/>
        </w:rPr>
        <w:t xml:space="preserve"> такой «институциональный режим, при котором назначение руководителей осуществляется на ограниченный срок мирным способом в результате выборов, регулярно проводимых на конкурентной основе».</w:t>
      </w:r>
    </w:p>
    <w:p w14:paraId="5542F6D2" w14:textId="7A2D434D" w:rsidR="00A01CCC" w:rsidRDefault="00AE6CD0" w:rsidP="00431792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б) Функционирование</w:t>
      </w:r>
      <w:r w:rsidR="00236A94" w:rsidRPr="000E4931">
        <w:rPr>
          <w:color w:val="222222"/>
          <w:sz w:val="28"/>
          <w:szCs w:val="28"/>
        </w:rPr>
        <w:t xml:space="preserve"> государственного механизма на основе принципа разделения властей. </w:t>
      </w:r>
    </w:p>
    <w:p w14:paraId="6900B5B1" w14:textId="77777777" w:rsidR="00AE6CD0" w:rsidRDefault="00236A94" w:rsidP="00A01CCC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Функционирующая при демократическом режиме государственная система строится в соответствии с теорией разделения властей, согласно которой государственная власть понимается как совокупность осуществляемых государственными органами независимо друг от друга властных функций (законодательной, исполнительной и судебной). Эта теория презюмирует, что, будучи разделенными и наделенными конкретными полномочиями, эти органы будут как бы взаимно уравновешивать, и сдерживать друг друга и ни один из них не сможет узурпировать власть в </w:t>
      </w:r>
      <w:r w:rsidRPr="000E4931">
        <w:rPr>
          <w:color w:val="222222"/>
          <w:sz w:val="28"/>
          <w:szCs w:val="28"/>
        </w:rPr>
        <w:lastRenderedPageBreak/>
        <w:t>государстве. Кроме независимости судебной власти, данная концепция долгое время основывалась на признании самостоятельности законодательной и исполнительной властей. Современное понимание разделения властей и системы сдержек и противовесов, думается, шире этой классической схемы.</w:t>
      </w:r>
    </w:p>
    <w:p w14:paraId="550B3A03" w14:textId="77777777" w:rsidR="00AE6CD0" w:rsidRDefault="00236A94" w:rsidP="00A01CCC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Это связано с тем, что появление партийных систем изменило ситуацию: когда одна партия одновременно контролирует парламентское большинство и правительство. </w:t>
      </w:r>
      <w:r w:rsidR="00A01CCC">
        <w:rPr>
          <w:color w:val="222222"/>
          <w:sz w:val="28"/>
          <w:szCs w:val="28"/>
        </w:rPr>
        <w:t>П</w:t>
      </w:r>
      <w:r w:rsidRPr="000E4931">
        <w:rPr>
          <w:color w:val="222222"/>
          <w:sz w:val="28"/>
          <w:szCs w:val="28"/>
        </w:rPr>
        <w:t xml:space="preserve">ринцип разделения властей обращается в символ. Подобное может происходить, например, в парламентской </w:t>
      </w:r>
      <w:r w:rsidR="00EE6289" w:rsidRPr="000E4931">
        <w:rPr>
          <w:color w:val="222222"/>
          <w:sz w:val="28"/>
          <w:szCs w:val="28"/>
        </w:rPr>
        <w:t>республике, -</w:t>
      </w:r>
      <w:r w:rsidRPr="000E4931">
        <w:rPr>
          <w:color w:val="222222"/>
          <w:sz w:val="28"/>
          <w:szCs w:val="28"/>
        </w:rPr>
        <w:t xml:space="preserve"> где партия, получившая большинство голосов на парламентских выборах, затем формирует и правительство. </w:t>
      </w:r>
    </w:p>
    <w:p w14:paraId="417359A7" w14:textId="77777777" w:rsidR="00AE6CD0" w:rsidRDefault="00236A94" w:rsidP="00A01CCC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Разделение властей между законодательными и исполнительными органами в данном случае не существует, так как фракция парламентского большинства и правительство теснейшим образом связаны друг с другом. Происходит структурно-функциональное «сращивание» законодательной и исполнительной структур в одну законодательно-исполнительную или «партийную» власть. В таком «государстве партий» образуется «партийная власть», в рамках которой практически невозможно различить интересы </w:t>
      </w:r>
      <w:r w:rsidR="00EE6289" w:rsidRPr="000E4931">
        <w:rPr>
          <w:color w:val="222222"/>
          <w:sz w:val="28"/>
          <w:szCs w:val="28"/>
        </w:rPr>
        <w:t>законодательной исполнительной</w:t>
      </w:r>
      <w:r w:rsidRPr="000E4931">
        <w:rPr>
          <w:color w:val="222222"/>
          <w:sz w:val="28"/>
          <w:szCs w:val="28"/>
        </w:rPr>
        <w:t xml:space="preserve"> властей. Но необходимое условие демократии </w:t>
      </w:r>
      <w:r w:rsidR="00EE6289" w:rsidRPr="000E4931">
        <w:rPr>
          <w:color w:val="222222"/>
          <w:sz w:val="28"/>
          <w:szCs w:val="28"/>
        </w:rPr>
        <w:t>— это</w:t>
      </w:r>
      <w:r w:rsidRPr="000E4931">
        <w:rPr>
          <w:color w:val="222222"/>
          <w:sz w:val="28"/>
          <w:szCs w:val="28"/>
        </w:rPr>
        <w:t xml:space="preserve"> отсутствие монополии любого политического органа на власть. </w:t>
      </w:r>
    </w:p>
    <w:p w14:paraId="18E0E765" w14:textId="2ABD7662" w:rsidR="00A01CCC" w:rsidRDefault="00236A94" w:rsidP="00A01CCC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Таким образом, функцию разделения властей принимает на себя разграничение между парламентским большинством и оппозицией, а в федеральных и децентрализованных государствах роль </w:t>
      </w:r>
      <w:proofErr w:type="spellStart"/>
      <w:r w:rsidRPr="000E4931">
        <w:rPr>
          <w:color w:val="222222"/>
          <w:sz w:val="28"/>
          <w:szCs w:val="28"/>
        </w:rPr>
        <w:t>контрвласти</w:t>
      </w:r>
      <w:proofErr w:type="spellEnd"/>
      <w:r w:rsidRPr="000E4931">
        <w:rPr>
          <w:color w:val="222222"/>
          <w:sz w:val="28"/>
          <w:szCs w:val="28"/>
        </w:rPr>
        <w:t xml:space="preserve"> по отношению к центру выполняет власть субъектов федерации или регионов. </w:t>
      </w:r>
    </w:p>
    <w:p w14:paraId="02ACB971" w14:textId="77777777" w:rsidR="00A01CCC" w:rsidRDefault="00236A94" w:rsidP="00A01CCC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Разделение властей складывается одновременно как бы из трех основных измерений: горизонтального, вертикального и партийного. </w:t>
      </w:r>
    </w:p>
    <w:p w14:paraId="01D53431" w14:textId="77777777" w:rsidR="00A01CCC" w:rsidRDefault="00236A94" w:rsidP="00A01CCC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lastRenderedPageBreak/>
        <w:t xml:space="preserve">Горизонтальная структура распределяет государственно-властные полномочия между законодательной, исполнительной и судебной сферами деятельности. </w:t>
      </w:r>
    </w:p>
    <w:p w14:paraId="441A66DA" w14:textId="77777777" w:rsidR="00D20CA0" w:rsidRDefault="00236A94" w:rsidP="00A01CCC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Вертикальная определяет компетенцию и взаимосвязи высших центральных органов государства, органов субъектов федерации (или среднего звена административно-территориального деления в унитарных государствах) и местных органов власти. </w:t>
      </w:r>
    </w:p>
    <w:p w14:paraId="13AC6396" w14:textId="02885B12" w:rsidR="00236A94" w:rsidRPr="000E4931" w:rsidRDefault="00236A94" w:rsidP="00A01CCC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Система же партийных сдержек и противовесов, отражает соотношение сил между правящей партией и оппозицией.</w:t>
      </w:r>
    </w:p>
    <w:p w14:paraId="3B346EA8" w14:textId="6EE234A4" w:rsidR="00D20CA0" w:rsidRDefault="00431792" w:rsidP="00431792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left="1069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в)  </w:t>
      </w:r>
      <w:r w:rsidR="00236A94" w:rsidRPr="000E4931">
        <w:rPr>
          <w:color w:val="222222"/>
          <w:sz w:val="28"/>
          <w:szCs w:val="28"/>
        </w:rPr>
        <w:t>Правовое</w:t>
      </w:r>
      <w:proofErr w:type="gramEnd"/>
      <w:r w:rsidR="00236A94" w:rsidRPr="000E4931">
        <w:rPr>
          <w:color w:val="222222"/>
          <w:sz w:val="28"/>
          <w:szCs w:val="28"/>
        </w:rPr>
        <w:t xml:space="preserve"> государство. </w:t>
      </w:r>
    </w:p>
    <w:p w14:paraId="29575714" w14:textId="77777777" w:rsidR="00D20CA0" w:rsidRDefault="00236A94" w:rsidP="00D20CA0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Данное понятие еще во второй половине 19 века получило широкое распространение в ряде европейских стран, в том числе в России. В начале нынешнего века в России вышел целый ряд работ, специально посвященных правовому государству, появились его достаточно строгие научные определения, мало, чем отличающиеся от его современных трактовок. В современной научной литературе правовое государство в самой общей форме определяется как государство, ограниченное в своих действиях правом, защищающим свободу, безопасность и достоинство личности и подчиняющее власть воле суверенного народа. Однако отдельные дефиниции не в состоянии раскрыть все богатство содержания понятия правового государства. Поэтому представляется целесообразным более детально проанализировать его основополагающие признаки. </w:t>
      </w:r>
    </w:p>
    <w:p w14:paraId="1CCDD33A" w14:textId="77777777" w:rsidR="00AE6CD0" w:rsidRDefault="00AE6CD0" w:rsidP="00D20CA0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</w:p>
    <w:p w14:paraId="1E4909B9" w14:textId="77777777" w:rsidR="00AE6CD0" w:rsidRDefault="00AE6CD0" w:rsidP="00D20CA0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</w:p>
    <w:p w14:paraId="294FDE0C" w14:textId="77777777" w:rsidR="00AE6CD0" w:rsidRDefault="00AE6CD0" w:rsidP="00D20CA0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</w:p>
    <w:p w14:paraId="0C8215B8" w14:textId="77777777" w:rsidR="00AE6CD0" w:rsidRDefault="00AE6CD0" w:rsidP="00D20CA0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</w:p>
    <w:p w14:paraId="09F7721D" w14:textId="3B4DA342" w:rsidR="00D20CA0" w:rsidRPr="00D20CA0" w:rsidRDefault="00D20CA0" w:rsidP="00884922">
      <w:pPr>
        <w:pStyle w:val="a3"/>
        <w:numPr>
          <w:ilvl w:val="0"/>
          <w:numId w:val="3"/>
        </w:numPr>
        <w:shd w:val="clear" w:color="auto" w:fill="FFFFFF"/>
        <w:spacing w:beforeLines="40" w:before="96" w:beforeAutospacing="0" w:afterLines="40" w:after="96" w:afterAutospacing="0" w:line="360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Признаки правового государства. Классификация демократических режимов.</w:t>
      </w:r>
    </w:p>
    <w:p w14:paraId="2236343C" w14:textId="77777777" w:rsidR="00D20CA0" w:rsidRDefault="00236A94" w:rsidP="00D20CA0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По этому вопросу существуют различные точки зрения. Так, В.</w:t>
      </w:r>
      <w:r w:rsidR="00EE6289">
        <w:rPr>
          <w:color w:val="222222"/>
          <w:sz w:val="28"/>
          <w:szCs w:val="28"/>
        </w:rPr>
        <w:t xml:space="preserve"> </w:t>
      </w:r>
      <w:r w:rsidRPr="000E4931">
        <w:rPr>
          <w:color w:val="222222"/>
          <w:sz w:val="28"/>
          <w:szCs w:val="28"/>
        </w:rPr>
        <w:t>А.</w:t>
      </w:r>
      <w:r w:rsidR="00EE6289">
        <w:rPr>
          <w:color w:val="222222"/>
          <w:sz w:val="28"/>
          <w:szCs w:val="28"/>
        </w:rPr>
        <w:t xml:space="preserve"> </w:t>
      </w:r>
      <w:proofErr w:type="spellStart"/>
      <w:r w:rsidRPr="000E4931">
        <w:rPr>
          <w:color w:val="222222"/>
          <w:sz w:val="28"/>
          <w:szCs w:val="28"/>
        </w:rPr>
        <w:t>Четвернин</w:t>
      </w:r>
      <w:proofErr w:type="spellEnd"/>
      <w:r w:rsidRPr="000E4931">
        <w:rPr>
          <w:color w:val="222222"/>
          <w:sz w:val="28"/>
          <w:szCs w:val="28"/>
        </w:rPr>
        <w:t xml:space="preserve"> (вслед за В.</w:t>
      </w:r>
      <w:r w:rsidR="00EE6289">
        <w:rPr>
          <w:color w:val="222222"/>
          <w:sz w:val="28"/>
          <w:szCs w:val="28"/>
        </w:rPr>
        <w:t xml:space="preserve"> </w:t>
      </w:r>
      <w:r w:rsidRPr="000E4931">
        <w:rPr>
          <w:color w:val="222222"/>
          <w:sz w:val="28"/>
          <w:szCs w:val="28"/>
        </w:rPr>
        <w:t>С.</w:t>
      </w:r>
      <w:r w:rsidR="00EE6289">
        <w:rPr>
          <w:color w:val="222222"/>
          <w:sz w:val="28"/>
          <w:szCs w:val="28"/>
        </w:rPr>
        <w:t xml:space="preserve"> </w:t>
      </w:r>
      <w:proofErr w:type="spellStart"/>
      <w:r w:rsidRPr="000E4931">
        <w:rPr>
          <w:color w:val="222222"/>
          <w:sz w:val="28"/>
          <w:szCs w:val="28"/>
        </w:rPr>
        <w:t>Нерсесянцем</w:t>
      </w:r>
      <w:proofErr w:type="spellEnd"/>
      <w:r w:rsidRPr="000E4931">
        <w:rPr>
          <w:color w:val="222222"/>
          <w:sz w:val="28"/>
          <w:szCs w:val="28"/>
        </w:rPr>
        <w:t xml:space="preserve">) выделяет три отличительных признака или три основных компонента правовой государственности. </w:t>
      </w:r>
    </w:p>
    <w:p w14:paraId="02954143" w14:textId="77777777" w:rsidR="00D20CA0" w:rsidRDefault="00236A94" w:rsidP="00D20CA0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Первый признак - верховенство правовых законов и среди них основного закона - конституции, второй - формально-юридические гарантии свободы, самостоятельности и собственности, гарантии не только для индивидов, но и для коллективов, ибо в современном обществе человек удовлетворяет свои интересы и реализует свободу, вступая в различные ассоциации. К числу формально-юридических гарантий относятся, прежде всего, права и свободы человека и гражданина, а также иные субъективные права индивидов и ассоциаций, вытекающие из конституции и законов. Третий признак правового государства - система институциональных гарантий свободы.</w:t>
      </w:r>
    </w:p>
    <w:p w14:paraId="478D67EF" w14:textId="1B25575D" w:rsidR="00236A94" w:rsidRPr="000E4931" w:rsidRDefault="00236A94" w:rsidP="00D20CA0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Обобщая опыт возникновения и развития различных правовых государств и существующие в научной литературе их различные определения, можно выделить следующие общие признаки правового государства:</w:t>
      </w:r>
    </w:p>
    <w:p w14:paraId="16D911EB" w14:textId="77777777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1. Приоритет прав и свобод человека над законами государства, наличие отлаженного, несложного и легкодоступного юридического механизма практической реализации конституционных прав и свобод граждан и их защиты. Это означает, что государство, в том числе его высшие законодательные и исполнительные органы не вправе нарушать основополагающие права граждан. Причем самим правам человека придается статус естественных, неотъемлемых и священных.</w:t>
      </w:r>
    </w:p>
    <w:p w14:paraId="209132E6" w14:textId="77777777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2. Равноправие всех граждан, всеобщность права, его распространение на все население государства, его организации и учреждения, в том числе сами органы государственной власти.</w:t>
      </w:r>
    </w:p>
    <w:p w14:paraId="7D5A62D0" w14:textId="77777777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lastRenderedPageBreak/>
        <w:t>3. Наличие независимого правосудия, выступающего высшим арбитром и гарантом соблюдения прав человека и законов государства гражданами, государственными и общественными службами, организациями и учреждениями.</w:t>
      </w:r>
    </w:p>
    <w:p w14:paraId="0F8DCDC9" w14:textId="77777777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4.Приоритет в государственном регулировании общественных отношений и процессов следующего принципа: в правовом государстве по отношению к гражданам действует правило «разрешено все то, что не запрещено законом». Государство же обязано действовать в пределах дозволенного, в рамках установленных законом полномочий.</w:t>
      </w:r>
    </w:p>
    <w:p w14:paraId="4E1C5430" w14:textId="53CEA9EE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5. Свобода и права других людей как важнейший или даже единственный ограничитель прав индивида. Правовое государство не означает абсолютной свободы личности. Свобода каждого заканчивается там и тогда, где и когда нарушается свобода других.</w:t>
      </w:r>
    </w:p>
    <w:p w14:paraId="2FD689CF" w14:textId="77777777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6. Строгое соответствие текущего законодательства конституционному, нормам международного права, практическое обеспечение верховенства закона по отношению к подзаконным нормативным актам.</w:t>
      </w:r>
    </w:p>
    <w:p w14:paraId="547191E8" w14:textId="77777777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7. Наличие отработанных демократических процедур участия граждан в правотворческом процессе.</w:t>
      </w:r>
    </w:p>
    <w:p w14:paraId="23F7449B" w14:textId="77777777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8. Наличие совершенного юридического механизма разрешения спорных и конфликтных ситуаций между субъектами права на всех уровнях политической, государственной и социальной структуры.</w:t>
      </w:r>
    </w:p>
    <w:p w14:paraId="600FA12F" w14:textId="77777777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9. Высокий уровень правовых знаний и правовой культуры граждан страны.</w:t>
      </w:r>
    </w:p>
    <w:p w14:paraId="52A76EBA" w14:textId="5BBF3674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Следует сказать, что в современной науке существуют различные предложения о возможных классификациях демократических режимов. Так,</w:t>
      </w:r>
      <w:r w:rsidR="00EE6289">
        <w:rPr>
          <w:color w:val="222222"/>
          <w:sz w:val="28"/>
          <w:szCs w:val="28"/>
        </w:rPr>
        <w:t xml:space="preserve"> </w:t>
      </w:r>
      <w:r w:rsidR="00EE6289" w:rsidRPr="000E4931">
        <w:rPr>
          <w:color w:val="222222"/>
          <w:sz w:val="28"/>
          <w:szCs w:val="28"/>
        </w:rPr>
        <w:t>А. Л.</w:t>
      </w:r>
      <w:r w:rsidRPr="000E4931">
        <w:rPr>
          <w:color w:val="222222"/>
          <w:sz w:val="28"/>
          <w:szCs w:val="28"/>
        </w:rPr>
        <w:t xml:space="preserve"> Громыко в своей работе «Политические режимы», подразделяет демократические режимы на следующие виды: либерально-демократические, </w:t>
      </w:r>
      <w:r w:rsidRPr="000E4931">
        <w:rPr>
          <w:color w:val="222222"/>
          <w:sz w:val="28"/>
          <w:szCs w:val="28"/>
        </w:rPr>
        <w:lastRenderedPageBreak/>
        <w:t>консервативные и охлократические, которые он характеризует следующим образом.</w:t>
      </w:r>
    </w:p>
    <w:p w14:paraId="7C4FA990" w14:textId="09161D25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«Либерально- демократические режимы </w:t>
      </w:r>
      <w:r w:rsidR="00EE6289" w:rsidRPr="000E4931">
        <w:rPr>
          <w:color w:val="222222"/>
          <w:sz w:val="28"/>
          <w:szCs w:val="28"/>
        </w:rPr>
        <w:t>— это</w:t>
      </w:r>
      <w:r w:rsidRPr="000E4931">
        <w:rPr>
          <w:color w:val="222222"/>
          <w:sz w:val="28"/>
          <w:szCs w:val="28"/>
        </w:rPr>
        <w:t xml:space="preserve"> такие режимы, в центре которых стоит личность, ее права и свободы и роль государства сводится к защите прав, свобод и собственности </w:t>
      </w:r>
      <w:r w:rsidR="00EE6289" w:rsidRPr="000E4931">
        <w:rPr>
          <w:color w:val="222222"/>
          <w:sz w:val="28"/>
          <w:szCs w:val="28"/>
        </w:rPr>
        <w:t xml:space="preserve">граждан. </w:t>
      </w:r>
      <w:r w:rsidR="00EE6289">
        <w:rPr>
          <w:color w:val="222222"/>
          <w:sz w:val="28"/>
          <w:szCs w:val="28"/>
        </w:rPr>
        <w:t>(</w:t>
      </w:r>
      <w:r w:rsidRPr="000E4931">
        <w:rPr>
          <w:color w:val="222222"/>
          <w:sz w:val="28"/>
          <w:szCs w:val="28"/>
        </w:rPr>
        <w:t>Италия</w:t>
      </w:r>
      <w:r w:rsidR="00EE6289">
        <w:rPr>
          <w:color w:val="222222"/>
          <w:sz w:val="28"/>
          <w:szCs w:val="28"/>
        </w:rPr>
        <w:t>)</w:t>
      </w:r>
      <w:r w:rsidRPr="000E4931">
        <w:rPr>
          <w:color w:val="222222"/>
          <w:sz w:val="28"/>
          <w:szCs w:val="28"/>
        </w:rPr>
        <w:t>.</w:t>
      </w:r>
    </w:p>
    <w:p w14:paraId="1728EAE8" w14:textId="2AC45BDA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Консервативные демократические режимы </w:t>
      </w:r>
      <w:r w:rsidR="00EE6289" w:rsidRPr="000E4931">
        <w:rPr>
          <w:color w:val="222222"/>
          <w:sz w:val="28"/>
          <w:szCs w:val="28"/>
        </w:rPr>
        <w:t>— это</w:t>
      </w:r>
      <w:r w:rsidRPr="000E4931">
        <w:rPr>
          <w:color w:val="222222"/>
          <w:sz w:val="28"/>
          <w:szCs w:val="28"/>
        </w:rPr>
        <w:t xml:space="preserve"> такие режимы, которые опираются не столько на конституцию, сколько на политические традиции, которые являются, основой данных </w:t>
      </w:r>
      <w:r w:rsidR="00615475" w:rsidRPr="000E4931">
        <w:rPr>
          <w:color w:val="222222"/>
          <w:sz w:val="28"/>
          <w:szCs w:val="28"/>
        </w:rPr>
        <w:t>режимов.</w:t>
      </w:r>
      <w:r w:rsidR="00615475">
        <w:rPr>
          <w:color w:val="222222"/>
          <w:sz w:val="28"/>
          <w:szCs w:val="28"/>
        </w:rPr>
        <w:t xml:space="preserve"> (В</w:t>
      </w:r>
      <w:r w:rsidRPr="000E4931">
        <w:rPr>
          <w:color w:val="222222"/>
          <w:sz w:val="28"/>
          <w:szCs w:val="28"/>
        </w:rPr>
        <w:t>еликобритания</w:t>
      </w:r>
      <w:r w:rsidR="00615475">
        <w:rPr>
          <w:color w:val="222222"/>
          <w:sz w:val="28"/>
          <w:szCs w:val="28"/>
        </w:rPr>
        <w:t>)</w:t>
      </w:r>
      <w:r w:rsidRPr="000E4931">
        <w:rPr>
          <w:color w:val="222222"/>
          <w:sz w:val="28"/>
          <w:szCs w:val="28"/>
        </w:rPr>
        <w:t>.</w:t>
      </w:r>
    </w:p>
    <w:p w14:paraId="17C887D9" w14:textId="56CC48D5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Охлократические – это такие политические режимы, которые опираются на власть толпы, власть непосредственной митинговой демократии, где все важнейшие властные решения принимаются толпой на </w:t>
      </w:r>
      <w:r w:rsidR="00615475" w:rsidRPr="000E4931">
        <w:rPr>
          <w:color w:val="222222"/>
          <w:sz w:val="28"/>
          <w:szCs w:val="28"/>
        </w:rPr>
        <w:t xml:space="preserve">митингах. </w:t>
      </w:r>
      <w:r w:rsidR="00615475">
        <w:rPr>
          <w:color w:val="222222"/>
          <w:sz w:val="28"/>
          <w:szCs w:val="28"/>
        </w:rPr>
        <w:t>–(</w:t>
      </w:r>
      <w:r w:rsidRPr="000E4931">
        <w:rPr>
          <w:color w:val="222222"/>
          <w:sz w:val="28"/>
          <w:szCs w:val="28"/>
        </w:rPr>
        <w:t>Веймарская республика в Германии</w:t>
      </w:r>
      <w:r w:rsidR="00615475">
        <w:rPr>
          <w:color w:val="222222"/>
          <w:sz w:val="28"/>
          <w:szCs w:val="28"/>
        </w:rPr>
        <w:t>)</w:t>
      </w:r>
      <w:r w:rsidRPr="000E4931">
        <w:rPr>
          <w:color w:val="222222"/>
          <w:sz w:val="28"/>
          <w:szCs w:val="28"/>
        </w:rPr>
        <w:t>.</w:t>
      </w:r>
    </w:p>
    <w:p w14:paraId="031040D7" w14:textId="147EAAEE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Основные черты либерально-демократического режима представляют собой характеристику демократического режима в целом. Признаки же консервативного режима не раскрывают его сущности, а указывают лишь на единственную особенность.</w:t>
      </w:r>
    </w:p>
    <w:p w14:paraId="219423A4" w14:textId="3A59E900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Другую типологию предлагают Ф. М. Бурлацкий и А.А. Галкин, которые выделяют парламентарный демократический режим, в котором господствует власть парламента, избираемого населением, издающего законы и контролирующего деятельность исполнительной власти. Продолжая эту мысль, Б.А. Стародубский дополнил такую классификацию понятием президентского демократического режима (для демократических режимов, функционирующих в условиях президентской формы правления).</w:t>
      </w:r>
    </w:p>
    <w:p w14:paraId="1178B14C" w14:textId="77777777" w:rsidR="00615475" w:rsidRDefault="00615475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67AA71A9" w14:textId="77777777" w:rsidR="00615475" w:rsidRDefault="00615475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77D6E21D" w14:textId="77777777" w:rsidR="00431792" w:rsidRDefault="00431792" w:rsidP="00AE6CD0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jc w:val="both"/>
        <w:textAlignment w:val="baseline"/>
        <w:rPr>
          <w:color w:val="222222"/>
          <w:sz w:val="28"/>
          <w:szCs w:val="28"/>
        </w:rPr>
      </w:pPr>
    </w:p>
    <w:p w14:paraId="4F30B991" w14:textId="1B4BE098" w:rsidR="00132CCC" w:rsidRDefault="00132CCC">
      <w:pP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38CE831A" w14:textId="16442449" w:rsidR="00615475" w:rsidRDefault="00615475" w:rsidP="00431792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Заключение</w:t>
      </w:r>
    </w:p>
    <w:p w14:paraId="4DC6C050" w14:textId="69339F76" w:rsidR="00236A94" w:rsidRPr="000E4931" w:rsidRDefault="00236A94" w:rsidP="00E1418D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 xml:space="preserve">Итак, исходя из вышесказанного, на </w:t>
      </w:r>
      <w:r w:rsidR="00431792">
        <w:rPr>
          <w:color w:val="222222"/>
          <w:sz w:val="28"/>
          <w:szCs w:val="28"/>
        </w:rPr>
        <w:t>мой</w:t>
      </w:r>
      <w:r w:rsidRPr="000E4931">
        <w:rPr>
          <w:color w:val="222222"/>
          <w:sz w:val="28"/>
          <w:szCs w:val="28"/>
        </w:rPr>
        <w:t xml:space="preserve"> взгляд, демократический режим – это разновидность политического режима, характеризующаяся наличием правового государства и развитого гражданского общества; функционированием государственного механизма на основе свободных, регулярных выборов и принципа разделения властей; предоставлением населению гарантированных фундаментальных прав и свобод человека и гражданина.</w:t>
      </w:r>
    </w:p>
    <w:p w14:paraId="09AD6853" w14:textId="52BB8983" w:rsidR="00431792" w:rsidRPr="000E4931" w:rsidRDefault="00431792" w:rsidP="00431792">
      <w:pPr>
        <w:pStyle w:val="a3"/>
        <w:shd w:val="clear" w:color="auto" w:fill="FFFFFF"/>
        <w:spacing w:beforeLines="40" w:before="96" w:beforeAutospacing="0" w:afterLines="40" w:after="96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0E4931">
        <w:rPr>
          <w:color w:val="222222"/>
          <w:sz w:val="28"/>
          <w:szCs w:val="28"/>
        </w:rPr>
        <w:t>На мой взгляд, данные классификации являются не совсем удачными, так</w:t>
      </w:r>
      <w:r>
        <w:rPr>
          <w:color w:val="222222"/>
          <w:sz w:val="28"/>
          <w:szCs w:val="28"/>
        </w:rPr>
        <w:t xml:space="preserve"> </w:t>
      </w:r>
      <w:r w:rsidRPr="000E4931">
        <w:rPr>
          <w:color w:val="222222"/>
          <w:sz w:val="28"/>
          <w:szCs w:val="28"/>
        </w:rPr>
        <w:t xml:space="preserve">как происходит смешение понятий политического режима и формы правления. При этом необходимо подчеркнуть, что демократический режим возможен при различных формах правления, как республиканской, так и монархической (например, парламентская монархия в Великобритании). Господствовавшее долгое время в советской науке деление демократических политических режимов на социалистическую демократию и демократию буржуазную, является на </w:t>
      </w:r>
      <w:r>
        <w:rPr>
          <w:color w:val="222222"/>
          <w:sz w:val="28"/>
          <w:szCs w:val="28"/>
        </w:rPr>
        <w:t>мой</w:t>
      </w:r>
      <w:r w:rsidRPr="000E4931">
        <w:rPr>
          <w:color w:val="222222"/>
          <w:sz w:val="28"/>
          <w:szCs w:val="28"/>
        </w:rPr>
        <w:t xml:space="preserve"> взгляд, отголоском идеологического противостояния двух противоположных общественно-политических систем. В связи с этим, в современных условиях, по </w:t>
      </w:r>
      <w:r>
        <w:rPr>
          <w:color w:val="222222"/>
          <w:sz w:val="28"/>
          <w:szCs w:val="28"/>
        </w:rPr>
        <w:t>моему</w:t>
      </w:r>
      <w:r w:rsidRPr="000E4931">
        <w:rPr>
          <w:color w:val="222222"/>
          <w:sz w:val="28"/>
          <w:szCs w:val="28"/>
        </w:rPr>
        <w:t xml:space="preserve"> мнению, данная типология утратила свою актуальность и научную значимость.</w:t>
      </w:r>
    </w:p>
    <w:p w14:paraId="3AF0B3C6" w14:textId="53B3C9A1" w:rsidR="00132CCC" w:rsidRDefault="00132CCC" w:rsidP="00E1418D">
      <w:pPr>
        <w:spacing w:beforeLines="40" w:before="96" w:afterLines="40" w:after="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0D1D" w14:textId="77777777" w:rsidR="00132CCC" w:rsidRDefault="00132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69FD96" w14:textId="7593A00B" w:rsidR="008B2078" w:rsidRPr="008B2078" w:rsidRDefault="008B2078" w:rsidP="008B2078">
      <w:pPr>
        <w:spacing w:beforeLines="40" w:before="96" w:afterLines="40" w:after="96" w:line="36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20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Список источников литературы</w:t>
      </w:r>
    </w:p>
    <w:p w14:paraId="15B50CA5" w14:textId="77777777" w:rsidR="008B2078" w:rsidRDefault="00132CCC" w:rsidP="008B2078">
      <w:pPr>
        <w:pStyle w:val="ac"/>
        <w:numPr>
          <w:ilvl w:val="0"/>
          <w:numId w:val="2"/>
        </w:numPr>
        <w:spacing w:beforeLines="40" w:before="96" w:afterLines="40" w:after="96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8B2078">
        <w:rPr>
          <w:color w:val="222222"/>
          <w:sz w:val="28"/>
          <w:szCs w:val="28"/>
          <w:shd w:val="clear" w:color="auto" w:fill="FFFFFF"/>
        </w:rPr>
        <w:t>Лово</w:t>
      </w:r>
      <w:proofErr w:type="spellEnd"/>
      <w:r w:rsidRPr="008B2078">
        <w:rPr>
          <w:color w:val="222222"/>
          <w:sz w:val="28"/>
          <w:szCs w:val="28"/>
          <w:shd w:val="clear" w:color="auto" w:fill="FFFFFF"/>
        </w:rPr>
        <w:t xml:space="preserve"> Ф. Ведущие современные демократии. - М., 2002. - с.10.</w:t>
      </w:r>
    </w:p>
    <w:p w14:paraId="2DC07F0F" w14:textId="77777777" w:rsidR="008B2078" w:rsidRDefault="00132CCC" w:rsidP="008B2078">
      <w:pPr>
        <w:pStyle w:val="ac"/>
        <w:numPr>
          <w:ilvl w:val="0"/>
          <w:numId w:val="2"/>
        </w:numPr>
        <w:spacing w:beforeLines="40" w:before="96" w:afterLines="40" w:after="96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8B2078">
        <w:rPr>
          <w:color w:val="222222"/>
          <w:sz w:val="28"/>
          <w:szCs w:val="28"/>
          <w:shd w:val="clear" w:color="auto" w:fill="FFFFFF"/>
        </w:rPr>
        <w:t>Философская энциклопедия. - М., 1960, т.1. - с.456</w:t>
      </w:r>
    </w:p>
    <w:p w14:paraId="78473C3C" w14:textId="00F69701" w:rsidR="008B2078" w:rsidRDefault="00132CCC" w:rsidP="008B2078">
      <w:pPr>
        <w:pStyle w:val="ac"/>
        <w:numPr>
          <w:ilvl w:val="0"/>
          <w:numId w:val="2"/>
        </w:numPr>
        <w:spacing w:beforeLines="40" w:before="96" w:afterLines="40" w:after="96" w:line="360" w:lineRule="auto"/>
        <w:ind w:left="1418"/>
        <w:jc w:val="both"/>
        <w:rPr>
          <w:color w:val="222222"/>
          <w:sz w:val="28"/>
          <w:szCs w:val="28"/>
          <w:shd w:val="clear" w:color="auto" w:fill="FFFFFF"/>
        </w:rPr>
      </w:pPr>
      <w:r w:rsidRPr="008B2078">
        <w:rPr>
          <w:color w:val="222222"/>
          <w:sz w:val="28"/>
          <w:szCs w:val="28"/>
          <w:shd w:val="clear" w:color="auto" w:fill="FFFFFF"/>
        </w:rPr>
        <w:t>Гулиев В.Е. Демократия и современное империалистическое</w:t>
      </w:r>
      <w:r w:rsidR="008B2078">
        <w:rPr>
          <w:color w:val="222222"/>
          <w:sz w:val="28"/>
          <w:szCs w:val="28"/>
          <w:shd w:val="clear" w:color="auto" w:fill="FFFFFF"/>
        </w:rPr>
        <w:t xml:space="preserve"> </w:t>
      </w:r>
      <w:r w:rsidRPr="008B2078">
        <w:rPr>
          <w:color w:val="222222"/>
          <w:sz w:val="28"/>
          <w:szCs w:val="28"/>
          <w:shd w:val="clear" w:color="auto" w:fill="FFFFFF"/>
        </w:rPr>
        <w:t>государство. - М., 1990. - с.11.</w:t>
      </w:r>
    </w:p>
    <w:p w14:paraId="2355B04C" w14:textId="77777777" w:rsidR="008B2078" w:rsidRDefault="00132CCC" w:rsidP="008B2078">
      <w:pPr>
        <w:pStyle w:val="ac"/>
        <w:numPr>
          <w:ilvl w:val="0"/>
          <w:numId w:val="2"/>
        </w:numPr>
        <w:spacing w:beforeLines="40" w:before="96" w:afterLines="40" w:after="96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8B2078">
        <w:rPr>
          <w:color w:val="222222"/>
          <w:sz w:val="28"/>
          <w:szCs w:val="28"/>
          <w:shd w:val="clear" w:color="auto" w:fill="FFFFFF"/>
        </w:rPr>
        <w:t>Дзодзиев</w:t>
      </w:r>
      <w:proofErr w:type="spellEnd"/>
      <w:r w:rsidRPr="008B2078">
        <w:rPr>
          <w:color w:val="222222"/>
          <w:sz w:val="28"/>
          <w:szCs w:val="28"/>
          <w:shd w:val="clear" w:color="auto" w:fill="FFFFFF"/>
        </w:rPr>
        <w:t xml:space="preserve"> В. Проблемы становления демократического государства в России. - М., 1996. -С.138</w:t>
      </w:r>
    </w:p>
    <w:p w14:paraId="6F006923" w14:textId="77777777" w:rsidR="008B2078" w:rsidRDefault="00132CCC" w:rsidP="008B2078">
      <w:pPr>
        <w:pStyle w:val="ac"/>
        <w:numPr>
          <w:ilvl w:val="0"/>
          <w:numId w:val="2"/>
        </w:numPr>
        <w:spacing w:beforeLines="40" w:before="96" w:afterLines="40" w:after="96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8B2078">
        <w:rPr>
          <w:color w:val="222222"/>
          <w:sz w:val="28"/>
          <w:szCs w:val="28"/>
          <w:shd w:val="clear" w:color="auto" w:fill="FFFFFF"/>
        </w:rPr>
        <w:t>Громыко А.Л. Политические режимы. - М., 1994. - с. 60.</w:t>
      </w:r>
    </w:p>
    <w:p w14:paraId="0BBD74D0" w14:textId="77777777" w:rsidR="008B2078" w:rsidRDefault="00132CCC" w:rsidP="008B2078">
      <w:pPr>
        <w:pStyle w:val="ac"/>
        <w:numPr>
          <w:ilvl w:val="0"/>
          <w:numId w:val="2"/>
        </w:numPr>
        <w:spacing w:beforeLines="40" w:before="96" w:afterLines="40" w:after="96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8B2078">
        <w:rPr>
          <w:color w:val="222222"/>
          <w:sz w:val="28"/>
          <w:szCs w:val="28"/>
          <w:shd w:val="clear" w:color="auto" w:fill="FFFFFF"/>
        </w:rPr>
        <w:t>Бурлацкий Ф.М., Галкин А.А. Социология. Политика. Международные отношения. М., 1974. с.184,188</w:t>
      </w:r>
    </w:p>
    <w:p w14:paraId="17029A0C" w14:textId="10BBB28D" w:rsidR="00132CCC" w:rsidRPr="008B2078" w:rsidRDefault="00132CCC" w:rsidP="008B2078">
      <w:pPr>
        <w:pStyle w:val="ac"/>
        <w:numPr>
          <w:ilvl w:val="0"/>
          <w:numId w:val="2"/>
        </w:numPr>
        <w:spacing w:beforeLines="40" w:before="96" w:afterLines="40" w:after="96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8B2078">
        <w:rPr>
          <w:color w:val="222222"/>
          <w:sz w:val="28"/>
          <w:szCs w:val="28"/>
          <w:shd w:val="clear" w:color="auto" w:fill="FFFFFF"/>
        </w:rPr>
        <w:t>Бурлацкий Ф.М. Ленин. Государство. Политика. М., 1970. -с.414</w:t>
      </w:r>
    </w:p>
    <w:sectPr w:rsidR="00132CCC" w:rsidRPr="008B2078" w:rsidSect="006334E4">
      <w:pgSz w:w="11906" w:h="16838"/>
      <w:pgMar w:top="1134" w:right="850" w:bottom="1134" w:left="1701" w:header="1134" w:footer="113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FEED" w14:textId="77777777" w:rsidR="006334E4" w:rsidRDefault="006334E4" w:rsidP="0074465D">
      <w:pPr>
        <w:spacing w:after="0" w:line="240" w:lineRule="auto"/>
      </w:pPr>
      <w:r>
        <w:separator/>
      </w:r>
    </w:p>
  </w:endnote>
  <w:endnote w:type="continuationSeparator" w:id="0">
    <w:p w14:paraId="56EF4683" w14:textId="77777777" w:rsidR="006334E4" w:rsidRDefault="006334E4" w:rsidP="0074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533242"/>
      <w:docPartObj>
        <w:docPartGallery w:val="Page Numbers (Bottom of Page)"/>
        <w:docPartUnique/>
      </w:docPartObj>
    </w:sdtPr>
    <w:sdtContent>
      <w:p w14:paraId="535C61A2" w14:textId="5B57099B" w:rsidR="00AE6CD0" w:rsidRDefault="00AE6CD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51AFE3" w14:textId="2F507D44" w:rsidR="0074465D" w:rsidRDefault="0074465D" w:rsidP="00431792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A858" w14:textId="77777777" w:rsidR="006334E4" w:rsidRDefault="006334E4" w:rsidP="0074465D">
      <w:pPr>
        <w:spacing w:after="0" w:line="240" w:lineRule="auto"/>
      </w:pPr>
      <w:r>
        <w:separator/>
      </w:r>
    </w:p>
  </w:footnote>
  <w:footnote w:type="continuationSeparator" w:id="0">
    <w:p w14:paraId="1C6CE3CD" w14:textId="77777777" w:rsidR="006334E4" w:rsidRDefault="006334E4" w:rsidP="0074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8EB"/>
    <w:multiLevelType w:val="hybridMultilevel"/>
    <w:tmpl w:val="5852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1A11"/>
    <w:multiLevelType w:val="hybridMultilevel"/>
    <w:tmpl w:val="607CD0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8161F8F"/>
    <w:multiLevelType w:val="hybridMultilevel"/>
    <w:tmpl w:val="7CAC47FA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DD6716"/>
    <w:multiLevelType w:val="hybridMultilevel"/>
    <w:tmpl w:val="0C18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74997"/>
    <w:multiLevelType w:val="hybridMultilevel"/>
    <w:tmpl w:val="F8AED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FA2BAC"/>
    <w:multiLevelType w:val="hybridMultilevel"/>
    <w:tmpl w:val="26CCD47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3D2960"/>
    <w:multiLevelType w:val="hybridMultilevel"/>
    <w:tmpl w:val="E0B4E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3E30EF"/>
    <w:multiLevelType w:val="hybridMultilevel"/>
    <w:tmpl w:val="EED8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45258"/>
    <w:multiLevelType w:val="hybridMultilevel"/>
    <w:tmpl w:val="79EA8656"/>
    <w:lvl w:ilvl="0" w:tplc="269EEDF4">
      <w:start w:val="1"/>
      <w:numFmt w:val="decimal"/>
      <w:lvlText w:val="%1."/>
      <w:lvlJc w:val="left"/>
      <w:pPr>
        <w:ind w:left="1239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742090">
      <w:numFmt w:val="bullet"/>
      <w:lvlText w:val="•"/>
      <w:lvlJc w:val="left"/>
      <w:pPr>
        <w:ind w:left="2088" w:hanging="430"/>
      </w:pPr>
      <w:rPr>
        <w:lang w:val="ru-RU" w:eastAsia="en-US" w:bidi="ar-SA"/>
      </w:rPr>
    </w:lvl>
    <w:lvl w:ilvl="2" w:tplc="81E0E0FC">
      <w:numFmt w:val="bullet"/>
      <w:lvlText w:val="•"/>
      <w:lvlJc w:val="left"/>
      <w:pPr>
        <w:ind w:left="2937" w:hanging="430"/>
      </w:pPr>
      <w:rPr>
        <w:lang w:val="ru-RU" w:eastAsia="en-US" w:bidi="ar-SA"/>
      </w:rPr>
    </w:lvl>
    <w:lvl w:ilvl="3" w:tplc="B6AEAF24">
      <w:numFmt w:val="bullet"/>
      <w:lvlText w:val="•"/>
      <w:lvlJc w:val="left"/>
      <w:pPr>
        <w:ind w:left="3785" w:hanging="430"/>
      </w:pPr>
      <w:rPr>
        <w:lang w:val="ru-RU" w:eastAsia="en-US" w:bidi="ar-SA"/>
      </w:rPr>
    </w:lvl>
    <w:lvl w:ilvl="4" w:tplc="65665BDC">
      <w:numFmt w:val="bullet"/>
      <w:lvlText w:val="•"/>
      <w:lvlJc w:val="left"/>
      <w:pPr>
        <w:ind w:left="4634" w:hanging="430"/>
      </w:pPr>
      <w:rPr>
        <w:lang w:val="ru-RU" w:eastAsia="en-US" w:bidi="ar-SA"/>
      </w:rPr>
    </w:lvl>
    <w:lvl w:ilvl="5" w:tplc="83967260">
      <w:numFmt w:val="bullet"/>
      <w:lvlText w:val="•"/>
      <w:lvlJc w:val="left"/>
      <w:pPr>
        <w:ind w:left="5483" w:hanging="430"/>
      </w:pPr>
      <w:rPr>
        <w:lang w:val="ru-RU" w:eastAsia="en-US" w:bidi="ar-SA"/>
      </w:rPr>
    </w:lvl>
    <w:lvl w:ilvl="6" w:tplc="43162F0A">
      <w:numFmt w:val="bullet"/>
      <w:lvlText w:val="•"/>
      <w:lvlJc w:val="left"/>
      <w:pPr>
        <w:ind w:left="6331" w:hanging="430"/>
      </w:pPr>
      <w:rPr>
        <w:lang w:val="ru-RU" w:eastAsia="en-US" w:bidi="ar-SA"/>
      </w:rPr>
    </w:lvl>
    <w:lvl w:ilvl="7" w:tplc="DEBC8A4E">
      <w:numFmt w:val="bullet"/>
      <w:lvlText w:val="•"/>
      <w:lvlJc w:val="left"/>
      <w:pPr>
        <w:ind w:left="7180" w:hanging="430"/>
      </w:pPr>
      <w:rPr>
        <w:lang w:val="ru-RU" w:eastAsia="en-US" w:bidi="ar-SA"/>
      </w:rPr>
    </w:lvl>
    <w:lvl w:ilvl="8" w:tplc="61A2F3FC">
      <w:numFmt w:val="bullet"/>
      <w:lvlText w:val="•"/>
      <w:lvlJc w:val="left"/>
      <w:pPr>
        <w:ind w:left="8029" w:hanging="430"/>
      </w:pPr>
      <w:rPr>
        <w:lang w:val="ru-RU" w:eastAsia="en-US" w:bidi="ar-SA"/>
      </w:rPr>
    </w:lvl>
  </w:abstractNum>
  <w:abstractNum w:abstractNumId="9" w15:restartNumberingAfterBreak="0">
    <w:nsid w:val="591F35B7"/>
    <w:multiLevelType w:val="multilevel"/>
    <w:tmpl w:val="23CE13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DE40D03"/>
    <w:multiLevelType w:val="hybridMultilevel"/>
    <w:tmpl w:val="DD3E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57577"/>
    <w:multiLevelType w:val="hybridMultilevel"/>
    <w:tmpl w:val="2D1C10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86480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37600763">
    <w:abstractNumId w:val="4"/>
  </w:num>
  <w:num w:numId="3" w16cid:durableId="644160001">
    <w:abstractNumId w:val="9"/>
  </w:num>
  <w:num w:numId="4" w16cid:durableId="143396806">
    <w:abstractNumId w:val="2"/>
  </w:num>
  <w:num w:numId="5" w16cid:durableId="842671880">
    <w:abstractNumId w:val="1"/>
  </w:num>
  <w:num w:numId="6" w16cid:durableId="2103256845">
    <w:abstractNumId w:val="6"/>
  </w:num>
  <w:num w:numId="7" w16cid:durableId="973216917">
    <w:abstractNumId w:val="5"/>
  </w:num>
  <w:num w:numId="8" w16cid:durableId="1805344406">
    <w:abstractNumId w:val="11"/>
  </w:num>
  <w:num w:numId="9" w16cid:durableId="1875118909">
    <w:abstractNumId w:val="7"/>
  </w:num>
  <w:num w:numId="10" w16cid:durableId="451290381">
    <w:abstractNumId w:val="3"/>
  </w:num>
  <w:num w:numId="11" w16cid:durableId="1780904936">
    <w:abstractNumId w:val="10"/>
  </w:num>
  <w:num w:numId="12" w16cid:durableId="42677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4F"/>
    <w:rsid w:val="000E4931"/>
    <w:rsid w:val="00132CCC"/>
    <w:rsid w:val="00236A94"/>
    <w:rsid w:val="002A646F"/>
    <w:rsid w:val="002C4F4F"/>
    <w:rsid w:val="003701F1"/>
    <w:rsid w:val="003955E3"/>
    <w:rsid w:val="003A6F37"/>
    <w:rsid w:val="00431792"/>
    <w:rsid w:val="005D3448"/>
    <w:rsid w:val="00615475"/>
    <w:rsid w:val="006334E4"/>
    <w:rsid w:val="006869D7"/>
    <w:rsid w:val="006915F8"/>
    <w:rsid w:val="0074465D"/>
    <w:rsid w:val="00884922"/>
    <w:rsid w:val="008B2078"/>
    <w:rsid w:val="009B4361"/>
    <w:rsid w:val="00A01CCC"/>
    <w:rsid w:val="00AE6CD0"/>
    <w:rsid w:val="00B138A4"/>
    <w:rsid w:val="00D20CA0"/>
    <w:rsid w:val="00E1418D"/>
    <w:rsid w:val="00E81589"/>
    <w:rsid w:val="00E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4B11"/>
  <w15:chartTrackingRefBased/>
  <w15:docId w15:val="{2353DA2E-3C88-4303-8CF4-AF565F3D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CCC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236A9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D34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D34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D344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D34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D344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32CCC"/>
    <w:rPr>
      <w:rFonts w:ascii="Cambria" w:eastAsia="Times New Roman" w:hAnsi="Cambria" w:cs="Times New Roman"/>
      <w:b/>
      <w:bCs/>
      <w:kern w:val="32"/>
      <w:sz w:val="32"/>
      <w:szCs w:val="32"/>
      <w:lang w:val="tt-RU"/>
      <w14:ligatures w14:val="none"/>
    </w:rPr>
  </w:style>
  <w:style w:type="paragraph" w:styleId="aa">
    <w:name w:val="Body Text"/>
    <w:basedOn w:val="a"/>
    <w:link w:val="ab"/>
    <w:uiPriority w:val="1"/>
    <w:semiHidden/>
    <w:unhideWhenUsed/>
    <w:qFormat/>
    <w:rsid w:val="00132CCC"/>
    <w:pPr>
      <w:widowControl w:val="0"/>
      <w:autoSpaceDE w:val="0"/>
      <w:autoSpaceDN w:val="0"/>
      <w:spacing w:after="0" w:line="240" w:lineRule="auto"/>
      <w:ind w:left="1362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b">
    <w:name w:val="Основной текст Знак"/>
    <w:basedOn w:val="a0"/>
    <w:link w:val="aa"/>
    <w:uiPriority w:val="1"/>
    <w:semiHidden/>
    <w:rsid w:val="00132CCC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11">
    <w:name w:val="Заголовок 11"/>
    <w:basedOn w:val="a"/>
    <w:uiPriority w:val="1"/>
    <w:qFormat/>
    <w:rsid w:val="00132CCC"/>
    <w:pPr>
      <w:widowControl w:val="0"/>
      <w:autoSpaceDE w:val="0"/>
      <w:autoSpaceDN w:val="0"/>
      <w:spacing w:after="0" w:line="240" w:lineRule="auto"/>
      <w:ind w:left="2082" w:right="1529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c">
    <w:name w:val="List Paragraph"/>
    <w:basedOn w:val="a"/>
    <w:uiPriority w:val="1"/>
    <w:qFormat/>
    <w:rsid w:val="00132CCC"/>
    <w:pPr>
      <w:widowControl w:val="0"/>
      <w:autoSpaceDE w:val="0"/>
      <w:autoSpaceDN w:val="0"/>
      <w:spacing w:after="0" w:line="240" w:lineRule="auto"/>
      <w:ind w:left="1362" w:hanging="360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d">
    <w:name w:val="header"/>
    <w:basedOn w:val="a"/>
    <w:link w:val="ae"/>
    <w:uiPriority w:val="99"/>
    <w:unhideWhenUsed/>
    <w:rsid w:val="0074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465D"/>
  </w:style>
  <w:style w:type="paragraph" w:styleId="af">
    <w:name w:val="footer"/>
    <w:basedOn w:val="a"/>
    <w:link w:val="af0"/>
    <w:uiPriority w:val="99"/>
    <w:unhideWhenUsed/>
    <w:rsid w:val="0074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Modesto</dc:creator>
  <cp:keywords/>
  <dc:description/>
  <cp:lastModifiedBy>modestoios@icloud.com</cp:lastModifiedBy>
  <cp:revision>4</cp:revision>
  <dcterms:created xsi:type="dcterms:W3CDTF">2024-05-08T08:20:00Z</dcterms:created>
  <dcterms:modified xsi:type="dcterms:W3CDTF">2024-05-08T12:15:00Z</dcterms:modified>
</cp:coreProperties>
</file>