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39" w:rsidRPr="00437A7C" w:rsidRDefault="00437A7C" w:rsidP="00437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7C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proofErr w:type="spellStart"/>
      <w:r w:rsidRPr="00437A7C">
        <w:rPr>
          <w:rFonts w:ascii="Times New Roman" w:hAnsi="Times New Roman" w:cs="Times New Roman"/>
          <w:b/>
          <w:sz w:val="28"/>
          <w:szCs w:val="28"/>
        </w:rPr>
        <w:t>Cultural</w:t>
      </w:r>
      <w:proofErr w:type="spellEnd"/>
      <w:r w:rsidRPr="00437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A7C">
        <w:rPr>
          <w:rFonts w:ascii="Times New Roman" w:hAnsi="Times New Roman" w:cs="Times New Roman"/>
          <w:b/>
          <w:sz w:val="28"/>
          <w:szCs w:val="28"/>
        </w:rPr>
        <w:t>differences</w:t>
      </w:r>
      <w:bookmarkStart w:id="0" w:name="_GoBack"/>
      <w:bookmarkEnd w:id="0"/>
      <w:proofErr w:type="spellEnd"/>
    </w:p>
    <w:p w:rsidR="00954320" w:rsidRPr="00437A7C" w:rsidRDefault="007A4652">
      <w:p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Каждое общество имеет свои убеждения, взгляды, обычаи, поведение и социальные привычки. Они дают людям ощущение того, кто они, как они должны себя вести и что они должны или не должны делать.</w:t>
      </w:r>
    </w:p>
    <w:p w:rsidR="007A4652" w:rsidRPr="00437A7C" w:rsidRDefault="007A4652">
      <w:p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Люди начинают осознавать такие правила, когда встречаются с людьми из разных культур. Например, правила о том, когда кушать, варьируются от культуры к культуре. Многие жители Северной Америки и европ</w:t>
      </w:r>
      <w:r w:rsidR="00F3359C" w:rsidRPr="00437A7C">
        <w:rPr>
          <w:rFonts w:ascii="Times New Roman" w:hAnsi="Times New Roman" w:cs="Times New Roman"/>
          <w:sz w:val="28"/>
          <w:szCs w:val="28"/>
        </w:rPr>
        <w:t xml:space="preserve">ейцы едят </w:t>
      </w:r>
      <w:r w:rsidRPr="00437A7C">
        <w:rPr>
          <w:rFonts w:ascii="Times New Roman" w:hAnsi="Times New Roman" w:cs="Times New Roman"/>
          <w:sz w:val="28"/>
          <w:szCs w:val="28"/>
        </w:rPr>
        <w:t>около трех раз в день. В других странах, с другой стороны, не существует таких строгих правил - люди едят, когда хотят, и у каждой семьи есть свое расписание.</w:t>
      </w:r>
    </w:p>
    <w:p w:rsidR="007A4652" w:rsidRPr="00437A7C" w:rsidRDefault="007A4652">
      <w:p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 xml:space="preserve">Когда люди посещают или живут в стране, в первое время их часто удивляют различия, существующие между их собственной культурой и культурой в другой стране. Для некоторых людей путешествие за границу - это то, что им нравится больше всего в </w:t>
      </w:r>
      <w:r w:rsidR="00437A7C">
        <w:rPr>
          <w:rFonts w:ascii="Times New Roman" w:hAnsi="Times New Roman" w:cs="Times New Roman"/>
          <w:sz w:val="28"/>
          <w:szCs w:val="28"/>
        </w:rPr>
        <w:t xml:space="preserve">жизни; </w:t>
      </w:r>
      <w:r w:rsidR="00CB6385" w:rsidRPr="00437A7C">
        <w:rPr>
          <w:rFonts w:ascii="Times New Roman" w:hAnsi="Times New Roman" w:cs="Times New Roman"/>
          <w:sz w:val="28"/>
          <w:szCs w:val="28"/>
        </w:rPr>
        <w:t>других</w:t>
      </w:r>
      <w:r w:rsidRPr="00437A7C">
        <w:rPr>
          <w:rFonts w:ascii="Times New Roman" w:hAnsi="Times New Roman" w:cs="Times New Roman"/>
          <w:sz w:val="28"/>
          <w:szCs w:val="28"/>
        </w:rPr>
        <w:t xml:space="preserve"> ку</w:t>
      </w:r>
      <w:r w:rsidR="00CB6385" w:rsidRPr="00437A7C">
        <w:rPr>
          <w:rFonts w:ascii="Times New Roman" w:hAnsi="Times New Roman" w:cs="Times New Roman"/>
          <w:sz w:val="28"/>
          <w:szCs w:val="28"/>
        </w:rPr>
        <w:t xml:space="preserve">льтурные различия заставляют </w:t>
      </w:r>
      <w:r w:rsidRPr="00437A7C">
        <w:rPr>
          <w:rFonts w:ascii="Times New Roman" w:hAnsi="Times New Roman" w:cs="Times New Roman"/>
          <w:sz w:val="28"/>
          <w:szCs w:val="28"/>
        </w:rPr>
        <w:t>чувствовать себя неловко, на</w:t>
      </w:r>
      <w:r w:rsidR="00437A7C">
        <w:rPr>
          <w:rFonts w:ascii="Times New Roman" w:hAnsi="Times New Roman" w:cs="Times New Roman"/>
          <w:sz w:val="28"/>
          <w:szCs w:val="28"/>
        </w:rPr>
        <w:t xml:space="preserve">пугано или даже неуверенно. Это </w:t>
      </w:r>
      <w:r w:rsidR="00437A7C" w:rsidRPr="00437A7C">
        <w:rPr>
          <w:rFonts w:ascii="Times New Roman" w:hAnsi="Times New Roman" w:cs="Times New Roman"/>
          <w:sz w:val="28"/>
          <w:szCs w:val="28"/>
        </w:rPr>
        <w:t>известно,</w:t>
      </w:r>
      <w:r w:rsidR="00CB6385" w:rsidRPr="00437A7C">
        <w:rPr>
          <w:rFonts w:ascii="Times New Roman" w:hAnsi="Times New Roman" w:cs="Times New Roman"/>
          <w:sz w:val="28"/>
          <w:szCs w:val="28"/>
        </w:rPr>
        <w:t xml:space="preserve"> как культурный шок.</w:t>
      </w:r>
    </w:p>
    <w:p w:rsidR="00CB6385" w:rsidRPr="00437A7C" w:rsidRDefault="00CB6385" w:rsidP="00CB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вы посещаете зарубежную страну, важно понимать и ценить культурные различия. Это может помочь</w:t>
      </w:r>
      <w:r w:rsidR="0043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людям избежать недоразумений, </w:t>
      </w:r>
      <w:r w:rsidRPr="0043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развить дружеские отношения и чувствовать себя комфортнее во время поездок или проживания за границей.</w:t>
      </w:r>
    </w:p>
    <w:p w:rsidR="00AF1AE5" w:rsidRPr="00437A7C" w:rsidRDefault="00AF1AE5" w:rsidP="00CB6385">
      <w:p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Вот несколько советов, чтобы избежать культурного шока:</w:t>
      </w:r>
    </w:p>
    <w:p w:rsidR="00AF1AE5" w:rsidRPr="00437A7C" w:rsidRDefault="00AF1AE5" w:rsidP="002D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Избегай</w:t>
      </w:r>
      <w:r w:rsidR="002D4D39" w:rsidRPr="00437A7C">
        <w:rPr>
          <w:rFonts w:ascii="Times New Roman" w:hAnsi="Times New Roman" w:cs="Times New Roman"/>
          <w:sz w:val="28"/>
          <w:szCs w:val="28"/>
        </w:rPr>
        <w:t xml:space="preserve">те быстрых суждений; попытайтесь </w:t>
      </w:r>
      <w:r w:rsidRPr="00437A7C">
        <w:rPr>
          <w:rFonts w:ascii="Times New Roman" w:hAnsi="Times New Roman" w:cs="Times New Roman"/>
          <w:sz w:val="28"/>
          <w:szCs w:val="28"/>
        </w:rPr>
        <w:t>понять людей в другой культуре с их собственной точки зрения.</w:t>
      </w:r>
    </w:p>
    <w:p w:rsidR="00AF1AE5" w:rsidRPr="00437A7C" w:rsidRDefault="00AF1AE5" w:rsidP="002D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Осознайте, что происходит вокруг вас и почему.</w:t>
      </w:r>
    </w:p>
    <w:p w:rsidR="00AF1AE5" w:rsidRPr="00437A7C" w:rsidRDefault="00AF1AE5" w:rsidP="002D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Не думайте о своих культурных привычках как о «правильных», а о других - как о «неправильных».</w:t>
      </w:r>
    </w:p>
    <w:p w:rsidR="00AF1AE5" w:rsidRPr="00437A7C" w:rsidRDefault="00AF1AE5" w:rsidP="002D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Будьте готовы попробовать что-то новое и получить новый опыт.</w:t>
      </w:r>
    </w:p>
    <w:p w:rsidR="00AF1AE5" w:rsidRPr="00437A7C" w:rsidRDefault="00AF1AE5" w:rsidP="002D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Старайтесь ценить и понимать ценности других людей.</w:t>
      </w:r>
    </w:p>
    <w:p w:rsidR="00AF1AE5" w:rsidRPr="00437A7C" w:rsidRDefault="00AF1AE5" w:rsidP="002D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Подумайте о своей культуре и о том, как она влияет на ваши взгляды и действия.</w:t>
      </w:r>
    </w:p>
    <w:p w:rsidR="00AF1AE5" w:rsidRPr="00437A7C" w:rsidRDefault="00AF1AE5" w:rsidP="002D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>Избегайте негативных стереотипов об иностранцах и культурах.</w:t>
      </w:r>
    </w:p>
    <w:p w:rsidR="00AF1AE5" w:rsidRPr="00437A7C" w:rsidRDefault="00AF1AE5" w:rsidP="00AF1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7C">
        <w:rPr>
          <w:rFonts w:ascii="Times New Roman" w:hAnsi="Times New Roman" w:cs="Times New Roman"/>
          <w:sz w:val="28"/>
          <w:szCs w:val="28"/>
        </w:rPr>
        <w:t xml:space="preserve"> Проявляйте интерес, а также уважение, искренность, принятие и заботу о вещах, которые важны для других людей.</w:t>
      </w:r>
    </w:p>
    <w:sectPr w:rsidR="00AF1AE5" w:rsidRPr="0043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E4B1A"/>
    <w:multiLevelType w:val="hybridMultilevel"/>
    <w:tmpl w:val="EFC0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2"/>
    <w:rsid w:val="002D4D39"/>
    <w:rsid w:val="00437A7C"/>
    <w:rsid w:val="007A4652"/>
    <w:rsid w:val="00954320"/>
    <w:rsid w:val="00AF1AE5"/>
    <w:rsid w:val="00CB6385"/>
    <w:rsid w:val="00F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D4D6"/>
  <w15:docId w15:val="{7F867A42-112E-4C45-B9FD-B5514F3C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37A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4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A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Maxim Kudryashov</cp:lastModifiedBy>
  <cp:revision>3</cp:revision>
  <dcterms:created xsi:type="dcterms:W3CDTF">2020-03-27T16:36:00Z</dcterms:created>
  <dcterms:modified xsi:type="dcterms:W3CDTF">2020-03-30T08:39:00Z</dcterms:modified>
</cp:coreProperties>
</file>