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05" w:rsidRDefault="006D2D05" w:rsidP="006D2D05">
      <w:r>
        <w:t>Загрязнение</w:t>
      </w:r>
    </w:p>
    <w:p w:rsidR="006D2D05" w:rsidRDefault="006D2D05" w:rsidP="006D2D05">
      <w: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Игнорируемые сегодня факторы могут оказаться очень опасными для окружающей среды. Все эти проблемы изучает экология.</w:t>
      </w:r>
    </w:p>
    <w:p w:rsidR="006D2D05" w:rsidRDefault="006D2D05" w:rsidP="006D2D05">
      <w:r>
        <w:t>Современная экология основана на физике, химии, биологии, географии, технике и других науках.</w:t>
      </w:r>
    </w:p>
    <w:p w:rsidR="006D2D05" w:rsidRDefault="006D2D05" w:rsidP="006D2D05">
      <w:r>
        <w:t>В настоящее время мы часто слышим о загрязнении воздуха. Загрязнение воздуха является одной из основных проблем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углекислый газ, диоксид серы, оксид азота и др. Основными источниками загрязнения окружающей среды являются промышленность и транспорт. Воздух больших городов сильно загрязнен.</w:t>
      </w:r>
    </w:p>
    <w:p w:rsidR="006D2D05" w:rsidRDefault="006D2D05" w:rsidP="006D2D05">
      <w: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выбрасывает газы, содержащие ядовитый углекислый газ. Этот газ препятствует выбросу земного тепла в космос, что приводит к так называемому “парниковому эффекту” и глобальному потеплению.</w:t>
      </w:r>
    </w:p>
    <w:p w:rsidR="006D2D05" w:rsidRDefault="006D2D05" w:rsidP="006D2D05">
      <w: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сбросах городских сточных вод также ответственны за загрязнение воды. Загрязнение воды вредно не только для людей, но и для рыб, животных и птиц.</w:t>
      </w:r>
    </w:p>
    <w:p w:rsidR="006D2D05" w:rsidRDefault="006D2D05" w:rsidP="006D2D05">
      <w:r>
        <w:t xml:space="preserve">Другой актуальной проблемой является загрязнение почв. Разрушение лесов, повышение засоленности </w:t>
      </w:r>
      <w:proofErr w:type="gramStart"/>
      <w:r>
        <w:t>почв</w:t>
      </w:r>
      <w:proofErr w:type="gramEnd"/>
      <w:r>
        <w:t xml:space="preserve"> и эрозия сельскохозяйственных угодий влияют на плодородие почв. Фрукты и овощи, загрязненные химическими веществами, могут влиять на здоровье людей.</w:t>
      </w:r>
    </w:p>
    <w:p w:rsidR="006D2D05" w:rsidRDefault="006D2D05" w:rsidP="006D2D05">
      <w:r>
        <w:t>Технический прогресс привел к повышению уровня шума. Высокий уровень шума на заводах снижает эффективность работы и может быть опасен для здоровья рабочих. Для измерения и контроля уровня шума были созданы специальные лаборатории.</w:t>
      </w:r>
    </w:p>
    <w:p w:rsidR="006D2D05" w:rsidRDefault="006D2D05" w:rsidP="006D2D05">
      <w:r>
        <w:t>Конец 20</w:t>
      </w:r>
      <w:r>
        <w:t xml:space="preserve"> века принес человеку целый ряд природных и техногенных катастроф. Среди них можно отметить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У людей развиваются опасные болезни.</w:t>
      </w:r>
    </w:p>
    <w:p w:rsidR="006D2D05" w:rsidRDefault="006D2D05" w:rsidP="006D2D05">
      <w:r>
        <w:t>Все большее значение приобретает охрана окружающей природной среды. Значительная работа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земной атмосферы и состояния Мирового океана. Существует множество контрольных станций для проверки качества воздуха, суши, пресной и морской воды. Все крупные заводы имеют системы очистки.</w:t>
      </w:r>
    </w:p>
    <w:p w:rsidR="006D2D05" w:rsidRDefault="006D2D05" w:rsidP="006D2D05">
      <w:r>
        <w:t>Ученые всего мира разрабатывают экологически чистые и безотходные технологии. Для очистки воздуха и воды используются мощные электрические фильтры.</w:t>
      </w:r>
    </w:p>
    <w:p w:rsidR="006D2D05" w:rsidRDefault="006D2D05" w:rsidP="006D2D05">
      <w:r>
        <w:lastRenderedPageBreak/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4F5F03" w:rsidRDefault="006D2D05" w:rsidP="006D2D05">
      <w:r>
        <w:t>В мире насчитывается более 150 "супер городов" с населением от 1 до 15 миллионов человек и более. Токио, Нью-Йорк, Лондон, Мексика, Москва - это лишь некоторые из “супер городов”. Их численность и размеры быстро растут, и их население все больше страдает от загрязненной окружающей среды. Смог, висящий над крупными городами, представляет собой серьезную угрозу для здоровья человека. Экологические проблемы “сверхгородов " - это повод для беспокойства мировых ученых.</w:t>
      </w:r>
    </w:p>
    <w:sectPr w:rsidR="004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BE"/>
    <w:rsid w:val="004F5F03"/>
    <w:rsid w:val="006D2D05"/>
    <w:rsid w:val="008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8D9C-AFFA-40E3-8281-A0868C1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Ралина</dc:creator>
  <cp:keywords/>
  <dc:description/>
  <cp:lastModifiedBy>Ралина</cp:lastModifiedBy>
  <cp:revision>3</cp:revision>
  <dcterms:created xsi:type="dcterms:W3CDTF">2020-04-17T10:13:00Z</dcterms:created>
  <dcterms:modified xsi:type="dcterms:W3CDTF">2020-04-17T10:19:00Z</dcterms:modified>
</cp:coreProperties>
</file>