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3BF6C" w14:textId="02CD0AA2" w:rsidR="001E0D39" w:rsidRDefault="001E0D39">
      <w:pPr>
        <w:rPr>
          <w:rFonts w:ascii="Times New Roman" w:hAnsi="Times New Roman" w:cs="Times New Roman"/>
          <w:sz w:val="28"/>
          <w:szCs w:val="28"/>
        </w:rPr>
      </w:pPr>
      <w:r w:rsidRPr="001E0D39">
        <w:rPr>
          <w:rFonts w:ascii="Times New Roman" w:hAnsi="Times New Roman" w:cs="Times New Roman"/>
          <w:sz w:val="28"/>
          <w:szCs w:val="28"/>
        </w:rPr>
        <w:t>Выполнил Купцов И.О. ИЭСм-1-20</w:t>
      </w:r>
    </w:p>
    <w:p w14:paraId="0F1DA03A" w14:textId="44B91C62" w:rsidR="001E0D39" w:rsidRDefault="001E0D3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E0D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2. </w:t>
      </w:r>
      <w:r w:rsidRPr="001E0D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Заполните пропуски недостающими по смыслу словами, используя текст:</w:t>
      </w:r>
    </w:p>
    <w:p w14:paraId="3ECA2117" w14:textId="63B80D8E" w:rsidR="001E0D39" w:rsidRPr="001E0D39" w:rsidRDefault="001E0D39" w:rsidP="00663E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E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Railroads too are controlled by </w:t>
      </w:r>
      <w:r w:rsidRPr="00663ED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automatic</w:t>
      </w:r>
      <w:r w:rsidRPr="001E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signaling devices.</w:t>
      </w:r>
    </w:p>
    <w:p w14:paraId="6B64576E" w14:textId="5FE44CD3" w:rsidR="001E0D39" w:rsidRPr="001E0D39" w:rsidRDefault="001E0D39" w:rsidP="00663E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E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The </w:t>
      </w:r>
      <w:r w:rsidRPr="00663E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agriculture </w:t>
      </w:r>
      <w:r w:rsidRPr="00663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industry</w:t>
      </w:r>
      <w:r w:rsidRPr="001E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may become more mechanized, especially in the processing and packaging of foods.</w:t>
      </w:r>
    </w:p>
    <w:p w14:paraId="037AFC45" w14:textId="6A768B5A" w:rsidR="001E0D39" w:rsidRPr="001E0D39" w:rsidRDefault="001E0D39" w:rsidP="00663E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E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In beverage and canned food industries some of the products are produced in</w:t>
      </w:r>
      <w:r w:rsidRPr="00663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663E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batches</w:t>
      </w:r>
      <w:r w:rsidRPr="001E0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.</w:t>
      </w:r>
    </w:p>
    <w:p w14:paraId="202C865C" w14:textId="4743888B" w:rsidR="001E0D39" w:rsidRPr="001E0D39" w:rsidRDefault="001E0D39" w:rsidP="00663E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E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When a steel furnace is charged and brought up to heat a very </w:t>
      </w:r>
      <w:r w:rsidR="00663EDE" w:rsidRPr="001E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little </w:t>
      </w:r>
      <w:r w:rsidR="00663EDE" w:rsidRPr="00663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automation</w:t>
      </w:r>
      <w:r w:rsidRPr="00663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1E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is needed.</w:t>
      </w:r>
    </w:p>
    <w:p w14:paraId="672B401A" w14:textId="67C3F3E5" w:rsidR="001E0D39" w:rsidRPr="001E0D39" w:rsidRDefault="001E0D39" w:rsidP="00663E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E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The ingots are processed</w:t>
      </w:r>
      <w:r w:rsidR="00663EDE" w:rsidRPr="00663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663EDE" w:rsidRPr="00663E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automatically</w:t>
      </w:r>
      <w:r w:rsidRPr="001E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into sheet or structural shapes.</w:t>
      </w:r>
    </w:p>
    <w:p w14:paraId="014706A2" w14:textId="56F9B530" w:rsidR="001E0D39" w:rsidRPr="001E0D39" w:rsidRDefault="001E0D39" w:rsidP="00663E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E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The automobile and other consumer product industries use the mass production </w:t>
      </w:r>
      <w:r w:rsidR="00663EDE" w:rsidRPr="00663ED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techniques</w:t>
      </w:r>
      <w:r w:rsidR="00663EDE" w:rsidRPr="00663EDE">
        <w:rPr>
          <w:rStyle w:val="a4"/>
          <w:color w:val="000000" w:themeColor="text1"/>
          <w:szCs w:val="28"/>
          <w:lang w:val="en-US"/>
        </w:rPr>
        <w:t xml:space="preserve"> </w:t>
      </w:r>
      <w:r w:rsidR="00663EDE" w:rsidRPr="001E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of</w:t>
      </w:r>
      <w:r w:rsidRPr="001E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step-by-step manufacture and assembly.</w:t>
      </w:r>
    </w:p>
    <w:p w14:paraId="1CD61885" w14:textId="0B53973C" w:rsidR="001E0D39" w:rsidRPr="001E0D39" w:rsidRDefault="001E0D39" w:rsidP="00663E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E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Most of the modern industries use</w:t>
      </w:r>
      <w:r w:rsidR="00663EDE" w:rsidRPr="00663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663EDE" w:rsidRPr="00663E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automated</w:t>
      </w:r>
      <w:r w:rsidRPr="001E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machines in all or parts of their manufacturing processes.</w:t>
      </w:r>
    </w:p>
    <w:p w14:paraId="5C776B7A" w14:textId="7E468650" w:rsidR="001E0D39" w:rsidRPr="001E0D39" w:rsidRDefault="001E0D39" w:rsidP="00663E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E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Each industry has a concept of</w:t>
      </w:r>
      <w:r w:rsidR="00663EDE" w:rsidRPr="00663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663EDE" w:rsidRPr="00663E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automation</w:t>
      </w:r>
      <w:r w:rsidRPr="001E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that fits its particular production needs.</w:t>
      </w:r>
    </w:p>
    <w:p w14:paraId="6C62FF65" w14:textId="0586D3C9" w:rsidR="001E0D39" w:rsidRPr="001E0D39" w:rsidRDefault="001E0D39" w:rsidP="00663E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E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More examples of </w:t>
      </w:r>
      <w:r w:rsidR="00663EDE" w:rsidRPr="00663E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automation</w:t>
      </w:r>
      <w:r w:rsidRPr="001E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can be found in almost every phase of commerce.</w:t>
      </w:r>
    </w:p>
    <w:p w14:paraId="2CECC692" w14:textId="04DA28C5" w:rsidR="001E0D39" w:rsidRDefault="001E0D39" w:rsidP="00663E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E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The widespread use of automation and its</w:t>
      </w:r>
      <w:r w:rsidR="00663EDE" w:rsidRPr="00663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663EDE" w:rsidRPr="00663E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influence</w:t>
      </w:r>
      <w:r w:rsidRPr="001E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on daily life provides the  concern expressed by many about the influence of </w:t>
      </w:r>
      <w:hyperlink r:id="rId5" w:tooltip="Automation" w:history="1">
        <w:r w:rsidRPr="001E0D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automation</w:t>
        </w:r>
      </w:hyperlink>
      <w:r w:rsidRPr="001E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on society and the individual.</w:t>
      </w:r>
    </w:p>
    <w:p w14:paraId="405AD31A" w14:textId="3905B6CC" w:rsidR="00663EDE" w:rsidRDefault="00663EDE" w:rsidP="00663ED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3. </w:t>
      </w:r>
      <w:r w:rsidRPr="00663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Соответствуют ли данные предложения содержанию текста:</w:t>
      </w:r>
    </w:p>
    <w:p w14:paraId="5381EFEA" w14:textId="77777777" w:rsidR="00604F95" w:rsidRDefault="00604F95" w:rsidP="00604F95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sectPr w:rsidR="00604F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B429497" w14:textId="0AFE2945" w:rsidR="00663EDE" w:rsidRPr="00663EDE" w:rsidRDefault="00663EDE" w:rsidP="00604F95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False</w:t>
      </w:r>
    </w:p>
    <w:p w14:paraId="610DDF64" w14:textId="63FA5D08" w:rsidR="00663EDE" w:rsidRPr="00663EDE" w:rsidRDefault="00663EDE" w:rsidP="00604F95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False</w:t>
      </w:r>
    </w:p>
    <w:p w14:paraId="16CFF7FE" w14:textId="516E58EE" w:rsidR="00663EDE" w:rsidRPr="00663EDE" w:rsidRDefault="00663EDE" w:rsidP="00604F95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True</w:t>
      </w:r>
    </w:p>
    <w:p w14:paraId="11569328" w14:textId="244414C4" w:rsidR="00663EDE" w:rsidRPr="00663EDE" w:rsidRDefault="00663EDE" w:rsidP="00604F95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False</w:t>
      </w:r>
    </w:p>
    <w:p w14:paraId="62DD7878" w14:textId="2FD264E6" w:rsidR="00663EDE" w:rsidRPr="00663EDE" w:rsidRDefault="00663EDE" w:rsidP="00604F95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False</w:t>
      </w:r>
    </w:p>
    <w:p w14:paraId="3575A000" w14:textId="54591E98" w:rsidR="00663EDE" w:rsidRPr="00663EDE" w:rsidRDefault="00663EDE" w:rsidP="00604F95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True</w:t>
      </w:r>
    </w:p>
    <w:p w14:paraId="79F7A267" w14:textId="0F836587" w:rsidR="00663EDE" w:rsidRPr="00663EDE" w:rsidRDefault="00663EDE" w:rsidP="00604F95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True</w:t>
      </w:r>
    </w:p>
    <w:p w14:paraId="3EDA99F9" w14:textId="56115201" w:rsidR="00663EDE" w:rsidRPr="00663EDE" w:rsidRDefault="00663EDE" w:rsidP="00604F95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True</w:t>
      </w:r>
    </w:p>
    <w:p w14:paraId="7183E207" w14:textId="3C58D30B" w:rsidR="00663EDE" w:rsidRPr="00604F95" w:rsidRDefault="00604F95" w:rsidP="00604F95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False</w:t>
      </w:r>
    </w:p>
    <w:p w14:paraId="36A5118E" w14:textId="4D3D415F" w:rsidR="00604F95" w:rsidRPr="00663EDE" w:rsidRDefault="00604F95" w:rsidP="00604F95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False</w:t>
      </w:r>
    </w:p>
    <w:p w14:paraId="6BC85176" w14:textId="77777777" w:rsidR="00604F95" w:rsidRDefault="00604F95">
      <w:pPr>
        <w:rPr>
          <w:rFonts w:ascii="Times New Roman" w:hAnsi="Times New Roman" w:cs="Times New Roman"/>
          <w:color w:val="000000" w:themeColor="text1"/>
          <w:sz w:val="40"/>
          <w:szCs w:val="40"/>
        </w:rPr>
        <w:sectPr w:rsidR="00604F95" w:rsidSect="00604F9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0C82A2B6" w14:textId="2E4636C3" w:rsidR="001E0D39" w:rsidRDefault="000C730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30B">
        <w:rPr>
          <w:rFonts w:ascii="Times New Roman" w:hAnsi="Times New Roman" w:cs="Times New Roman"/>
          <w:color w:val="000000" w:themeColor="text1"/>
          <w:sz w:val="28"/>
          <w:szCs w:val="28"/>
        </w:rPr>
        <w:t>№ 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0C730B">
        <w:rPr>
          <w:rFonts w:ascii="Times New Roman" w:hAnsi="Times New Roman" w:cs="Times New Roman"/>
          <w:color w:val="000000" w:themeColor="text1"/>
          <w:sz w:val="28"/>
          <w:szCs w:val="28"/>
        </w:rPr>
        <w:t>Переведите на русский язык следующие предложения:</w:t>
      </w:r>
    </w:p>
    <w:p w14:paraId="56AF933B" w14:textId="502FCCC6" w:rsidR="000C730B" w:rsidRDefault="000C730B" w:rsidP="000C730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Механизация часто используется для обозначения простой замены человеческого труда машинами.</w:t>
      </w:r>
    </w:p>
    <w:p w14:paraId="733459C4" w14:textId="7352F13C" w:rsidR="000C730B" w:rsidRPr="000C730B" w:rsidRDefault="000C730B" w:rsidP="000C730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Автоматизация обычно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обозначает</w:t>
      </w:r>
      <w:r w:rsidRPr="000C7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интеграцию машин в самоуправляемую систему.</w:t>
      </w:r>
    </w:p>
    <w:p w14:paraId="3A649ADB" w14:textId="782CCD38" w:rsidR="000C730B" w:rsidRPr="000C730B" w:rsidRDefault="000C730B" w:rsidP="000C730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Автоматизация произвела революцию в тех областях, в которых она была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установлена</w:t>
      </w:r>
      <w:r w:rsidRPr="000C73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09597B4" w14:textId="4FCA8B6F" w:rsidR="000C730B" w:rsidRPr="000C730B" w:rsidRDefault="000C730B" w:rsidP="000C730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Вряд ли найдется </w:t>
      </w:r>
      <w:r w:rsidRPr="000C730B">
        <w:rPr>
          <w:rFonts w:ascii="Times New Roman" w:hAnsi="Times New Roman" w:cs="Times New Roman"/>
          <w:color w:val="000000" w:themeColor="text1"/>
          <w:sz w:val="28"/>
          <w:szCs w:val="28"/>
        </w:rPr>
        <w:t>аспект современной жизни, на который бы не повлияла автоматизация.</w:t>
      </w:r>
    </w:p>
    <w:p w14:paraId="45E9AD8E" w14:textId="4FCA8B6F" w:rsidR="000C730B" w:rsidRPr="000C730B" w:rsidRDefault="000C730B" w:rsidP="000C730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Термин «автоматизация» был придуман в автомобильной промышленности примерно в 1946 году для описания более широкого </w:t>
      </w:r>
      <w:r w:rsidRPr="000C73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использования автоматических устройств и средств управления на механизированных производственных линиях.</w:t>
      </w:r>
    </w:p>
    <w:p w14:paraId="30B40045" w14:textId="5D795C7B" w:rsidR="000C730B" w:rsidRPr="000C730B" w:rsidRDefault="000C730B" w:rsidP="000C730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Происхождение этого слова приписывается Д.С. </w:t>
      </w:r>
      <w:proofErr w:type="spellStart"/>
      <w:r w:rsidRPr="000C730B">
        <w:rPr>
          <w:rFonts w:ascii="Times New Roman" w:hAnsi="Times New Roman" w:cs="Times New Roman"/>
          <w:color w:val="000000" w:themeColor="text1"/>
          <w:sz w:val="28"/>
          <w:szCs w:val="28"/>
        </w:rPr>
        <w:t>Хардеру</w:t>
      </w:r>
      <w:proofErr w:type="spellEnd"/>
      <w:r w:rsidRPr="000C7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техническому менеджеру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C730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Ford</w:t>
      </w:r>
      <w:r w:rsidRPr="000C7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730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Motor</w:t>
      </w:r>
      <w:r w:rsidRPr="000C7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730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Company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C73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47B2F30" w14:textId="77777777" w:rsidR="000C730B" w:rsidRPr="000C730B" w:rsidRDefault="000C730B" w:rsidP="000C730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30B">
        <w:rPr>
          <w:rFonts w:ascii="Times New Roman" w:hAnsi="Times New Roman" w:cs="Times New Roman"/>
          <w:color w:val="000000" w:themeColor="text1"/>
          <w:sz w:val="28"/>
          <w:szCs w:val="28"/>
        </w:rPr>
        <w:t>В общем случае автоматизация может быть определена как технология, связанная с выполнением процесса с помощью запрограммированных команд в сочетании с автоматическим управлением с обратной связью для обеспечения надлежащего выполнения инструкций.</w:t>
      </w:r>
    </w:p>
    <w:p w14:paraId="04CDE8EE" w14:textId="77777777" w:rsidR="000C730B" w:rsidRPr="000C730B" w:rsidRDefault="000C730B" w:rsidP="000C730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30B">
        <w:rPr>
          <w:rFonts w:ascii="Times New Roman" w:hAnsi="Times New Roman" w:cs="Times New Roman"/>
          <w:color w:val="000000" w:themeColor="text1"/>
          <w:sz w:val="28"/>
          <w:szCs w:val="28"/>
        </w:rPr>
        <w:t>Автоматическая система способна работать без вмешательства человека.</w:t>
      </w:r>
    </w:p>
    <w:p w14:paraId="54CF9D32" w14:textId="6A6DB78B" w:rsidR="000C730B" w:rsidRPr="000C730B" w:rsidRDefault="000C730B" w:rsidP="000C730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30B">
        <w:rPr>
          <w:rFonts w:ascii="Times New Roman" w:hAnsi="Times New Roman" w:cs="Times New Roman"/>
          <w:color w:val="000000" w:themeColor="text1"/>
          <w:sz w:val="28"/>
          <w:szCs w:val="28"/>
        </w:rPr>
        <w:t>Продвинутые системы представляют собой уровень возможностей и производительности, который во многих отношениях превосходит способности людей выполнять те же действия.</w:t>
      </w:r>
    </w:p>
    <w:sectPr w:rsidR="000C730B" w:rsidRPr="000C730B" w:rsidSect="00604F9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5307B"/>
    <w:multiLevelType w:val="hybridMultilevel"/>
    <w:tmpl w:val="19867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766B3"/>
    <w:multiLevelType w:val="hybridMultilevel"/>
    <w:tmpl w:val="31923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77397"/>
    <w:multiLevelType w:val="multilevel"/>
    <w:tmpl w:val="7F1A6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39"/>
    <w:rsid w:val="000C730B"/>
    <w:rsid w:val="001E0D39"/>
    <w:rsid w:val="00604F95"/>
    <w:rsid w:val="0066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B6600"/>
  <w15:chartTrackingRefBased/>
  <w15:docId w15:val="{B6602C4C-F71E-4D5D-9FD6-405BDBD9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0D39"/>
    <w:rPr>
      <w:color w:val="0000FF"/>
      <w:u w:val="single"/>
    </w:rPr>
  </w:style>
  <w:style w:type="character" w:styleId="a4">
    <w:name w:val="Strong"/>
    <w:basedOn w:val="a0"/>
    <w:uiPriority w:val="22"/>
    <w:qFormat/>
    <w:rsid w:val="00663EDE"/>
    <w:rPr>
      <w:b/>
      <w:bCs/>
    </w:rPr>
  </w:style>
  <w:style w:type="paragraph" w:styleId="a5">
    <w:name w:val="List Paragraph"/>
    <w:basedOn w:val="a"/>
    <w:uiPriority w:val="34"/>
    <w:qFormat/>
    <w:rsid w:val="00663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1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ms.kgeu.ru/mod/page/view.php?id=501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Купцов</dc:creator>
  <cp:keywords/>
  <dc:description/>
  <cp:lastModifiedBy>Илья Купцов</cp:lastModifiedBy>
  <cp:revision>2</cp:revision>
  <dcterms:created xsi:type="dcterms:W3CDTF">2020-11-17T13:39:00Z</dcterms:created>
  <dcterms:modified xsi:type="dcterms:W3CDTF">2020-11-17T14:25:00Z</dcterms:modified>
</cp:coreProperties>
</file>